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79E885F1" w:rsidR="004E705E" w:rsidRPr="002C59EE" w:rsidRDefault="004E705E">
      <w:pPr>
        <w:jc w:val="right"/>
        <w:rPr>
          <w:color w:val="000000" w:themeColor="text1"/>
        </w:rPr>
      </w:pPr>
      <w:r w:rsidRPr="002C59EE">
        <w:rPr>
          <w:caps/>
          <w:color w:val="000000" w:themeColor="text1"/>
        </w:rPr>
        <w:t>apstiprinĀts</w:t>
      </w:r>
      <w:r w:rsidRPr="002C59EE">
        <w:rPr>
          <w:caps/>
          <w:color w:val="000000" w:themeColor="text1"/>
        </w:rPr>
        <w:br/>
      </w:r>
      <w:r w:rsidRPr="002C59EE">
        <w:rPr>
          <w:color w:val="000000" w:themeColor="text1"/>
        </w:rPr>
        <w:t xml:space="preserve"> Daugavpils pilsētas domes Iepirkumu komisijas </w:t>
      </w:r>
      <w:r w:rsidRPr="002C59EE">
        <w:rPr>
          <w:color w:val="000000" w:themeColor="text1"/>
        </w:rPr>
        <w:br/>
        <w:t>201</w:t>
      </w:r>
      <w:r w:rsidR="00D74D92" w:rsidRPr="002C59EE">
        <w:rPr>
          <w:color w:val="000000" w:themeColor="text1"/>
        </w:rPr>
        <w:t>8</w:t>
      </w:r>
      <w:r w:rsidRPr="002C59EE">
        <w:rPr>
          <w:color w:val="000000" w:themeColor="text1"/>
        </w:rPr>
        <w:t xml:space="preserve">.gada </w:t>
      </w:r>
      <w:r w:rsidR="009D42CA">
        <w:rPr>
          <w:color w:val="000000" w:themeColor="text1"/>
        </w:rPr>
        <w:t>6</w:t>
      </w:r>
      <w:r w:rsidR="00A151BE" w:rsidRPr="002C59EE">
        <w:rPr>
          <w:color w:val="000000" w:themeColor="text1"/>
        </w:rPr>
        <w:t>.</w:t>
      </w:r>
      <w:r w:rsidR="00AA0251">
        <w:rPr>
          <w:color w:val="000000" w:themeColor="text1"/>
        </w:rPr>
        <w:t>jūnija</w:t>
      </w:r>
      <w:r w:rsidR="006934A7" w:rsidRPr="002C59EE">
        <w:rPr>
          <w:color w:val="000000" w:themeColor="text1"/>
        </w:rPr>
        <w:t xml:space="preserve"> </w:t>
      </w:r>
      <w:r w:rsidRPr="002C59EE">
        <w:rPr>
          <w:color w:val="000000" w:themeColor="text1"/>
        </w:rPr>
        <w:t>sēdē, prot.Nr.</w:t>
      </w:r>
      <w:r w:rsidR="003509F4" w:rsidRPr="002C59EE">
        <w:rPr>
          <w:color w:val="000000" w:themeColor="text1"/>
        </w:rPr>
        <w:t>1</w:t>
      </w:r>
    </w:p>
    <w:p w14:paraId="583BBEF9" w14:textId="77777777" w:rsidR="004E705E" w:rsidRPr="002C59EE" w:rsidRDefault="004E705E" w:rsidP="00277816">
      <w:pPr>
        <w:pStyle w:val="a0"/>
        <w:suppressLineNumbers w:val="0"/>
        <w:jc w:val="right"/>
        <w:rPr>
          <w:b w:val="0"/>
          <w:bCs w:val="0"/>
          <w:color w:val="000000" w:themeColor="text1"/>
        </w:rPr>
      </w:pPr>
    </w:p>
    <w:p w14:paraId="071A4B93" w14:textId="0DAC5271" w:rsidR="004E705E" w:rsidRPr="002C59EE" w:rsidRDefault="004E705E" w:rsidP="00277816">
      <w:pPr>
        <w:pStyle w:val="a0"/>
        <w:suppressLineNumbers w:val="0"/>
        <w:jc w:val="right"/>
        <w:rPr>
          <w:b w:val="0"/>
          <w:bCs w:val="0"/>
          <w:color w:val="000000" w:themeColor="text1"/>
        </w:rPr>
      </w:pPr>
      <w:r w:rsidRPr="002C59EE">
        <w:rPr>
          <w:b w:val="0"/>
          <w:bCs w:val="0"/>
          <w:color w:val="000000" w:themeColor="text1"/>
        </w:rPr>
        <w:t>Iepirkuma komisijas priekšsēdētāj</w:t>
      </w:r>
      <w:r w:rsidR="00AF6010" w:rsidRPr="002C59EE">
        <w:rPr>
          <w:b w:val="0"/>
          <w:bCs w:val="0"/>
          <w:color w:val="000000" w:themeColor="text1"/>
        </w:rPr>
        <w:t>s</w:t>
      </w:r>
    </w:p>
    <w:p w14:paraId="16D1F636" w14:textId="77777777" w:rsidR="00CE4ACE" w:rsidRPr="002C59EE" w:rsidRDefault="00CE4ACE" w:rsidP="00277816">
      <w:pPr>
        <w:pStyle w:val="a0"/>
        <w:suppressLineNumbers w:val="0"/>
        <w:jc w:val="right"/>
        <w:rPr>
          <w:b w:val="0"/>
          <w:bCs w:val="0"/>
          <w:color w:val="000000" w:themeColor="text1"/>
        </w:rPr>
      </w:pPr>
    </w:p>
    <w:p w14:paraId="0FDF24C0" w14:textId="582C9E89" w:rsidR="004E705E" w:rsidRPr="002C59EE" w:rsidRDefault="00AF6010" w:rsidP="00277816">
      <w:pPr>
        <w:pStyle w:val="a0"/>
        <w:suppressLineNumbers w:val="0"/>
        <w:jc w:val="right"/>
        <w:rPr>
          <w:b w:val="0"/>
          <w:bCs w:val="0"/>
          <w:color w:val="000000" w:themeColor="text1"/>
        </w:rPr>
      </w:pPr>
      <w:r w:rsidRPr="002C59EE">
        <w:rPr>
          <w:b w:val="0"/>
          <w:bCs w:val="0"/>
          <w:i/>
          <w:color w:val="000000" w:themeColor="text1"/>
        </w:rPr>
        <w:t xml:space="preserve">_____________ </w:t>
      </w:r>
      <w:r w:rsidRPr="002C59EE">
        <w:rPr>
          <w:b w:val="0"/>
          <w:bCs w:val="0"/>
          <w:color w:val="000000" w:themeColor="text1"/>
        </w:rPr>
        <w:t>A.Streiķis</w:t>
      </w:r>
    </w:p>
    <w:p w14:paraId="7E9196E3" w14:textId="77777777" w:rsidR="004E705E" w:rsidRPr="002C59EE" w:rsidRDefault="004E705E">
      <w:pPr>
        <w:pStyle w:val="a0"/>
        <w:suppressLineNumbers w:val="0"/>
        <w:rPr>
          <w:caps/>
          <w:color w:val="000000" w:themeColor="text1"/>
        </w:rPr>
      </w:pPr>
    </w:p>
    <w:p w14:paraId="32568B0F" w14:textId="77777777" w:rsidR="004E705E" w:rsidRPr="002C59EE" w:rsidRDefault="004E705E">
      <w:pPr>
        <w:pStyle w:val="a0"/>
        <w:suppressLineNumbers w:val="0"/>
        <w:rPr>
          <w:caps/>
          <w:color w:val="000000" w:themeColor="text1"/>
        </w:rPr>
      </w:pPr>
    </w:p>
    <w:p w14:paraId="3D219D62" w14:textId="77777777" w:rsidR="004E705E" w:rsidRPr="002C59EE" w:rsidRDefault="004E705E" w:rsidP="00BE09E9">
      <w:pPr>
        <w:pStyle w:val="a0"/>
        <w:suppressLineNumbers w:val="0"/>
        <w:rPr>
          <w:color w:val="000000" w:themeColor="text1"/>
        </w:rPr>
      </w:pPr>
    </w:p>
    <w:p w14:paraId="4D9F97C3" w14:textId="77777777" w:rsidR="004E705E" w:rsidRPr="002C59EE" w:rsidRDefault="004E705E" w:rsidP="00BE09E9">
      <w:pPr>
        <w:pStyle w:val="a0"/>
        <w:suppressLineNumbers w:val="0"/>
        <w:rPr>
          <w:color w:val="000000" w:themeColor="text1"/>
        </w:rPr>
      </w:pPr>
    </w:p>
    <w:p w14:paraId="7E8DE189" w14:textId="77777777" w:rsidR="004E705E" w:rsidRPr="002C59EE" w:rsidRDefault="004E705E" w:rsidP="00BE09E9">
      <w:pPr>
        <w:pStyle w:val="a0"/>
        <w:suppressLineNumbers w:val="0"/>
        <w:rPr>
          <w:color w:val="000000" w:themeColor="text1"/>
        </w:rPr>
      </w:pPr>
    </w:p>
    <w:p w14:paraId="28C20F27" w14:textId="77777777" w:rsidR="004E705E" w:rsidRPr="002C59EE" w:rsidRDefault="004E705E" w:rsidP="00094184">
      <w:pPr>
        <w:pStyle w:val="a0"/>
        <w:suppressLineNumbers w:val="0"/>
        <w:jc w:val="left"/>
        <w:rPr>
          <w:color w:val="000000" w:themeColor="text1"/>
        </w:rPr>
      </w:pPr>
    </w:p>
    <w:p w14:paraId="45E62A6B" w14:textId="77777777" w:rsidR="00740ACB" w:rsidRPr="002C59EE" w:rsidRDefault="00740ACB" w:rsidP="00094184">
      <w:pPr>
        <w:pStyle w:val="a0"/>
        <w:suppressLineNumbers w:val="0"/>
        <w:jc w:val="left"/>
        <w:rPr>
          <w:color w:val="000000" w:themeColor="text1"/>
        </w:rPr>
      </w:pPr>
    </w:p>
    <w:p w14:paraId="52B5FCEE" w14:textId="77777777" w:rsidR="002D7A80" w:rsidRPr="002C59EE" w:rsidRDefault="002D7A80" w:rsidP="00094184">
      <w:pPr>
        <w:pStyle w:val="a0"/>
        <w:suppressLineNumbers w:val="0"/>
        <w:jc w:val="left"/>
        <w:rPr>
          <w:color w:val="000000" w:themeColor="text1"/>
        </w:rPr>
      </w:pPr>
    </w:p>
    <w:p w14:paraId="6C9E7E5D" w14:textId="77777777" w:rsidR="00FA0F47" w:rsidRPr="002C59EE" w:rsidRDefault="00FA0F47" w:rsidP="00094184">
      <w:pPr>
        <w:pStyle w:val="a0"/>
        <w:suppressLineNumbers w:val="0"/>
        <w:jc w:val="left"/>
        <w:rPr>
          <w:color w:val="000000" w:themeColor="text1"/>
        </w:rPr>
      </w:pPr>
    </w:p>
    <w:p w14:paraId="37CC1220" w14:textId="77777777" w:rsidR="004E705E" w:rsidRPr="002C59EE" w:rsidRDefault="004E705E" w:rsidP="00BE09E9">
      <w:pPr>
        <w:pStyle w:val="a0"/>
        <w:suppressLineNumbers w:val="0"/>
        <w:rPr>
          <w:color w:val="000000" w:themeColor="text1"/>
        </w:rPr>
      </w:pPr>
    </w:p>
    <w:p w14:paraId="2AE02FFD" w14:textId="77777777" w:rsidR="004E705E" w:rsidRPr="002C59EE" w:rsidRDefault="004E705E" w:rsidP="00BE09E9">
      <w:pPr>
        <w:pStyle w:val="a0"/>
        <w:suppressLineNumbers w:val="0"/>
        <w:rPr>
          <w:color w:val="000000" w:themeColor="text1"/>
        </w:rPr>
      </w:pPr>
    </w:p>
    <w:p w14:paraId="759DD8FE" w14:textId="77777777" w:rsidR="004E705E" w:rsidRPr="003E0F4E" w:rsidRDefault="004E705E" w:rsidP="00BE09E9">
      <w:pPr>
        <w:pStyle w:val="a0"/>
        <w:suppressLineNumbers w:val="0"/>
        <w:rPr>
          <w:color w:val="000000" w:themeColor="text1"/>
          <w:sz w:val="28"/>
          <w:szCs w:val="28"/>
        </w:rPr>
      </w:pPr>
      <w:r w:rsidRPr="003E0F4E">
        <w:rPr>
          <w:color w:val="000000" w:themeColor="text1"/>
          <w:sz w:val="28"/>
          <w:szCs w:val="28"/>
        </w:rPr>
        <w:t>NOLIKUMS</w:t>
      </w:r>
    </w:p>
    <w:p w14:paraId="439A918B" w14:textId="77777777" w:rsidR="004E705E" w:rsidRPr="003E0F4E" w:rsidRDefault="004E705E" w:rsidP="00BE09E9">
      <w:pPr>
        <w:pStyle w:val="a0"/>
        <w:suppressLineNumbers w:val="0"/>
        <w:rPr>
          <w:color w:val="000000" w:themeColor="text1"/>
          <w:sz w:val="28"/>
          <w:szCs w:val="28"/>
        </w:rPr>
      </w:pPr>
    </w:p>
    <w:p w14:paraId="5539D36F" w14:textId="6B00ED52" w:rsidR="004E705E" w:rsidRPr="003E0F4E" w:rsidRDefault="004E705E" w:rsidP="00094184">
      <w:pPr>
        <w:jc w:val="center"/>
        <w:rPr>
          <w:color w:val="000000" w:themeColor="text1"/>
          <w:sz w:val="28"/>
          <w:szCs w:val="28"/>
        </w:rPr>
      </w:pPr>
      <w:r w:rsidRPr="003E0F4E">
        <w:rPr>
          <w:color w:val="000000" w:themeColor="text1"/>
          <w:sz w:val="28"/>
          <w:szCs w:val="28"/>
        </w:rPr>
        <w:t xml:space="preserve">Iepirkumam Publisko iepirkumu likuma </w:t>
      </w:r>
      <w:r w:rsidR="00757FCA" w:rsidRPr="003E0F4E">
        <w:rPr>
          <w:color w:val="000000" w:themeColor="text1"/>
          <w:sz w:val="28"/>
          <w:szCs w:val="28"/>
        </w:rPr>
        <w:t>9.</w:t>
      </w:r>
      <w:r w:rsidR="00094184" w:rsidRPr="003E0F4E">
        <w:rPr>
          <w:color w:val="000000" w:themeColor="text1"/>
          <w:sz w:val="28"/>
          <w:szCs w:val="28"/>
        </w:rPr>
        <w:t>panta noteiktajā kārtībā</w:t>
      </w:r>
    </w:p>
    <w:p w14:paraId="26711E85" w14:textId="7EE8CF44" w:rsidR="004E705E" w:rsidRPr="003E0F4E" w:rsidRDefault="0057038D" w:rsidP="004449D4">
      <w:pPr>
        <w:jc w:val="center"/>
        <w:rPr>
          <w:b/>
          <w:bCs/>
          <w:color w:val="000000" w:themeColor="text1"/>
          <w:sz w:val="28"/>
          <w:szCs w:val="28"/>
        </w:rPr>
      </w:pPr>
      <w:r w:rsidRPr="003E0F4E">
        <w:rPr>
          <w:b/>
          <w:color w:val="000000" w:themeColor="text1"/>
          <w:sz w:val="28"/>
          <w:szCs w:val="28"/>
        </w:rPr>
        <w:t>„</w:t>
      </w:r>
      <w:r w:rsidR="00520F4F" w:rsidRPr="003E0F4E">
        <w:rPr>
          <w:b/>
          <w:color w:val="000000" w:themeColor="text1"/>
          <w:sz w:val="28"/>
          <w:szCs w:val="28"/>
        </w:rPr>
        <w:t xml:space="preserve">Ugunsdzēsības līdzekļu un šļūteņu stobru </w:t>
      </w:r>
      <w:r w:rsidR="00D165E6" w:rsidRPr="003E0F4E">
        <w:rPr>
          <w:b/>
          <w:color w:val="000000" w:themeColor="text1"/>
          <w:sz w:val="28"/>
          <w:szCs w:val="28"/>
        </w:rPr>
        <w:t>p</w:t>
      </w:r>
      <w:r w:rsidR="00520F4F" w:rsidRPr="003E0F4E">
        <w:rPr>
          <w:b/>
          <w:color w:val="000000" w:themeColor="text1"/>
          <w:sz w:val="28"/>
          <w:szCs w:val="28"/>
        </w:rPr>
        <w:t xml:space="preserve">iegāde </w:t>
      </w:r>
      <w:r w:rsidR="00C01071" w:rsidRPr="003E0F4E">
        <w:rPr>
          <w:b/>
          <w:color w:val="000000" w:themeColor="text1"/>
          <w:sz w:val="28"/>
          <w:szCs w:val="28"/>
        </w:rPr>
        <w:t xml:space="preserve"> Daugavpils pilsētas </w:t>
      </w:r>
      <w:r w:rsidR="00A151BE" w:rsidRPr="003E0F4E">
        <w:rPr>
          <w:b/>
          <w:color w:val="000000" w:themeColor="text1"/>
          <w:sz w:val="28"/>
          <w:szCs w:val="28"/>
        </w:rPr>
        <w:t>Izglītības pārvaldei un tās padotības iestādēm</w:t>
      </w:r>
      <w:r w:rsidRPr="003E0F4E">
        <w:rPr>
          <w:b/>
          <w:color w:val="000000" w:themeColor="text1"/>
          <w:sz w:val="28"/>
          <w:szCs w:val="28"/>
        </w:rPr>
        <w:t>”</w:t>
      </w:r>
    </w:p>
    <w:p w14:paraId="5CAC9BF2" w14:textId="77777777" w:rsidR="004E705E" w:rsidRPr="003E0F4E" w:rsidRDefault="004E705E">
      <w:pPr>
        <w:pStyle w:val="a0"/>
        <w:suppressLineNumbers w:val="0"/>
        <w:rPr>
          <w:b w:val="0"/>
          <w:bCs w:val="0"/>
          <w:color w:val="000000" w:themeColor="text1"/>
          <w:sz w:val="28"/>
          <w:szCs w:val="28"/>
        </w:rPr>
      </w:pPr>
    </w:p>
    <w:p w14:paraId="64E785A1" w14:textId="3DBF215F" w:rsidR="004E705E" w:rsidRPr="003E0F4E" w:rsidRDefault="004E705E">
      <w:pPr>
        <w:pStyle w:val="a0"/>
        <w:suppressLineNumbers w:val="0"/>
        <w:rPr>
          <w:b w:val="0"/>
          <w:bCs w:val="0"/>
          <w:color w:val="000000" w:themeColor="text1"/>
          <w:sz w:val="28"/>
          <w:szCs w:val="28"/>
        </w:rPr>
      </w:pPr>
      <w:r w:rsidRPr="003E0F4E">
        <w:rPr>
          <w:b w:val="0"/>
          <w:bCs w:val="0"/>
          <w:color w:val="000000" w:themeColor="text1"/>
          <w:sz w:val="28"/>
          <w:szCs w:val="28"/>
        </w:rPr>
        <w:t xml:space="preserve">Identifikācijas numurs </w:t>
      </w:r>
      <w:r w:rsidRPr="003E0F4E">
        <w:rPr>
          <w:bCs w:val="0"/>
          <w:color w:val="000000" w:themeColor="text1"/>
          <w:sz w:val="28"/>
          <w:szCs w:val="28"/>
        </w:rPr>
        <w:t xml:space="preserve">DPD </w:t>
      </w:r>
      <w:r w:rsidR="00D74D92" w:rsidRPr="003E0F4E">
        <w:rPr>
          <w:bCs w:val="0"/>
          <w:color w:val="000000" w:themeColor="text1"/>
          <w:sz w:val="28"/>
          <w:szCs w:val="28"/>
        </w:rPr>
        <w:t>2018/</w:t>
      </w:r>
      <w:r w:rsidR="002D7A80" w:rsidRPr="003E0F4E">
        <w:rPr>
          <w:bCs w:val="0"/>
          <w:color w:val="000000" w:themeColor="text1"/>
          <w:sz w:val="28"/>
          <w:szCs w:val="28"/>
        </w:rPr>
        <w:t>76</w:t>
      </w:r>
    </w:p>
    <w:p w14:paraId="20FE4EDA" w14:textId="77777777" w:rsidR="004E705E" w:rsidRPr="002C59EE" w:rsidRDefault="004E705E" w:rsidP="00BE09E9">
      <w:pPr>
        <w:rPr>
          <w:color w:val="000000" w:themeColor="text1"/>
        </w:rPr>
      </w:pPr>
    </w:p>
    <w:p w14:paraId="5723C11C" w14:textId="77777777" w:rsidR="004E705E" w:rsidRPr="002C59EE" w:rsidRDefault="004E705E" w:rsidP="00BE09E9">
      <w:pPr>
        <w:rPr>
          <w:color w:val="000000" w:themeColor="text1"/>
        </w:rPr>
      </w:pPr>
    </w:p>
    <w:p w14:paraId="11B426B1" w14:textId="77777777" w:rsidR="004E705E" w:rsidRPr="002C59EE" w:rsidRDefault="004E705E" w:rsidP="00BE09E9">
      <w:pPr>
        <w:rPr>
          <w:color w:val="000000" w:themeColor="text1"/>
        </w:rPr>
      </w:pPr>
    </w:p>
    <w:p w14:paraId="473D0DC5" w14:textId="77777777" w:rsidR="004E705E" w:rsidRPr="002C59EE" w:rsidRDefault="004E705E" w:rsidP="00BE09E9">
      <w:pPr>
        <w:rPr>
          <w:color w:val="000000" w:themeColor="text1"/>
        </w:rPr>
      </w:pPr>
    </w:p>
    <w:p w14:paraId="0C46249F" w14:textId="77777777" w:rsidR="004E705E" w:rsidRPr="002C59EE" w:rsidRDefault="004E705E" w:rsidP="00BE09E9">
      <w:pPr>
        <w:rPr>
          <w:color w:val="000000" w:themeColor="text1"/>
        </w:rPr>
      </w:pPr>
    </w:p>
    <w:p w14:paraId="79F7AA5F" w14:textId="77777777" w:rsidR="004E705E" w:rsidRPr="002C59EE" w:rsidRDefault="004E705E" w:rsidP="00BE09E9">
      <w:pPr>
        <w:rPr>
          <w:color w:val="000000" w:themeColor="text1"/>
        </w:rPr>
      </w:pPr>
    </w:p>
    <w:p w14:paraId="2D4FEAB6" w14:textId="77777777" w:rsidR="004E705E" w:rsidRPr="002C59EE" w:rsidRDefault="004E705E" w:rsidP="00BE09E9">
      <w:pPr>
        <w:rPr>
          <w:color w:val="000000" w:themeColor="text1"/>
        </w:rPr>
      </w:pPr>
    </w:p>
    <w:p w14:paraId="6DEC06AE" w14:textId="77777777" w:rsidR="004E705E" w:rsidRPr="002C59EE" w:rsidRDefault="004E705E" w:rsidP="00BE09E9">
      <w:pPr>
        <w:rPr>
          <w:color w:val="000000" w:themeColor="text1"/>
        </w:rPr>
      </w:pPr>
    </w:p>
    <w:p w14:paraId="12C934C1" w14:textId="77777777" w:rsidR="004E705E" w:rsidRPr="002C59EE" w:rsidRDefault="004E705E" w:rsidP="00BE09E9">
      <w:pPr>
        <w:rPr>
          <w:color w:val="000000" w:themeColor="text1"/>
        </w:rPr>
      </w:pPr>
    </w:p>
    <w:p w14:paraId="4BF9872F" w14:textId="77777777" w:rsidR="004E705E" w:rsidRPr="002C59EE" w:rsidRDefault="004E705E" w:rsidP="00BE09E9">
      <w:pPr>
        <w:rPr>
          <w:color w:val="000000" w:themeColor="text1"/>
        </w:rPr>
      </w:pPr>
    </w:p>
    <w:p w14:paraId="3EC40352" w14:textId="77777777" w:rsidR="004E705E" w:rsidRPr="002C59EE" w:rsidRDefault="004E705E" w:rsidP="00BE09E9">
      <w:pPr>
        <w:rPr>
          <w:color w:val="000000" w:themeColor="text1"/>
        </w:rPr>
      </w:pPr>
    </w:p>
    <w:p w14:paraId="00C03430" w14:textId="77777777" w:rsidR="004E705E" w:rsidRPr="002C59EE" w:rsidRDefault="004E705E" w:rsidP="00BE09E9">
      <w:pPr>
        <w:rPr>
          <w:color w:val="000000" w:themeColor="text1"/>
        </w:rPr>
      </w:pPr>
    </w:p>
    <w:p w14:paraId="2F82DFB0" w14:textId="3467D9BB" w:rsidR="004E705E" w:rsidRPr="002C59EE" w:rsidRDefault="004E705E" w:rsidP="00BE09E9">
      <w:pPr>
        <w:tabs>
          <w:tab w:val="left" w:pos="3510"/>
        </w:tabs>
        <w:rPr>
          <w:color w:val="000000" w:themeColor="text1"/>
        </w:rPr>
      </w:pPr>
      <w:r w:rsidRPr="002C59EE">
        <w:rPr>
          <w:color w:val="000000" w:themeColor="text1"/>
        </w:rPr>
        <w:tab/>
      </w:r>
    </w:p>
    <w:p w14:paraId="4ACC42C5" w14:textId="77777777" w:rsidR="004E705E" w:rsidRPr="002C59EE" w:rsidRDefault="004E705E" w:rsidP="00BE09E9">
      <w:pPr>
        <w:tabs>
          <w:tab w:val="left" w:pos="3510"/>
        </w:tabs>
        <w:rPr>
          <w:color w:val="000000" w:themeColor="text1"/>
        </w:rPr>
      </w:pPr>
    </w:p>
    <w:p w14:paraId="62B4BA3A" w14:textId="77777777" w:rsidR="004F6730" w:rsidRPr="002C59EE" w:rsidRDefault="004F6730" w:rsidP="00BE09E9">
      <w:pPr>
        <w:tabs>
          <w:tab w:val="left" w:pos="3510"/>
        </w:tabs>
        <w:rPr>
          <w:color w:val="000000" w:themeColor="text1"/>
        </w:rPr>
      </w:pPr>
    </w:p>
    <w:p w14:paraId="192A659F" w14:textId="77777777" w:rsidR="004E705E" w:rsidRPr="002C59EE" w:rsidRDefault="004E705E" w:rsidP="00BE09E9">
      <w:pPr>
        <w:tabs>
          <w:tab w:val="left" w:pos="3510"/>
        </w:tabs>
        <w:rPr>
          <w:color w:val="000000" w:themeColor="text1"/>
        </w:rPr>
      </w:pPr>
    </w:p>
    <w:p w14:paraId="0A894760" w14:textId="77777777" w:rsidR="004E705E" w:rsidRPr="002C59EE" w:rsidRDefault="004E705E" w:rsidP="00BE09E9">
      <w:pPr>
        <w:tabs>
          <w:tab w:val="left" w:pos="3510"/>
        </w:tabs>
        <w:rPr>
          <w:color w:val="000000" w:themeColor="text1"/>
        </w:rPr>
      </w:pPr>
    </w:p>
    <w:p w14:paraId="1762AB20" w14:textId="77777777" w:rsidR="00FA0F47" w:rsidRPr="002C59EE" w:rsidRDefault="00FA0F47" w:rsidP="00BE09E9">
      <w:pPr>
        <w:tabs>
          <w:tab w:val="left" w:pos="3510"/>
        </w:tabs>
        <w:rPr>
          <w:color w:val="000000" w:themeColor="text1"/>
        </w:rPr>
      </w:pPr>
    </w:p>
    <w:p w14:paraId="3F4BAF7C" w14:textId="77777777" w:rsidR="00FA0F47" w:rsidRPr="002C59EE" w:rsidRDefault="00FA0F47" w:rsidP="00BE09E9">
      <w:pPr>
        <w:tabs>
          <w:tab w:val="left" w:pos="3510"/>
        </w:tabs>
        <w:rPr>
          <w:color w:val="000000" w:themeColor="text1"/>
        </w:rPr>
      </w:pPr>
    </w:p>
    <w:p w14:paraId="5597FF1D" w14:textId="77777777" w:rsidR="00FA0F47" w:rsidRPr="002C59EE" w:rsidRDefault="00FA0F47" w:rsidP="00BE09E9">
      <w:pPr>
        <w:tabs>
          <w:tab w:val="left" w:pos="3510"/>
        </w:tabs>
        <w:rPr>
          <w:color w:val="000000" w:themeColor="text1"/>
        </w:rPr>
      </w:pPr>
    </w:p>
    <w:p w14:paraId="1E28A171" w14:textId="77777777" w:rsidR="00FA0F47" w:rsidRPr="002C59EE" w:rsidRDefault="00FA0F47" w:rsidP="00BE09E9">
      <w:pPr>
        <w:tabs>
          <w:tab w:val="left" w:pos="3510"/>
        </w:tabs>
        <w:rPr>
          <w:color w:val="000000" w:themeColor="text1"/>
        </w:rPr>
      </w:pPr>
    </w:p>
    <w:p w14:paraId="17C637A8" w14:textId="77777777" w:rsidR="00FA0F47" w:rsidRPr="002C59EE" w:rsidRDefault="00FA0F47" w:rsidP="00BE09E9">
      <w:pPr>
        <w:tabs>
          <w:tab w:val="left" w:pos="3510"/>
        </w:tabs>
        <w:rPr>
          <w:color w:val="000000" w:themeColor="text1"/>
        </w:rPr>
      </w:pPr>
    </w:p>
    <w:p w14:paraId="2A51E613" w14:textId="77777777" w:rsidR="00FA0F47" w:rsidRPr="002C59EE" w:rsidRDefault="00FA0F47" w:rsidP="00BE09E9">
      <w:pPr>
        <w:tabs>
          <w:tab w:val="left" w:pos="3510"/>
        </w:tabs>
        <w:rPr>
          <w:color w:val="000000" w:themeColor="text1"/>
        </w:rPr>
      </w:pPr>
    </w:p>
    <w:p w14:paraId="2D162DC4" w14:textId="77777777" w:rsidR="00094184" w:rsidRPr="002C59EE" w:rsidRDefault="00094184" w:rsidP="00A466B4">
      <w:pPr>
        <w:tabs>
          <w:tab w:val="left" w:pos="3510"/>
        </w:tabs>
        <w:jc w:val="center"/>
        <w:rPr>
          <w:b/>
          <w:bCs/>
          <w:color w:val="000000" w:themeColor="text1"/>
        </w:rPr>
      </w:pPr>
    </w:p>
    <w:p w14:paraId="2F73B895" w14:textId="2CD02966" w:rsidR="00A466B4" w:rsidRPr="002D7A80" w:rsidRDefault="004E705E" w:rsidP="00A466B4">
      <w:pPr>
        <w:tabs>
          <w:tab w:val="left" w:pos="3510"/>
        </w:tabs>
        <w:jc w:val="center"/>
        <w:rPr>
          <w:b/>
          <w:bCs/>
          <w:color w:val="000000" w:themeColor="text1"/>
        </w:rPr>
      </w:pPr>
      <w:r w:rsidRPr="002D7A80">
        <w:rPr>
          <w:b/>
          <w:bCs/>
          <w:color w:val="000000" w:themeColor="text1"/>
        </w:rPr>
        <w:t>Daugavpils, 201</w:t>
      </w:r>
      <w:r w:rsidR="00D74D92" w:rsidRPr="002D7A80">
        <w:rPr>
          <w:b/>
          <w:bCs/>
          <w:color w:val="000000" w:themeColor="text1"/>
        </w:rPr>
        <w:t>8</w:t>
      </w:r>
    </w:p>
    <w:p w14:paraId="45C8BBC6" w14:textId="77777777" w:rsidR="004F6730" w:rsidRPr="00A151BE" w:rsidRDefault="004F6730" w:rsidP="00A466B4">
      <w:pPr>
        <w:tabs>
          <w:tab w:val="left" w:pos="3510"/>
        </w:tabs>
        <w:jc w:val="center"/>
        <w:rPr>
          <w:b/>
          <w:bCs/>
          <w:color w:val="FF0000"/>
        </w:rPr>
      </w:pPr>
    </w:p>
    <w:p w14:paraId="4A593BA1" w14:textId="77777777" w:rsidR="004F6730" w:rsidRPr="00A151BE" w:rsidRDefault="004F6730" w:rsidP="00A466B4">
      <w:pPr>
        <w:tabs>
          <w:tab w:val="left" w:pos="3510"/>
        </w:tabs>
        <w:jc w:val="center"/>
        <w:rPr>
          <w:b/>
          <w:bCs/>
          <w:color w:val="FF0000"/>
        </w:rPr>
      </w:pPr>
    </w:p>
    <w:p w14:paraId="0F18A245" w14:textId="77777777" w:rsidR="00EF31C6" w:rsidRPr="00A151BE" w:rsidRDefault="00EF31C6" w:rsidP="00A466B4">
      <w:pPr>
        <w:tabs>
          <w:tab w:val="left" w:pos="3510"/>
        </w:tabs>
        <w:jc w:val="center"/>
        <w:rPr>
          <w:b/>
          <w:bCs/>
          <w:color w:val="FF0000"/>
        </w:rPr>
      </w:pPr>
    </w:p>
    <w:p w14:paraId="648ADE49" w14:textId="77777777" w:rsidR="00997D60" w:rsidRPr="00A151BE" w:rsidRDefault="00997D60" w:rsidP="00A466B4">
      <w:pPr>
        <w:tabs>
          <w:tab w:val="left" w:pos="3510"/>
        </w:tabs>
        <w:jc w:val="center"/>
        <w:rPr>
          <w:b/>
          <w:bCs/>
          <w:color w:val="FF0000"/>
        </w:rPr>
      </w:pPr>
    </w:p>
    <w:p w14:paraId="0F4945C1" w14:textId="77777777" w:rsidR="004E705E" w:rsidRPr="002D7A80" w:rsidRDefault="004E705E" w:rsidP="00FA232C">
      <w:pPr>
        <w:pStyle w:val="ListParagraph"/>
        <w:numPr>
          <w:ilvl w:val="0"/>
          <w:numId w:val="4"/>
        </w:numPr>
        <w:ind w:left="567" w:hanging="207"/>
        <w:jc w:val="center"/>
        <w:rPr>
          <w:b/>
          <w:color w:val="000000" w:themeColor="text1"/>
        </w:rPr>
      </w:pPr>
      <w:r w:rsidRPr="002D7A80">
        <w:rPr>
          <w:b/>
          <w:color w:val="000000" w:themeColor="text1"/>
        </w:rPr>
        <w:t>Vispārīgā informācija</w:t>
      </w:r>
    </w:p>
    <w:p w14:paraId="0905B40A" w14:textId="77777777" w:rsidR="004E705E" w:rsidRPr="002D7A80" w:rsidRDefault="004E705E">
      <w:pPr>
        <w:jc w:val="both"/>
        <w:rPr>
          <w:b/>
          <w:color w:val="000000" w:themeColor="text1"/>
        </w:rPr>
      </w:pPr>
    </w:p>
    <w:p w14:paraId="3AD89C94" w14:textId="7E47F6C3" w:rsidR="004E705E" w:rsidRPr="00A151BE" w:rsidRDefault="004E705E" w:rsidP="00CD1529">
      <w:pPr>
        <w:numPr>
          <w:ilvl w:val="0"/>
          <w:numId w:val="2"/>
        </w:numPr>
        <w:tabs>
          <w:tab w:val="clear" w:pos="570"/>
          <w:tab w:val="left" w:pos="0"/>
          <w:tab w:val="num" w:pos="426"/>
        </w:tabs>
        <w:spacing w:after="80"/>
        <w:ind w:left="426" w:hanging="426"/>
        <w:jc w:val="both"/>
        <w:rPr>
          <w:color w:val="FF0000"/>
        </w:rPr>
      </w:pPr>
      <w:bookmarkStart w:id="0" w:name="_Ref274582254"/>
      <w:r w:rsidRPr="002D7A80">
        <w:rPr>
          <w:color w:val="000000" w:themeColor="text1"/>
        </w:rPr>
        <w:t xml:space="preserve">Iepirkuma identifikācijas </w:t>
      </w:r>
      <w:r w:rsidRPr="002D7A80">
        <w:rPr>
          <w:b/>
          <w:color w:val="000000" w:themeColor="text1"/>
        </w:rPr>
        <w:t>Nr.</w:t>
      </w:r>
      <w:r w:rsidR="004449D4" w:rsidRPr="002D7A80">
        <w:rPr>
          <w:b/>
          <w:color w:val="000000" w:themeColor="text1"/>
        </w:rPr>
        <w:t xml:space="preserve"> </w:t>
      </w:r>
      <w:r w:rsidRPr="002D7A80">
        <w:rPr>
          <w:b/>
          <w:color w:val="000000" w:themeColor="text1"/>
        </w:rPr>
        <w:t xml:space="preserve">DPD </w:t>
      </w:r>
      <w:r w:rsidR="007864CC" w:rsidRPr="002D7A80">
        <w:rPr>
          <w:b/>
          <w:color w:val="000000" w:themeColor="text1"/>
        </w:rPr>
        <w:t>2018/</w:t>
      </w:r>
      <w:r w:rsidR="002D7A80" w:rsidRPr="002D7A80">
        <w:rPr>
          <w:b/>
          <w:color w:val="000000" w:themeColor="text1"/>
        </w:rPr>
        <w:t>76</w:t>
      </w:r>
    </w:p>
    <w:p w14:paraId="24EF7573" w14:textId="74950921" w:rsidR="004449D4" w:rsidRPr="00A151BE" w:rsidRDefault="004E705E" w:rsidP="00334AF2">
      <w:pPr>
        <w:numPr>
          <w:ilvl w:val="0"/>
          <w:numId w:val="2"/>
        </w:numPr>
        <w:tabs>
          <w:tab w:val="clear" w:pos="570"/>
          <w:tab w:val="left" w:pos="0"/>
          <w:tab w:val="num" w:pos="426"/>
        </w:tabs>
        <w:spacing w:after="80"/>
        <w:ind w:left="426" w:hanging="426"/>
        <w:jc w:val="both"/>
        <w:rPr>
          <w:color w:val="FF0000"/>
        </w:rPr>
      </w:pPr>
      <w:r w:rsidRPr="002D7A80">
        <w:rPr>
          <w:color w:val="000000" w:themeColor="text1"/>
        </w:rPr>
        <w:t>Pasūtītājs</w:t>
      </w:r>
      <w:r w:rsidR="00C83AFD" w:rsidRPr="002D7A80">
        <w:rPr>
          <w:color w:val="000000" w:themeColor="text1"/>
        </w:rPr>
        <w:t>, kurš veic iepirkumu</w:t>
      </w:r>
      <w:r w:rsidRPr="002D7A80">
        <w:rPr>
          <w:color w:val="000000" w:themeColor="text1"/>
        </w:rPr>
        <w:t>: Daugavpils pilsētas dome, NMR Nr.90000077325, juridiskā adrese: K</w:t>
      </w:r>
      <w:r w:rsidR="00DE3851" w:rsidRPr="002D7A80">
        <w:rPr>
          <w:color w:val="000000" w:themeColor="text1"/>
        </w:rPr>
        <w:t>r</w:t>
      </w:r>
      <w:r w:rsidRPr="002D7A80">
        <w:rPr>
          <w:color w:val="000000" w:themeColor="text1"/>
        </w:rPr>
        <w:t>.Valdemāra iela 1, Daugavpils, LV-5401, Latvijas Republika.</w:t>
      </w:r>
      <w:bookmarkEnd w:id="0"/>
    </w:p>
    <w:p w14:paraId="750E97ED" w14:textId="77777777" w:rsidR="006934A7" w:rsidRPr="002D7A80" w:rsidRDefault="006934A7" w:rsidP="006934A7">
      <w:pPr>
        <w:numPr>
          <w:ilvl w:val="0"/>
          <w:numId w:val="2"/>
        </w:numPr>
        <w:tabs>
          <w:tab w:val="clear" w:pos="570"/>
          <w:tab w:val="left" w:pos="0"/>
          <w:tab w:val="num" w:pos="426"/>
        </w:tabs>
        <w:spacing w:after="80"/>
        <w:ind w:left="426" w:hanging="426"/>
        <w:jc w:val="both"/>
        <w:rPr>
          <w:color w:val="000000" w:themeColor="text1"/>
        </w:rPr>
      </w:pPr>
      <w:r w:rsidRPr="002D7A80">
        <w:rPr>
          <w:color w:val="000000" w:themeColor="text1"/>
        </w:rPr>
        <w:t>Pasūtītāji, kuru vajadzībām tiek veikts iepirkums:</w:t>
      </w:r>
    </w:p>
    <w:p w14:paraId="3068860C" w14:textId="65E55C02" w:rsidR="00C662E2" w:rsidRPr="002D7A80" w:rsidRDefault="009141D0" w:rsidP="002D7A80">
      <w:pPr>
        <w:pStyle w:val="ListParagraph"/>
        <w:numPr>
          <w:ilvl w:val="1"/>
          <w:numId w:val="2"/>
        </w:numPr>
        <w:tabs>
          <w:tab w:val="left" w:pos="0"/>
        </w:tabs>
        <w:spacing w:after="80"/>
        <w:jc w:val="both"/>
        <w:rPr>
          <w:strike/>
          <w:color w:val="000000" w:themeColor="text1"/>
        </w:rPr>
      </w:pPr>
      <w:r w:rsidRPr="002D7A80">
        <w:rPr>
          <w:color w:val="000000" w:themeColor="text1"/>
        </w:rPr>
        <w:t>Daugavpils pilsētas Izglītības pārvalde, NMR Nr.90009737220</w:t>
      </w:r>
      <w:r w:rsidRPr="002D7A80">
        <w:rPr>
          <w:rFonts w:eastAsia="Calibri"/>
          <w:color w:val="000000" w:themeColor="text1"/>
          <w:lang w:eastAsia="en-US"/>
        </w:rPr>
        <w:t xml:space="preserve">, juridiskā adrese: </w:t>
      </w:r>
      <w:r w:rsidRPr="002D7A80">
        <w:rPr>
          <w:color w:val="000000" w:themeColor="text1"/>
        </w:rPr>
        <w:t>Sau</w:t>
      </w:r>
      <w:r w:rsidR="002D7A80" w:rsidRPr="002D7A80">
        <w:rPr>
          <w:color w:val="000000" w:themeColor="text1"/>
        </w:rPr>
        <w:t>les iela 7, Daugavpilī, LV-5401.</w:t>
      </w:r>
    </w:p>
    <w:p w14:paraId="2D6B0FE1" w14:textId="6DAE2E5A" w:rsidR="00B334B4" w:rsidRPr="00075FB8" w:rsidRDefault="004E705E" w:rsidP="009141D0">
      <w:pPr>
        <w:pStyle w:val="ListParagraph"/>
        <w:numPr>
          <w:ilvl w:val="0"/>
          <w:numId w:val="2"/>
        </w:numPr>
        <w:tabs>
          <w:tab w:val="clear" w:pos="570"/>
          <w:tab w:val="left" w:pos="0"/>
          <w:tab w:val="num" w:pos="426"/>
        </w:tabs>
        <w:spacing w:after="80"/>
        <w:ind w:left="426" w:hanging="426"/>
        <w:jc w:val="both"/>
        <w:rPr>
          <w:color w:val="000000" w:themeColor="text1"/>
        </w:rPr>
      </w:pPr>
      <w:r w:rsidRPr="00075FB8">
        <w:rPr>
          <w:color w:val="000000" w:themeColor="text1"/>
        </w:rPr>
        <w:t xml:space="preserve">Iepirkuma metode: saskaņā ar Publisko iepirkumu likuma </w:t>
      </w:r>
      <w:r w:rsidR="00AF6010" w:rsidRPr="00075FB8">
        <w:rPr>
          <w:color w:val="000000" w:themeColor="text1"/>
        </w:rPr>
        <w:t>9.</w:t>
      </w:r>
      <w:r w:rsidR="00B83666" w:rsidRPr="00075FB8">
        <w:rPr>
          <w:color w:val="000000" w:themeColor="text1"/>
        </w:rPr>
        <w:t>p</w:t>
      </w:r>
      <w:r w:rsidRPr="00075FB8">
        <w:rPr>
          <w:color w:val="000000" w:themeColor="text1"/>
        </w:rPr>
        <w:t>antu.</w:t>
      </w:r>
    </w:p>
    <w:p w14:paraId="45515A7E" w14:textId="42C5DA65" w:rsidR="004E705E" w:rsidRPr="00A151BE" w:rsidRDefault="004E705E" w:rsidP="00CD1529">
      <w:pPr>
        <w:numPr>
          <w:ilvl w:val="0"/>
          <w:numId w:val="2"/>
        </w:numPr>
        <w:tabs>
          <w:tab w:val="clear" w:pos="570"/>
          <w:tab w:val="left" w:pos="0"/>
          <w:tab w:val="num" w:pos="426"/>
          <w:tab w:val="num" w:pos="1421"/>
        </w:tabs>
        <w:spacing w:after="80"/>
        <w:ind w:left="426" w:hanging="426"/>
        <w:jc w:val="both"/>
        <w:rPr>
          <w:color w:val="FF0000"/>
        </w:rPr>
      </w:pPr>
      <w:r w:rsidRPr="00075FB8">
        <w:rPr>
          <w:color w:val="000000" w:themeColor="text1"/>
        </w:rPr>
        <w:t xml:space="preserve">Kontaktpersona </w:t>
      </w:r>
      <w:r w:rsidR="00214A63" w:rsidRPr="00075FB8">
        <w:rPr>
          <w:color w:val="000000" w:themeColor="text1"/>
        </w:rPr>
        <w:t xml:space="preserve">ar nolikumu saistītos </w:t>
      </w:r>
      <w:r w:rsidRPr="00075FB8">
        <w:rPr>
          <w:color w:val="000000" w:themeColor="text1"/>
        </w:rPr>
        <w:t xml:space="preserve">jautājumos: Daugavpils pilsētas domes </w:t>
      </w:r>
      <w:r w:rsidR="00C81D84" w:rsidRPr="00075FB8">
        <w:rPr>
          <w:color w:val="000000" w:themeColor="text1"/>
        </w:rPr>
        <w:t>Centralizēto iepirkumu</w:t>
      </w:r>
      <w:r w:rsidRPr="00075FB8">
        <w:rPr>
          <w:color w:val="000000" w:themeColor="text1"/>
        </w:rPr>
        <w:t xml:space="preserve"> nodaļas</w:t>
      </w:r>
      <w:r w:rsidR="00916FD2" w:rsidRPr="00075FB8">
        <w:rPr>
          <w:color w:val="000000" w:themeColor="text1"/>
        </w:rPr>
        <w:t xml:space="preserve"> juriste</w:t>
      </w:r>
      <w:r w:rsidR="00DE3851" w:rsidRPr="00075FB8">
        <w:rPr>
          <w:color w:val="000000" w:themeColor="text1"/>
        </w:rPr>
        <w:t xml:space="preserve"> </w:t>
      </w:r>
      <w:r w:rsidR="00916FD2" w:rsidRPr="00075FB8">
        <w:rPr>
          <w:color w:val="000000" w:themeColor="text1"/>
        </w:rPr>
        <w:t>Kristīne Šede</w:t>
      </w:r>
      <w:r w:rsidR="00DE3851" w:rsidRPr="00075FB8">
        <w:rPr>
          <w:color w:val="000000" w:themeColor="text1"/>
        </w:rPr>
        <w:t>, tālr.:</w:t>
      </w:r>
      <w:r w:rsidR="00980279" w:rsidRPr="00075FB8">
        <w:rPr>
          <w:color w:val="000000" w:themeColor="text1"/>
        </w:rPr>
        <w:t xml:space="preserve"> </w:t>
      </w:r>
      <w:r w:rsidRPr="00075FB8">
        <w:rPr>
          <w:color w:val="000000" w:themeColor="text1"/>
        </w:rPr>
        <w:t>65404</w:t>
      </w:r>
      <w:r w:rsidR="00750473" w:rsidRPr="00075FB8">
        <w:rPr>
          <w:color w:val="000000" w:themeColor="text1"/>
        </w:rPr>
        <w:t>330</w:t>
      </w:r>
      <w:r w:rsidRPr="00075FB8">
        <w:rPr>
          <w:color w:val="000000" w:themeColor="text1"/>
        </w:rPr>
        <w:t>,</w:t>
      </w:r>
      <w:r w:rsidR="009A28FC" w:rsidRPr="00075FB8">
        <w:rPr>
          <w:color w:val="000000" w:themeColor="text1"/>
        </w:rPr>
        <w:t xml:space="preserve"> fakss: 65421941</w:t>
      </w:r>
      <w:r w:rsidRPr="00075FB8">
        <w:rPr>
          <w:color w:val="000000" w:themeColor="text1"/>
        </w:rPr>
        <w:t xml:space="preserve"> e-pasts: </w:t>
      </w:r>
      <w:hyperlink r:id="rId8" w:history="1">
        <w:r w:rsidR="00916FD2" w:rsidRPr="00075FB8">
          <w:rPr>
            <w:rStyle w:val="Hyperlink"/>
            <w:color w:val="000000" w:themeColor="text1"/>
          </w:rPr>
          <w:t>kristine.sede@daugavpils.lv</w:t>
        </w:r>
      </w:hyperlink>
      <w:r w:rsidR="00916FD2" w:rsidRPr="00075FB8">
        <w:rPr>
          <w:color w:val="000000" w:themeColor="text1"/>
        </w:rPr>
        <w:t xml:space="preserve"> .</w:t>
      </w:r>
    </w:p>
    <w:p w14:paraId="5D097E18" w14:textId="0B5CFF16" w:rsidR="004E705E" w:rsidRPr="00075FB8" w:rsidRDefault="004E705E" w:rsidP="00CD1529">
      <w:pPr>
        <w:numPr>
          <w:ilvl w:val="0"/>
          <w:numId w:val="2"/>
        </w:numPr>
        <w:tabs>
          <w:tab w:val="clear" w:pos="570"/>
          <w:tab w:val="left" w:pos="0"/>
          <w:tab w:val="num" w:pos="426"/>
          <w:tab w:val="num" w:pos="1421"/>
        </w:tabs>
        <w:spacing w:after="80"/>
        <w:ind w:left="426" w:hanging="426"/>
        <w:jc w:val="both"/>
        <w:rPr>
          <w:color w:val="000000" w:themeColor="text1"/>
        </w:rPr>
      </w:pPr>
      <w:r w:rsidRPr="00075FB8">
        <w:rPr>
          <w:color w:val="000000" w:themeColor="text1"/>
        </w:rPr>
        <w:t xml:space="preserve">Nolikumam atbilstošo piedāvājumu izvēles kritērijs: </w:t>
      </w:r>
      <w:r w:rsidR="00AF6010" w:rsidRPr="00075FB8">
        <w:rPr>
          <w:b/>
          <w:color w:val="000000" w:themeColor="text1"/>
        </w:rPr>
        <w:t>saimnieciski visizdevīgākais piedāvājums</w:t>
      </w:r>
      <w:r w:rsidR="00C662E2" w:rsidRPr="00075FB8">
        <w:rPr>
          <w:b/>
          <w:color w:val="000000" w:themeColor="text1"/>
        </w:rPr>
        <w:t>, ko nosaka ņemot vērā tikai cenu</w:t>
      </w:r>
      <w:r w:rsidR="001404E4" w:rsidRPr="00075FB8">
        <w:rPr>
          <w:b/>
          <w:color w:val="000000" w:themeColor="text1"/>
        </w:rPr>
        <w:t xml:space="preserve">. </w:t>
      </w:r>
    </w:p>
    <w:p w14:paraId="55603E1C" w14:textId="77777777" w:rsidR="00C81D84" w:rsidRPr="00075FB8" w:rsidRDefault="004E705E" w:rsidP="00CD1529">
      <w:pPr>
        <w:numPr>
          <w:ilvl w:val="0"/>
          <w:numId w:val="2"/>
        </w:numPr>
        <w:tabs>
          <w:tab w:val="clear" w:pos="570"/>
          <w:tab w:val="left" w:pos="0"/>
          <w:tab w:val="num" w:pos="426"/>
          <w:tab w:val="num" w:pos="1421"/>
        </w:tabs>
        <w:spacing w:after="80"/>
        <w:ind w:left="426" w:hanging="426"/>
        <w:jc w:val="both"/>
        <w:rPr>
          <w:color w:val="000000" w:themeColor="text1"/>
        </w:rPr>
      </w:pPr>
      <w:r w:rsidRPr="00075FB8">
        <w:rPr>
          <w:color w:val="000000" w:themeColor="text1"/>
        </w:rPr>
        <w:t xml:space="preserve">Pretendents </w:t>
      </w:r>
      <w:r w:rsidRPr="00075FB8">
        <w:rPr>
          <w:b/>
          <w:color w:val="000000" w:themeColor="text1"/>
        </w:rPr>
        <w:t>nav tiesīgs</w:t>
      </w:r>
      <w:r w:rsidRPr="00075FB8">
        <w:rPr>
          <w:color w:val="000000" w:themeColor="text1"/>
        </w:rPr>
        <w:t xml:space="preserve"> iesniegt piedāvājumu variantus.</w:t>
      </w:r>
    </w:p>
    <w:p w14:paraId="4D3013B0" w14:textId="77777777" w:rsidR="00CC166E" w:rsidRPr="00075FB8" w:rsidRDefault="007E001E" w:rsidP="007E001E">
      <w:pPr>
        <w:pStyle w:val="StyleStyle2Justified"/>
        <w:numPr>
          <w:ilvl w:val="0"/>
          <w:numId w:val="2"/>
        </w:numPr>
        <w:tabs>
          <w:tab w:val="clear" w:pos="1080"/>
          <w:tab w:val="left" w:pos="426"/>
        </w:tabs>
        <w:spacing w:before="120"/>
        <w:rPr>
          <w:color w:val="000000" w:themeColor="text1"/>
          <w:szCs w:val="24"/>
        </w:rPr>
      </w:pPr>
      <w:r w:rsidRPr="00075FB8">
        <w:rPr>
          <w:color w:val="000000" w:themeColor="text1"/>
          <w:szCs w:val="24"/>
        </w:rPr>
        <w:t xml:space="preserve">Piedāvājuma nodrošinājums </w:t>
      </w:r>
      <w:r w:rsidR="008C20B9" w:rsidRPr="00075FB8">
        <w:rPr>
          <w:b/>
          <w:color w:val="000000" w:themeColor="text1"/>
          <w:szCs w:val="24"/>
        </w:rPr>
        <w:t>nav</w:t>
      </w:r>
      <w:r w:rsidR="008C20B9" w:rsidRPr="00075FB8">
        <w:rPr>
          <w:color w:val="000000" w:themeColor="text1"/>
          <w:szCs w:val="24"/>
        </w:rPr>
        <w:t xml:space="preserve"> paredzēts.</w:t>
      </w:r>
    </w:p>
    <w:p w14:paraId="2E14F421" w14:textId="17B75478" w:rsidR="007E001E" w:rsidRPr="00A151BE" w:rsidRDefault="00CC166E" w:rsidP="007E001E">
      <w:pPr>
        <w:pStyle w:val="StyleStyle2Justified"/>
        <w:numPr>
          <w:ilvl w:val="0"/>
          <w:numId w:val="2"/>
        </w:numPr>
        <w:tabs>
          <w:tab w:val="clear" w:pos="1080"/>
          <w:tab w:val="left" w:pos="426"/>
        </w:tabs>
        <w:spacing w:before="120"/>
        <w:rPr>
          <w:color w:val="FF0000"/>
          <w:szCs w:val="24"/>
        </w:rPr>
      </w:pPr>
      <w:r w:rsidRPr="00075FB8">
        <w:rPr>
          <w:color w:val="000000" w:themeColor="text1"/>
          <w:szCs w:val="24"/>
        </w:rPr>
        <w:t xml:space="preserve">Līgumsaistību izpildes nodrošinājums </w:t>
      </w:r>
      <w:r w:rsidRPr="00075FB8">
        <w:rPr>
          <w:b/>
          <w:color w:val="000000" w:themeColor="text1"/>
          <w:szCs w:val="24"/>
        </w:rPr>
        <w:t>nav</w:t>
      </w:r>
      <w:r w:rsidRPr="00075FB8">
        <w:rPr>
          <w:color w:val="000000" w:themeColor="text1"/>
          <w:szCs w:val="24"/>
        </w:rPr>
        <w:t xml:space="preserve"> paredzēts.</w:t>
      </w:r>
      <w:r w:rsidR="007E001E" w:rsidRPr="00075FB8">
        <w:rPr>
          <w:color w:val="000000" w:themeColor="text1"/>
          <w:szCs w:val="24"/>
        </w:rPr>
        <w:t xml:space="preserve"> </w:t>
      </w:r>
    </w:p>
    <w:p w14:paraId="0122CA9B" w14:textId="2EC33E8D" w:rsidR="00C81D84" w:rsidRPr="00A151BE" w:rsidRDefault="00C81D84" w:rsidP="00C81D84">
      <w:pPr>
        <w:pStyle w:val="BodyText"/>
        <w:spacing w:before="240" w:after="240"/>
        <w:jc w:val="center"/>
        <w:rPr>
          <w:b/>
          <w:color w:val="FF0000"/>
        </w:rPr>
      </w:pPr>
      <w:r w:rsidRPr="00075FB8">
        <w:rPr>
          <w:b/>
          <w:color w:val="000000" w:themeColor="text1"/>
        </w:rPr>
        <w:t>II. Iepirkuma priekšmets</w:t>
      </w:r>
    </w:p>
    <w:p w14:paraId="3D98E3EB" w14:textId="7334D4DB" w:rsidR="00C81D84" w:rsidRPr="00075FB8" w:rsidRDefault="00C81D84" w:rsidP="00CD1529">
      <w:pPr>
        <w:numPr>
          <w:ilvl w:val="0"/>
          <w:numId w:val="2"/>
        </w:numPr>
        <w:tabs>
          <w:tab w:val="clear" w:pos="570"/>
          <w:tab w:val="left" w:pos="0"/>
          <w:tab w:val="left" w:pos="426"/>
          <w:tab w:val="num" w:pos="1421"/>
        </w:tabs>
        <w:spacing w:after="80"/>
        <w:ind w:left="426" w:hanging="426"/>
        <w:jc w:val="both"/>
        <w:rPr>
          <w:color w:val="000000" w:themeColor="text1"/>
        </w:rPr>
      </w:pPr>
      <w:r w:rsidRPr="00075FB8">
        <w:rPr>
          <w:color w:val="000000" w:themeColor="text1"/>
        </w:rPr>
        <w:t xml:space="preserve">Iepirkuma priekšmets: </w:t>
      </w:r>
      <w:r w:rsidR="00075FB8" w:rsidRPr="00075FB8">
        <w:rPr>
          <w:b/>
          <w:color w:val="000000" w:themeColor="text1"/>
        </w:rPr>
        <w:t>Ugunsdzēsības līdzekļu un šļūteņu stobru piegāde  Daugavpils pilsētas Izglītības pārvaldei un tās padotības iestādēm</w:t>
      </w:r>
      <w:r w:rsidRPr="00075FB8">
        <w:rPr>
          <w:rFonts w:eastAsia="Calibri"/>
          <w:color w:val="000000" w:themeColor="text1"/>
          <w:lang w:eastAsia="en-US"/>
        </w:rPr>
        <w:t>,</w:t>
      </w:r>
      <w:r w:rsidRPr="00075FB8">
        <w:rPr>
          <w:rFonts w:eastAsia="Calibri"/>
          <w:bCs/>
          <w:color w:val="000000" w:themeColor="text1"/>
          <w:lang w:eastAsia="en-US"/>
        </w:rPr>
        <w:t xml:space="preserve"> </w:t>
      </w:r>
      <w:r w:rsidRPr="00075FB8">
        <w:rPr>
          <w:rFonts w:eastAsia="Calibri"/>
          <w:color w:val="000000" w:themeColor="text1"/>
          <w:lang w:eastAsia="en-US"/>
        </w:rPr>
        <w:t>atbilstoši tehniskajai specifikācijai un šī Nolikuma prasībām</w:t>
      </w:r>
      <w:r w:rsidRPr="00075FB8">
        <w:rPr>
          <w:color w:val="000000" w:themeColor="text1"/>
        </w:rPr>
        <w:t>.</w:t>
      </w:r>
      <w:r w:rsidRPr="00075FB8">
        <w:rPr>
          <w:bCs/>
          <w:color w:val="000000" w:themeColor="text1"/>
        </w:rPr>
        <w:t xml:space="preserve"> </w:t>
      </w:r>
    </w:p>
    <w:p w14:paraId="20294AC3" w14:textId="45E66845" w:rsidR="00E26EE2" w:rsidRPr="00075FB8" w:rsidRDefault="00E26EE2" w:rsidP="00CD1529">
      <w:pPr>
        <w:numPr>
          <w:ilvl w:val="0"/>
          <w:numId w:val="2"/>
        </w:numPr>
        <w:tabs>
          <w:tab w:val="clear" w:pos="570"/>
          <w:tab w:val="left" w:pos="0"/>
          <w:tab w:val="left" w:pos="426"/>
        </w:tabs>
        <w:spacing w:after="80"/>
        <w:ind w:left="426" w:hanging="426"/>
        <w:jc w:val="both"/>
        <w:rPr>
          <w:color w:val="000000" w:themeColor="text1"/>
        </w:rPr>
      </w:pPr>
      <w:r w:rsidRPr="00075FB8">
        <w:rPr>
          <w:color w:val="000000" w:themeColor="text1"/>
        </w:rPr>
        <w:t xml:space="preserve">Tehniskā specifikācija ir noteikta Nolikuma </w:t>
      </w:r>
      <w:r w:rsidRPr="00075FB8">
        <w:rPr>
          <w:b/>
          <w:color w:val="000000" w:themeColor="text1"/>
        </w:rPr>
        <w:t>2.pielikumā</w:t>
      </w:r>
      <w:r w:rsidR="00DE3851" w:rsidRPr="00075FB8">
        <w:rPr>
          <w:b/>
          <w:color w:val="000000" w:themeColor="text1"/>
        </w:rPr>
        <w:t>.</w:t>
      </w:r>
    </w:p>
    <w:p w14:paraId="3E74D534" w14:textId="75D655B2" w:rsidR="008B5EB5" w:rsidRPr="00075FB8" w:rsidRDefault="00C81D84" w:rsidP="003D02CD">
      <w:pPr>
        <w:numPr>
          <w:ilvl w:val="0"/>
          <w:numId w:val="2"/>
        </w:numPr>
        <w:tabs>
          <w:tab w:val="clear" w:pos="570"/>
          <w:tab w:val="left" w:pos="0"/>
          <w:tab w:val="left" w:pos="426"/>
        </w:tabs>
        <w:spacing w:after="80"/>
        <w:ind w:left="426" w:hanging="426"/>
        <w:jc w:val="both"/>
        <w:rPr>
          <w:color w:val="000000" w:themeColor="text1"/>
        </w:rPr>
      </w:pPr>
      <w:r w:rsidRPr="00075FB8">
        <w:rPr>
          <w:bCs/>
          <w:color w:val="000000" w:themeColor="text1"/>
        </w:rPr>
        <w:t xml:space="preserve">Iepirkuma nomenklatūra: </w:t>
      </w:r>
      <w:r w:rsidR="00FD684E" w:rsidRPr="00075FB8">
        <w:rPr>
          <w:b/>
          <w:bCs/>
          <w:color w:val="000000" w:themeColor="text1"/>
        </w:rPr>
        <w:t xml:space="preserve">CPV kods: </w:t>
      </w:r>
      <w:r w:rsidR="00FD684E" w:rsidRPr="00075FB8">
        <w:rPr>
          <w:b/>
          <w:color w:val="000000" w:themeColor="text1"/>
        </w:rPr>
        <w:t>35110000-8</w:t>
      </w:r>
      <w:r w:rsidR="00FD684E" w:rsidRPr="00075FB8">
        <w:rPr>
          <w:color w:val="000000" w:themeColor="text1"/>
        </w:rPr>
        <w:t xml:space="preserve"> (Ugunsdzēsības, glābšanas un drošības aprīkojums).</w:t>
      </w:r>
    </w:p>
    <w:p w14:paraId="09B2ED0C" w14:textId="2021D705" w:rsidR="003D02CD" w:rsidRPr="00075FB8" w:rsidRDefault="00C81D84" w:rsidP="003D02CD">
      <w:pPr>
        <w:pStyle w:val="ListParagraph"/>
        <w:numPr>
          <w:ilvl w:val="0"/>
          <w:numId w:val="2"/>
        </w:numPr>
        <w:tabs>
          <w:tab w:val="left" w:pos="0"/>
          <w:tab w:val="left" w:pos="426"/>
        </w:tabs>
        <w:spacing w:after="80"/>
        <w:jc w:val="both"/>
        <w:rPr>
          <w:color w:val="000000" w:themeColor="text1"/>
        </w:rPr>
      </w:pPr>
      <w:r w:rsidRPr="00075FB8">
        <w:rPr>
          <w:color w:val="000000" w:themeColor="text1"/>
        </w:rPr>
        <w:t xml:space="preserve">Iepirkums paredz </w:t>
      </w:r>
      <w:r w:rsidRPr="00075FB8">
        <w:rPr>
          <w:b/>
          <w:color w:val="000000" w:themeColor="text1"/>
        </w:rPr>
        <w:t>iepirkuma līguma slēgšanu</w:t>
      </w:r>
      <w:r w:rsidRPr="00075FB8">
        <w:rPr>
          <w:color w:val="000000" w:themeColor="text1"/>
        </w:rPr>
        <w:t xml:space="preserve"> (5.pielikums). </w:t>
      </w:r>
    </w:p>
    <w:p w14:paraId="6BFDE087" w14:textId="3CD18ADD" w:rsidR="00CD1529" w:rsidRPr="00075FB8" w:rsidRDefault="00D85A76" w:rsidP="003D02CD">
      <w:pPr>
        <w:pStyle w:val="ListParagraph"/>
        <w:numPr>
          <w:ilvl w:val="0"/>
          <w:numId w:val="2"/>
        </w:numPr>
        <w:tabs>
          <w:tab w:val="left" w:pos="0"/>
          <w:tab w:val="left" w:pos="426"/>
        </w:tabs>
        <w:spacing w:after="80"/>
        <w:jc w:val="both"/>
        <w:rPr>
          <w:color w:val="000000" w:themeColor="text1"/>
        </w:rPr>
      </w:pPr>
      <w:r w:rsidRPr="00075FB8">
        <w:rPr>
          <w:color w:val="000000" w:themeColor="text1"/>
        </w:rPr>
        <w:t>Līguma izpildes termiņš:</w:t>
      </w:r>
      <w:r w:rsidR="00A61918" w:rsidRPr="00075FB8">
        <w:rPr>
          <w:color w:val="000000" w:themeColor="text1"/>
        </w:rPr>
        <w:t xml:space="preserve"> </w:t>
      </w:r>
      <w:r w:rsidR="00CC166E" w:rsidRPr="00075FB8">
        <w:rPr>
          <w:b/>
          <w:color w:val="000000" w:themeColor="text1"/>
        </w:rPr>
        <w:t xml:space="preserve">3 </w:t>
      </w:r>
      <w:r w:rsidR="004E7C96" w:rsidRPr="00075FB8">
        <w:rPr>
          <w:b/>
          <w:color w:val="000000" w:themeColor="text1"/>
        </w:rPr>
        <w:t>mēneši no līguma noslēgšanas dienas.</w:t>
      </w:r>
    </w:p>
    <w:p w14:paraId="74A0A1B3" w14:textId="2381D367" w:rsidR="00D85A76" w:rsidRPr="00A151BE" w:rsidRDefault="003D02CD" w:rsidP="00075FB8">
      <w:pPr>
        <w:pStyle w:val="ListParagraph"/>
        <w:numPr>
          <w:ilvl w:val="0"/>
          <w:numId w:val="2"/>
        </w:numPr>
        <w:tabs>
          <w:tab w:val="left" w:pos="426"/>
        </w:tabs>
        <w:jc w:val="both"/>
        <w:rPr>
          <w:color w:val="FF0000"/>
        </w:rPr>
      </w:pPr>
      <w:r w:rsidRPr="00075FB8">
        <w:rPr>
          <w:color w:val="000000" w:themeColor="text1"/>
        </w:rPr>
        <w:t xml:space="preserve"> </w:t>
      </w:r>
      <w:r w:rsidR="00962C15" w:rsidRPr="00075FB8">
        <w:rPr>
          <w:color w:val="000000" w:themeColor="text1"/>
        </w:rPr>
        <w:t xml:space="preserve">Iepirkuma priekšmets </w:t>
      </w:r>
      <w:r w:rsidR="00075FB8" w:rsidRPr="00075FB8">
        <w:rPr>
          <w:b/>
          <w:color w:val="000000" w:themeColor="text1"/>
        </w:rPr>
        <w:t>nav</w:t>
      </w:r>
      <w:r w:rsidR="00191397" w:rsidRPr="00075FB8">
        <w:rPr>
          <w:b/>
          <w:color w:val="000000" w:themeColor="text1"/>
        </w:rPr>
        <w:t xml:space="preserve"> </w:t>
      </w:r>
      <w:r w:rsidR="00D85A76" w:rsidRPr="00075FB8">
        <w:rPr>
          <w:b/>
          <w:color w:val="000000" w:themeColor="text1"/>
        </w:rPr>
        <w:t>sadalīts</w:t>
      </w:r>
      <w:r w:rsidR="00D85A76" w:rsidRPr="00075FB8">
        <w:rPr>
          <w:color w:val="000000" w:themeColor="text1"/>
        </w:rPr>
        <w:t xml:space="preserve"> </w:t>
      </w:r>
      <w:r w:rsidR="00D85A76" w:rsidRPr="00075FB8">
        <w:rPr>
          <w:b/>
          <w:color w:val="000000" w:themeColor="text1"/>
        </w:rPr>
        <w:t>daļās</w:t>
      </w:r>
      <w:r w:rsidR="00D85A76" w:rsidRPr="00075FB8">
        <w:rPr>
          <w:color w:val="000000" w:themeColor="text1"/>
        </w:rPr>
        <w:t xml:space="preserve">. </w:t>
      </w:r>
    </w:p>
    <w:p w14:paraId="2661BB68" w14:textId="51684E48" w:rsidR="00CD1529" w:rsidRPr="00075FB8" w:rsidRDefault="00CD1529" w:rsidP="00D85A76">
      <w:pPr>
        <w:tabs>
          <w:tab w:val="left" w:pos="0"/>
          <w:tab w:val="left" w:pos="426"/>
        </w:tabs>
        <w:spacing w:before="240" w:after="240"/>
        <w:jc w:val="center"/>
        <w:rPr>
          <w:color w:val="000000" w:themeColor="text1"/>
        </w:rPr>
      </w:pPr>
      <w:r w:rsidRPr="00075FB8">
        <w:rPr>
          <w:b/>
          <w:color w:val="000000" w:themeColor="text1"/>
        </w:rPr>
        <w:t>I</w:t>
      </w:r>
      <w:r w:rsidRPr="00075FB8">
        <w:rPr>
          <w:b/>
          <w:bCs/>
          <w:color w:val="000000" w:themeColor="text1"/>
        </w:rPr>
        <w:t>II. Informācijas apmaiņas nosacījumi</w:t>
      </w:r>
    </w:p>
    <w:p w14:paraId="256E6F9F" w14:textId="5A1CC2E1" w:rsidR="00CD1529" w:rsidRPr="00A151BE" w:rsidRDefault="00CD1529" w:rsidP="003D02CD">
      <w:pPr>
        <w:numPr>
          <w:ilvl w:val="0"/>
          <w:numId w:val="2"/>
        </w:numPr>
        <w:tabs>
          <w:tab w:val="left" w:pos="0"/>
          <w:tab w:val="left" w:pos="426"/>
        </w:tabs>
        <w:spacing w:after="80"/>
        <w:ind w:left="426" w:hanging="426"/>
        <w:jc w:val="both"/>
        <w:rPr>
          <w:color w:val="FF0000"/>
        </w:rPr>
      </w:pPr>
      <w:r w:rsidRPr="00075FB8">
        <w:rPr>
          <w:color w:val="000000" w:themeColor="text1"/>
        </w:rPr>
        <w:t xml:space="preserve">Iepirkuma komisijas atbildes uz iespējamo pretendentu rakstiski uzdotajiem jautājumiem tiks publicētas Daugavpils pilsētas pašvaldības mājas lapā </w:t>
      </w:r>
      <w:hyperlink r:id="rId9" w:history="1">
        <w:r w:rsidRPr="00075FB8">
          <w:rPr>
            <w:rStyle w:val="Hyperlink"/>
            <w:color w:val="000000" w:themeColor="text1"/>
          </w:rPr>
          <w:t>www.daugavpils.lv</w:t>
        </w:r>
      </w:hyperlink>
      <w:r w:rsidRPr="00075FB8">
        <w:rPr>
          <w:color w:val="000000" w:themeColor="text1"/>
        </w:rPr>
        <w:t xml:space="preserve">, sadaļā „Pašvaldības iepirkumi, </w:t>
      </w:r>
      <w:r w:rsidR="00104045" w:rsidRPr="00075FB8">
        <w:rPr>
          <w:color w:val="000000" w:themeColor="text1"/>
        </w:rPr>
        <w:t>konkursi</w:t>
      </w:r>
      <w:r w:rsidRPr="00075FB8">
        <w:rPr>
          <w:color w:val="000000" w:themeColor="text1"/>
        </w:rPr>
        <w:t>”.</w:t>
      </w:r>
    </w:p>
    <w:p w14:paraId="65A8483A" w14:textId="738F4577" w:rsidR="00CD1529" w:rsidRPr="00075FB8" w:rsidRDefault="00CD1529" w:rsidP="003D02CD">
      <w:pPr>
        <w:numPr>
          <w:ilvl w:val="0"/>
          <w:numId w:val="2"/>
        </w:numPr>
        <w:tabs>
          <w:tab w:val="left" w:pos="0"/>
          <w:tab w:val="left" w:pos="426"/>
        </w:tabs>
        <w:spacing w:after="80"/>
        <w:ind w:left="426" w:hanging="426"/>
        <w:jc w:val="both"/>
        <w:rPr>
          <w:color w:val="000000" w:themeColor="text1"/>
        </w:rPr>
      </w:pPr>
      <w:r w:rsidRPr="00075FB8">
        <w:rPr>
          <w:color w:val="000000" w:themeColor="text1"/>
        </w:rPr>
        <w:t xml:space="preserve">Norādītajā interneta adresē </w:t>
      </w:r>
      <w:r w:rsidR="00590247" w:rsidRPr="00075FB8">
        <w:rPr>
          <w:color w:val="000000" w:themeColor="text1"/>
        </w:rPr>
        <w:t>iepirkuma komisija</w:t>
      </w:r>
      <w:r w:rsidR="009D46D2" w:rsidRPr="00075FB8">
        <w:rPr>
          <w:color w:val="000000" w:themeColor="text1"/>
        </w:rPr>
        <w:t xml:space="preserve"> ieinteresētajiem piegādātājiem</w:t>
      </w:r>
      <w:r w:rsidR="00590247" w:rsidRPr="00075FB8">
        <w:rPr>
          <w:color w:val="000000" w:themeColor="text1"/>
        </w:rPr>
        <w:t xml:space="preserve">, nepieciešamības gadījumā, </w:t>
      </w:r>
      <w:r w:rsidRPr="00075FB8">
        <w:rPr>
          <w:color w:val="000000" w:themeColor="text1"/>
        </w:rPr>
        <w:t xml:space="preserve">ievietos papildus informāciju, skaidrojumus attiecībā uz Nolikuma prasībām, kā arī sniegs atbildes uz pretendentu jautājumiem. </w:t>
      </w:r>
      <w:r w:rsidRPr="00075FB8">
        <w:rPr>
          <w:b/>
          <w:bCs/>
          <w:color w:val="000000" w:themeColor="text1"/>
        </w:rPr>
        <w:t xml:space="preserve">Pretendentiem ir pastāvīgi jāseko līdzi aktuālajai informācijai mājas lapā par konkrēto iepirkumu. </w:t>
      </w:r>
    </w:p>
    <w:p w14:paraId="587351AA" w14:textId="77777777" w:rsidR="00CD1529" w:rsidRPr="00075FB8" w:rsidRDefault="00CD1529" w:rsidP="003D02CD">
      <w:pPr>
        <w:numPr>
          <w:ilvl w:val="0"/>
          <w:numId w:val="2"/>
        </w:numPr>
        <w:tabs>
          <w:tab w:val="left" w:pos="0"/>
          <w:tab w:val="left" w:pos="426"/>
        </w:tabs>
        <w:spacing w:after="80"/>
        <w:ind w:left="426" w:hanging="426"/>
        <w:jc w:val="both"/>
        <w:rPr>
          <w:color w:val="000000" w:themeColor="text1"/>
        </w:rPr>
      </w:pPr>
      <w:r w:rsidRPr="00075FB8">
        <w:rPr>
          <w:color w:val="000000" w:themeColor="text1"/>
        </w:rPr>
        <w:t>Pretendentu rakstiski iesniegtie jautājumi un iepirkumu komisijas atbildes uz tiem, kā arī skaidrojumi attiecībā uz Nolikuma prasībām</w:t>
      </w:r>
      <w:r w:rsidRPr="00075FB8">
        <w:rPr>
          <w:bCs/>
          <w:color w:val="000000" w:themeColor="text1"/>
        </w:rPr>
        <w:t xml:space="preserve"> kļūst saistoši</w:t>
      </w:r>
      <w:r w:rsidRPr="00075FB8">
        <w:rPr>
          <w:b/>
          <w:bCs/>
          <w:color w:val="000000" w:themeColor="text1"/>
        </w:rPr>
        <w:t xml:space="preserve"> </w:t>
      </w:r>
      <w:r w:rsidRPr="00075FB8">
        <w:rPr>
          <w:color w:val="000000" w:themeColor="text1"/>
        </w:rPr>
        <w:t>visiem iepirkuma iespējamiem pretendentiem ar to publicēšanas brīdi Daugavpils pilsētas pašvaldības mājas lapā.</w:t>
      </w:r>
    </w:p>
    <w:p w14:paraId="1AE0CC24" w14:textId="135C40C3" w:rsidR="00CD1529" w:rsidRPr="00075FB8" w:rsidRDefault="00CD1529" w:rsidP="003D02CD">
      <w:pPr>
        <w:numPr>
          <w:ilvl w:val="0"/>
          <w:numId w:val="2"/>
        </w:numPr>
        <w:tabs>
          <w:tab w:val="left" w:pos="0"/>
          <w:tab w:val="left" w:pos="426"/>
        </w:tabs>
        <w:spacing w:after="80"/>
        <w:ind w:left="426" w:hanging="426"/>
        <w:jc w:val="both"/>
        <w:rPr>
          <w:color w:val="000000" w:themeColor="text1"/>
        </w:rPr>
      </w:pPr>
      <w:r w:rsidRPr="00075FB8">
        <w:rPr>
          <w:color w:val="000000" w:themeColor="text1"/>
        </w:rPr>
        <w:lastRenderedPageBreak/>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075FB8">
        <w:rPr>
          <w:color w:val="000000" w:themeColor="text1"/>
        </w:rPr>
        <w:t>.</w:t>
      </w:r>
    </w:p>
    <w:p w14:paraId="68383C89" w14:textId="31325C72" w:rsidR="00CD1529" w:rsidRPr="00075FB8" w:rsidRDefault="00CD1529" w:rsidP="00980279">
      <w:pPr>
        <w:tabs>
          <w:tab w:val="left" w:pos="0"/>
          <w:tab w:val="left" w:pos="426"/>
        </w:tabs>
        <w:spacing w:before="240"/>
        <w:ind w:left="425"/>
        <w:jc w:val="center"/>
        <w:rPr>
          <w:color w:val="000000" w:themeColor="text1"/>
        </w:rPr>
      </w:pPr>
      <w:r w:rsidRPr="00075FB8">
        <w:rPr>
          <w:b/>
          <w:color w:val="000000" w:themeColor="text1"/>
        </w:rPr>
        <w:t>IV. Piedāvājumu iesniegšanas laiks un kārtība</w:t>
      </w:r>
    </w:p>
    <w:p w14:paraId="39969AA9" w14:textId="3B58350B" w:rsidR="00CD1529" w:rsidRPr="00075FB8" w:rsidRDefault="004E705E" w:rsidP="009628BB">
      <w:pPr>
        <w:numPr>
          <w:ilvl w:val="0"/>
          <w:numId w:val="2"/>
        </w:numPr>
        <w:tabs>
          <w:tab w:val="left" w:pos="0"/>
          <w:tab w:val="left" w:pos="426"/>
        </w:tabs>
        <w:spacing w:after="120"/>
        <w:ind w:left="426" w:hanging="426"/>
        <w:jc w:val="both"/>
        <w:rPr>
          <w:color w:val="000000" w:themeColor="text1"/>
        </w:rPr>
      </w:pPr>
      <w:r w:rsidRPr="00075FB8">
        <w:rPr>
          <w:color w:val="000000" w:themeColor="text1"/>
        </w:rPr>
        <w:t>Piedāvājumu drīkst iesniegt perso</w:t>
      </w:r>
      <w:r w:rsidR="00CD1529" w:rsidRPr="00075FB8">
        <w:rPr>
          <w:color w:val="000000" w:themeColor="text1"/>
        </w:rPr>
        <w:t xml:space="preserve">nīgi </w:t>
      </w:r>
      <w:r w:rsidRPr="00075FB8">
        <w:rPr>
          <w:color w:val="000000" w:themeColor="text1"/>
        </w:rPr>
        <w:t xml:space="preserve">vai atsūtīt pa pastu pēc adreses: </w:t>
      </w:r>
      <w:r w:rsidR="00640B8A" w:rsidRPr="00075FB8">
        <w:rPr>
          <w:b/>
          <w:color w:val="000000" w:themeColor="text1"/>
        </w:rPr>
        <w:t>Daugavpils pilsētas domes Centralizēto iepirkumu nodaļa, Imantas iela 9-1B, Daugavpils, LV- 5401</w:t>
      </w:r>
      <w:r w:rsidRPr="00075FB8">
        <w:rPr>
          <w:color w:val="000000" w:themeColor="text1"/>
        </w:rPr>
        <w:t xml:space="preserve">, sākot ar dienu, kad attiecīgs paziņojums par iepirkumu ir publicēts Iepirkumu uzraudzības biroja </w:t>
      </w:r>
      <w:r w:rsidR="001F4F9B" w:rsidRPr="00075FB8">
        <w:rPr>
          <w:color w:val="000000" w:themeColor="text1"/>
        </w:rPr>
        <w:t>mājas lapā</w:t>
      </w:r>
      <w:r w:rsidRPr="00075FB8">
        <w:rPr>
          <w:color w:val="000000" w:themeColor="text1"/>
        </w:rPr>
        <w:t>.</w:t>
      </w:r>
    </w:p>
    <w:p w14:paraId="6E6A6FD0" w14:textId="511BAE7B" w:rsidR="00CD1529" w:rsidRPr="006205D8" w:rsidRDefault="004E705E" w:rsidP="009628BB">
      <w:pPr>
        <w:numPr>
          <w:ilvl w:val="0"/>
          <w:numId w:val="2"/>
        </w:numPr>
        <w:tabs>
          <w:tab w:val="left" w:pos="0"/>
          <w:tab w:val="left" w:pos="426"/>
        </w:tabs>
        <w:spacing w:after="120"/>
        <w:ind w:left="426" w:hanging="426"/>
        <w:jc w:val="both"/>
        <w:rPr>
          <w:color w:val="000000" w:themeColor="text1"/>
        </w:rPr>
      </w:pPr>
      <w:r w:rsidRPr="006205D8">
        <w:rPr>
          <w:color w:val="000000" w:themeColor="text1"/>
        </w:rPr>
        <w:t xml:space="preserve">Piedāvājuma iesniegšanas pēdējais termiņš – ne vēlāk kā līdz </w:t>
      </w:r>
      <w:r w:rsidR="00897AFD" w:rsidRPr="006205D8">
        <w:rPr>
          <w:b/>
          <w:bCs/>
          <w:noProof/>
          <w:color w:val="000000" w:themeColor="text1"/>
        </w:rPr>
        <w:t>201</w:t>
      </w:r>
      <w:r w:rsidR="00123E16" w:rsidRPr="006205D8">
        <w:rPr>
          <w:b/>
          <w:bCs/>
          <w:noProof/>
          <w:color w:val="000000" w:themeColor="text1"/>
        </w:rPr>
        <w:t>8</w:t>
      </w:r>
      <w:r w:rsidRPr="006205D8">
        <w:rPr>
          <w:b/>
          <w:color w:val="000000" w:themeColor="text1"/>
        </w:rPr>
        <w:t xml:space="preserve">.gada </w:t>
      </w:r>
      <w:r w:rsidR="006205D8" w:rsidRPr="006205D8">
        <w:rPr>
          <w:b/>
          <w:bCs/>
          <w:noProof/>
          <w:color w:val="000000" w:themeColor="text1"/>
        </w:rPr>
        <w:t>18</w:t>
      </w:r>
      <w:r w:rsidR="00075FB8" w:rsidRPr="006205D8">
        <w:rPr>
          <w:b/>
          <w:bCs/>
          <w:noProof/>
          <w:color w:val="000000" w:themeColor="text1"/>
        </w:rPr>
        <w:t>.jūnijam</w:t>
      </w:r>
      <w:r w:rsidR="00A563F7" w:rsidRPr="006205D8">
        <w:rPr>
          <w:b/>
          <w:color w:val="000000" w:themeColor="text1"/>
        </w:rPr>
        <w:t>, plkst.</w:t>
      </w:r>
      <w:r w:rsidR="006205D8" w:rsidRPr="006205D8">
        <w:rPr>
          <w:b/>
          <w:color w:val="000000" w:themeColor="text1"/>
        </w:rPr>
        <w:t>14</w:t>
      </w:r>
      <w:r w:rsidR="00B5222F" w:rsidRPr="006205D8">
        <w:rPr>
          <w:b/>
          <w:noProof/>
          <w:color w:val="000000" w:themeColor="text1"/>
        </w:rPr>
        <w:t>:</w:t>
      </w:r>
      <w:r w:rsidRPr="006205D8">
        <w:rPr>
          <w:b/>
          <w:color w:val="000000" w:themeColor="text1"/>
        </w:rPr>
        <w:t>00</w:t>
      </w:r>
      <w:r w:rsidRPr="006205D8">
        <w:rPr>
          <w:color w:val="000000" w:themeColor="text1"/>
        </w:rPr>
        <w:t xml:space="preserve"> pēc vietējā laika. Ja piedāvājums tiek iesniegts pēc norādītā piedāvājuma iesniegšanas termiņa beigām, to neatvērtā veidā nosūta atpakaļ pretendentam ierakstītā pasta sūtījumā.</w:t>
      </w:r>
    </w:p>
    <w:p w14:paraId="7B328EE1" w14:textId="41C12B1B" w:rsidR="00CD1529" w:rsidRPr="006205D8" w:rsidRDefault="009A4A12" w:rsidP="009628BB">
      <w:pPr>
        <w:numPr>
          <w:ilvl w:val="0"/>
          <w:numId w:val="2"/>
        </w:numPr>
        <w:tabs>
          <w:tab w:val="left" w:pos="0"/>
          <w:tab w:val="left" w:pos="426"/>
        </w:tabs>
        <w:spacing w:after="120"/>
        <w:ind w:left="426" w:hanging="426"/>
        <w:jc w:val="both"/>
        <w:rPr>
          <w:color w:val="000000" w:themeColor="text1"/>
        </w:rPr>
      </w:pPr>
      <w:r w:rsidRPr="006205D8">
        <w:rPr>
          <w:noProof/>
          <w:color w:val="000000" w:themeColor="text1"/>
        </w:rPr>
        <w:t xml:space="preserve">Piedāvājumu atvēršana notiks </w:t>
      </w:r>
      <w:r w:rsidR="00897AFD" w:rsidRPr="006205D8">
        <w:rPr>
          <w:b/>
          <w:bCs/>
          <w:noProof/>
          <w:color w:val="000000" w:themeColor="text1"/>
        </w:rPr>
        <w:t>201</w:t>
      </w:r>
      <w:r w:rsidR="00751390" w:rsidRPr="006205D8">
        <w:rPr>
          <w:b/>
          <w:bCs/>
          <w:noProof/>
          <w:color w:val="000000" w:themeColor="text1"/>
        </w:rPr>
        <w:t>8</w:t>
      </w:r>
      <w:r w:rsidR="00897AFD" w:rsidRPr="006205D8">
        <w:rPr>
          <w:b/>
          <w:color w:val="000000" w:themeColor="text1"/>
        </w:rPr>
        <w:t xml:space="preserve">.gada </w:t>
      </w:r>
      <w:r w:rsidR="006205D8" w:rsidRPr="006205D8">
        <w:rPr>
          <w:b/>
          <w:bCs/>
          <w:noProof/>
          <w:color w:val="000000" w:themeColor="text1"/>
        </w:rPr>
        <w:t>18</w:t>
      </w:r>
      <w:r w:rsidR="00075FB8" w:rsidRPr="006205D8">
        <w:rPr>
          <w:b/>
          <w:bCs/>
          <w:noProof/>
          <w:color w:val="000000" w:themeColor="text1"/>
        </w:rPr>
        <w:t>.jūnijā</w:t>
      </w:r>
      <w:r w:rsidR="00897AFD" w:rsidRPr="006205D8">
        <w:rPr>
          <w:b/>
          <w:color w:val="000000" w:themeColor="text1"/>
        </w:rPr>
        <w:t>, plkst.</w:t>
      </w:r>
      <w:r w:rsidR="006205D8" w:rsidRPr="006205D8">
        <w:rPr>
          <w:b/>
          <w:color w:val="000000" w:themeColor="text1"/>
        </w:rPr>
        <w:t>14</w:t>
      </w:r>
      <w:r w:rsidR="00897AFD" w:rsidRPr="006205D8">
        <w:rPr>
          <w:b/>
          <w:noProof/>
          <w:color w:val="000000" w:themeColor="text1"/>
        </w:rPr>
        <w:t>:</w:t>
      </w:r>
      <w:r w:rsidR="00897AFD" w:rsidRPr="006205D8">
        <w:rPr>
          <w:b/>
          <w:color w:val="000000" w:themeColor="text1"/>
        </w:rPr>
        <w:t>00</w:t>
      </w:r>
      <w:r w:rsidRPr="006205D8">
        <w:rPr>
          <w:noProof/>
          <w:color w:val="000000" w:themeColor="text1"/>
        </w:rPr>
        <w:t xml:space="preserve">, </w:t>
      </w:r>
      <w:bookmarkStart w:id="1" w:name="_GoBack"/>
      <w:r w:rsidR="00897AFD" w:rsidRPr="006205D8">
        <w:rPr>
          <w:color w:val="000000" w:themeColor="text1"/>
        </w:rPr>
        <w:t xml:space="preserve">Daugavpils pilsētas domes Centralizēto iepirkumu nodaļas 1.kabinetā, </w:t>
      </w:r>
      <w:r w:rsidR="00897AFD" w:rsidRPr="006205D8">
        <w:rPr>
          <w:color w:val="000000" w:themeColor="text1"/>
          <w:lang w:eastAsia="en-US"/>
        </w:rPr>
        <w:t>Imantas iela 9-1B, Daugavpils, LV - 5401</w:t>
      </w:r>
      <w:bookmarkEnd w:id="1"/>
      <w:r w:rsidRPr="006205D8">
        <w:rPr>
          <w:noProof/>
          <w:color w:val="000000" w:themeColor="text1"/>
        </w:rPr>
        <w:t>, atklātā sēdē.</w:t>
      </w:r>
    </w:p>
    <w:p w14:paraId="2505DF96" w14:textId="77777777" w:rsidR="00CD1529" w:rsidRPr="006205D8" w:rsidRDefault="004E705E" w:rsidP="003D02CD">
      <w:pPr>
        <w:numPr>
          <w:ilvl w:val="0"/>
          <w:numId w:val="2"/>
        </w:numPr>
        <w:tabs>
          <w:tab w:val="left" w:pos="0"/>
          <w:tab w:val="left" w:pos="426"/>
        </w:tabs>
        <w:spacing w:after="80"/>
        <w:ind w:left="426" w:hanging="426"/>
        <w:jc w:val="both"/>
        <w:rPr>
          <w:color w:val="FF0000"/>
        </w:rPr>
      </w:pPr>
      <w:r w:rsidRPr="006205D8">
        <w:rPr>
          <w:color w:val="000000" w:themeColor="text1"/>
        </w:rPr>
        <w:t>Piedāvājumu vērtēšanu un lēmumu pieņemšanu komisija veic slēgtā sēdē.</w:t>
      </w:r>
    </w:p>
    <w:p w14:paraId="3712CEB3" w14:textId="74115123" w:rsidR="00CD1529" w:rsidRPr="006205D8" w:rsidRDefault="00CD1529" w:rsidP="00980279">
      <w:pPr>
        <w:pStyle w:val="ListParagraph"/>
        <w:spacing w:before="240"/>
        <w:ind w:left="0"/>
        <w:jc w:val="center"/>
        <w:rPr>
          <w:b/>
          <w:color w:val="000000" w:themeColor="text1"/>
        </w:rPr>
      </w:pPr>
      <w:r w:rsidRPr="006205D8">
        <w:rPr>
          <w:b/>
          <w:color w:val="000000" w:themeColor="text1"/>
        </w:rPr>
        <w:t>V. Piedāvājuma noformēšana</w:t>
      </w:r>
    </w:p>
    <w:p w14:paraId="31288FF2" w14:textId="31B0805B" w:rsidR="00CD1529" w:rsidRPr="006205D8" w:rsidRDefault="004E705E" w:rsidP="009628BB">
      <w:pPr>
        <w:numPr>
          <w:ilvl w:val="0"/>
          <w:numId w:val="2"/>
        </w:numPr>
        <w:tabs>
          <w:tab w:val="left" w:pos="0"/>
          <w:tab w:val="left" w:pos="426"/>
        </w:tabs>
        <w:ind w:left="426" w:hanging="426"/>
        <w:jc w:val="both"/>
        <w:rPr>
          <w:color w:val="000000" w:themeColor="text1"/>
        </w:rPr>
      </w:pPr>
      <w:r w:rsidRPr="006205D8">
        <w:rPr>
          <w:color w:val="000000" w:themeColor="text1"/>
        </w:rPr>
        <w:t xml:space="preserve">Dokumenti jāiesniedz </w:t>
      </w:r>
      <w:r w:rsidR="00AC3BB0" w:rsidRPr="006205D8">
        <w:rPr>
          <w:color w:val="000000" w:themeColor="text1"/>
        </w:rPr>
        <w:t xml:space="preserve">papīrformātā </w:t>
      </w:r>
      <w:r w:rsidRPr="006205D8">
        <w:rPr>
          <w:color w:val="000000" w:themeColor="text1"/>
        </w:rPr>
        <w:t xml:space="preserve">latviešu valodā, drukātā veidā, vienā eksemplārā, lapas cauršūtas, numurētas un aizzīmogotas. Dokumenti ir jāiesniedz aizlīmētā aploksnē uz kuras ir norādīti </w:t>
      </w:r>
      <w:r w:rsidRPr="006205D8">
        <w:rPr>
          <w:b/>
          <w:color w:val="000000" w:themeColor="text1"/>
        </w:rPr>
        <w:t xml:space="preserve">pretendenta </w:t>
      </w:r>
      <w:r w:rsidRPr="006205D8">
        <w:rPr>
          <w:color w:val="000000" w:themeColor="text1"/>
        </w:rPr>
        <w:t xml:space="preserve">rekvizīti un </w:t>
      </w:r>
      <w:r w:rsidRPr="006205D8">
        <w:rPr>
          <w:b/>
          <w:color w:val="000000" w:themeColor="text1"/>
        </w:rPr>
        <w:t>pasūtītāja adrese</w:t>
      </w:r>
      <w:r w:rsidR="00F90570" w:rsidRPr="006205D8">
        <w:rPr>
          <w:color w:val="000000" w:themeColor="text1"/>
        </w:rPr>
        <w:t>: Daugavpils pilsētas dome, K</w:t>
      </w:r>
      <w:r w:rsidR="008F011C" w:rsidRPr="006205D8">
        <w:rPr>
          <w:color w:val="000000" w:themeColor="text1"/>
        </w:rPr>
        <w:t>r</w:t>
      </w:r>
      <w:r w:rsidRPr="006205D8">
        <w:rPr>
          <w:color w:val="000000" w:themeColor="text1"/>
        </w:rPr>
        <w:t>.Valdemāra iela 1, Daugavpils, LV-5401, ar atzīmi:</w:t>
      </w:r>
    </w:p>
    <w:p w14:paraId="595160AE" w14:textId="77777777" w:rsidR="002C59EE" w:rsidRPr="006205D8" w:rsidRDefault="002C59EE" w:rsidP="009628BB">
      <w:pPr>
        <w:ind w:left="-142"/>
        <w:jc w:val="center"/>
        <w:rPr>
          <w:b/>
          <w:color w:val="000000" w:themeColor="text1"/>
        </w:rPr>
      </w:pPr>
    </w:p>
    <w:p w14:paraId="23AC7966" w14:textId="310DC277" w:rsidR="00CD1529" w:rsidRPr="006205D8" w:rsidRDefault="00CD1529" w:rsidP="009628BB">
      <w:pPr>
        <w:ind w:left="-142"/>
        <w:jc w:val="center"/>
        <w:rPr>
          <w:b/>
          <w:color w:val="000000" w:themeColor="text1"/>
        </w:rPr>
      </w:pPr>
      <w:r w:rsidRPr="006205D8">
        <w:rPr>
          <w:b/>
          <w:color w:val="000000" w:themeColor="text1"/>
        </w:rPr>
        <w:t>Iepirkumam</w:t>
      </w:r>
      <w:r w:rsidRPr="006205D8">
        <w:rPr>
          <w:color w:val="000000" w:themeColor="text1"/>
        </w:rPr>
        <w:t xml:space="preserve"> </w:t>
      </w:r>
      <w:r w:rsidRPr="006205D8">
        <w:rPr>
          <w:b/>
          <w:color w:val="000000" w:themeColor="text1"/>
        </w:rPr>
        <w:t xml:space="preserve">Publisko iepirkumu likuma </w:t>
      </w:r>
      <w:r w:rsidR="00897AFD" w:rsidRPr="006205D8">
        <w:rPr>
          <w:b/>
          <w:color w:val="000000" w:themeColor="text1"/>
        </w:rPr>
        <w:t>9.</w:t>
      </w:r>
      <w:r w:rsidRPr="006205D8">
        <w:rPr>
          <w:b/>
          <w:color w:val="000000" w:themeColor="text1"/>
        </w:rPr>
        <w:t>panta noteiktajā kārtībā</w:t>
      </w:r>
    </w:p>
    <w:p w14:paraId="3DA13B7B" w14:textId="1349D046" w:rsidR="00CD1529" w:rsidRPr="006205D8" w:rsidRDefault="00CD1529" w:rsidP="009628BB">
      <w:pPr>
        <w:ind w:left="-142"/>
        <w:jc w:val="center"/>
        <w:rPr>
          <w:b/>
          <w:color w:val="000000" w:themeColor="text1"/>
        </w:rPr>
      </w:pPr>
      <w:r w:rsidRPr="006205D8">
        <w:rPr>
          <w:b/>
          <w:bCs/>
          <w:color w:val="000000" w:themeColor="text1"/>
        </w:rPr>
        <w:t>„</w:t>
      </w:r>
      <w:r w:rsidR="00075FB8" w:rsidRPr="006205D8">
        <w:rPr>
          <w:b/>
          <w:color w:val="000000" w:themeColor="text1"/>
        </w:rPr>
        <w:t xml:space="preserve"> Ugunsdzēsības līdzekļu un šļūteņu stobru piegāde  Daugavpils pilsētas Izglītības pārvaldei un tās padotības iestādēm</w:t>
      </w:r>
      <w:r w:rsidR="00962C15" w:rsidRPr="006205D8">
        <w:rPr>
          <w:b/>
          <w:color w:val="000000" w:themeColor="text1"/>
        </w:rPr>
        <w:t xml:space="preserve">”, id.Nr. </w:t>
      </w:r>
      <w:r w:rsidR="00E03B12" w:rsidRPr="006205D8">
        <w:rPr>
          <w:b/>
          <w:color w:val="000000" w:themeColor="text1"/>
        </w:rPr>
        <w:t>DPD 2018/</w:t>
      </w:r>
      <w:r w:rsidR="00075FB8" w:rsidRPr="006205D8">
        <w:rPr>
          <w:b/>
          <w:color w:val="000000" w:themeColor="text1"/>
        </w:rPr>
        <w:t>76</w:t>
      </w:r>
    </w:p>
    <w:p w14:paraId="6D73A7B6" w14:textId="7D502120" w:rsidR="00CD1529" w:rsidRDefault="00BC3B28" w:rsidP="009628BB">
      <w:pPr>
        <w:ind w:left="-142"/>
        <w:jc w:val="center"/>
        <w:rPr>
          <w:b/>
          <w:color w:val="000000" w:themeColor="text1"/>
        </w:rPr>
      </w:pPr>
      <w:r w:rsidRPr="006205D8">
        <w:rPr>
          <w:b/>
          <w:color w:val="000000" w:themeColor="text1"/>
        </w:rPr>
        <w:t>N</w:t>
      </w:r>
      <w:r w:rsidR="00CD1529" w:rsidRPr="006205D8">
        <w:rPr>
          <w:b/>
          <w:color w:val="000000" w:themeColor="text1"/>
        </w:rPr>
        <w:t xml:space="preserve">eatvērt līdz </w:t>
      </w:r>
      <w:r w:rsidR="00CD1529" w:rsidRPr="006205D8">
        <w:rPr>
          <w:b/>
          <w:bCs/>
          <w:color w:val="000000" w:themeColor="text1"/>
        </w:rPr>
        <w:t>201</w:t>
      </w:r>
      <w:r w:rsidR="007657BA" w:rsidRPr="006205D8">
        <w:rPr>
          <w:b/>
          <w:bCs/>
          <w:color w:val="000000" w:themeColor="text1"/>
        </w:rPr>
        <w:t>8</w:t>
      </w:r>
      <w:r w:rsidR="00CD1529" w:rsidRPr="006205D8">
        <w:rPr>
          <w:b/>
          <w:color w:val="000000" w:themeColor="text1"/>
        </w:rPr>
        <w:t xml:space="preserve">.gada </w:t>
      </w:r>
      <w:r w:rsidR="006205D8" w:rsidRPr="006205D8">
        <w:rPr>
          <w:b/>
          <w:color w:val="000000" w:themeColor="text1"/>
        </w:rPr>
        <w:t>18</w:t>
      </w:r>
      <w:r w:rsidR="00075FB8" w:rsidRPr="006205D8">
        <w:rPr>
          <w:b/>
          <w:color w:val="000000" w:themeColor="text1"/>
        </w:rPr>
        <w:t>.jūnijam</w:t>
      </w:r>
      <w:r w:rsidR="00CD1529" w:rsidRPr="006205D8">
        <w:rPr>
          <w:b/>
          <w:color w:val="000000" w:themeColor="text1"/>
        </w:rPr>
        <w:t>, plkst.</w:t>
      </w:r>
      <w:r w:rsidR="006205D8" w:rsidRPr="006205D8">
        <w:rPr>
          <w:b/>
          <w:color w:val="000000" w:themeColor="text1"/>
        </w:rPr>
        <w:t>14</w:t>
      </w:r>
      <w:r w:rsidR="00CD1529" w:rsidRPr="006205D8">
        <w:rPr>
          <w:b/>
          <w:bCs/>
          <w:color w:val="000000" w:themeColor="text1"/>
        </w:rPr>
        <w:t>:</w:t>
      </w:r>
      <w:r w:rsidR="00CD1529" w:rsidRPr="006205D8">
        <w:rPr>
          <w:b/>
          <w:color w:val="000000" w:themeColor="text1"/>
        </w:rPr>
        <w:t>00.</w:t>
      </w:r>
    </w:p>
    <w:p w14:paraId="21F6E88D" w14:textId="77777777" w:rsidR="002C59EE" w:rsidRPr="00A151BE" w:rsidRDefault="002C59EE" w:rsidP="009628BB">
      <w:pPr>
        <w:ind w:left="-142"/>
        <w:jc w:val="center"/>
        <w:rPr>
          <w:b/>
          <w:color w:val="FF0000"/>
        </w:rPr>
      </w:pPr>
    </w:p>
    <w:p w14:paraId="2C343784" w14:textId="3A84D94B" w:rsidR="00CD1529" w:rsidRPr="00A151BE" w:rsidRDefault="004E705E" w:rsidP="003D02CD">
      <w:pPr>
        <w:numPr>
          <w:ilvl w:val="0"/>
          <w:numId w:val="2"/>
        </w:numPr>
        <w:tabs>
          <w:tab w:val="left" w:pos="0"/>
          <w:tab w:val="left" w:pos="426"/>
        </w:tabs>
        <w:spacing w:after="80"/>
        <w:ind w:left="426" w:hanging="426"/>
        <w:jc w:val="both"/>
        <w:rPr>
          <w:color w:val="FF0000"/>
        </w:rPr>
      </w:pPr>
      <w:r w:rsidRPr="00075FB8">
        <w:rPr>
          <w:color w:val="000000" w:themeColor="text1"/>
        </w:rPr>
        <w:t>Piedāvājumā iekļautajiem dokumentiem ir jābūt latviešu valodā, skaidri salasāmiem, bez neatrunātiem labojumiem. Ja dokumenti iesniegti citā valodā, pretendents pievieno tiem apliecinātu tulkojumu.</w:t>
      </w:r>
    </w:p>
    <w:p w14:paraId="439BBE7D" w14:textId="77777777" w:rsidR="00CD1529" w:rsidRPr="00075FB8" w:rsidRDefault="004E705E" w:rsidP="003D02CD">
      <w:pPr>
        <w:numPr>
          <w:ilvl w:val="0"/>
          <w:numId w:val="2"/>
        </w:numPr>
        <w:tabs>
          <w:tab w:val="left" w:pos="0"/>
          <w:tab w:val="left" w:pos="426"/>
        </w:tabs>
        <w:spacing w:after="80"/>
        <w:ind w:left="426" w:hanging="426"/>
        <w:jc w:val="both"/>
        <w:rPr>
          <w:color w:val="000000" w:themeColor="text1"/>
        </w:rPr>
      </w:pPr>
      <w:r w:rsidRPr="00075FB8">
        <w:rPr>
          <w:color w:val="000000" w:themeColor="text1"/>
        </w:rPr>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075FB8" w:rsidRDefault="00623DC6" w:rsidP="003D02CD">
      <w:pPr>
        <w:numPr>
          <w:ilvl w:val="0"/>
          <w:numId w:val="2"/>
        </w:numPr>
        <w:tabs>
          <w:tab w:val="left" w:pos="0"/>
          <w:tab w:val="left" w:pos="426"/>
        </w:tabs>
        <w:spacing w:after="80"/>
        <w:ind w:left="426" w:hanging="426"/>
        <w:jc w:val="both"/>
        <w:rPr>
          <w:color w:val="000000" w:themeColor="text1"/>
        </w:rPr>
      </w:pPr>
      <w:r w:rsidRPr="00075FB8">
        <w:rPr>
          <w:color w:val="000000" w:themeColor="text1"/>
        </w:rPr>
        <w:t>Pieteikumu, tehnisko un finanšu piedāvājumu</w:t>
      </w:r>
      <w:r w:rsidR="004E705E" w:rsidRPr="00075FB8">
        <w:rPr>
          <w:color w:val="000000" w:themeColor="text1"/>
        </w:rPr>
        <w:t xml:space="preserve"> un citus iepirkuma dokumentus paraksta persona, kuras pārstāvības tiesības </w:t>
      </w:r>
      <w:r w:rsidR="00312AA1" w:rsidRPr="00075FB8">
        <w:rPr>
          <w:color w:val="000000" w:themeColor="text1"/>
        </w:rPr>
        <w:t>reģistrētas Latvija Republikas U</w:t>
      </w:r>
      <w:r w:rsidR="004E705E" w:rsidRPr="00075FB8">
        <w:rPr>
          <w:color w:val="000000" w:themeColor="text1"/>
        </w:rPr>
        <w:t>zņēmumu reģistrā</w:t>
      </w:r>
      <w:r w:rsidR="00970E8D" w:rsidRPr="00075FB8">
        <w:rPr>
          <w:color w:val="000000" w:themeColor="text1"/>
        </w:rPr>
        <w:t>,</w:t>
      </w:r>
      <w:r w:rsidR="004E705E" w:rsidRPr="00075FB8">
        <w:rPr>
          <w:color w:val="000000" w:themeColor="text1"/>
        </w:rPr>
        <w:t xml:space="preserve"> vai kura ir tam speciāli pilnvarota.</w:t>
      </w:r>
    </w:p>
    <w:p w14:paraId="0B97A353" w14:textId="77777777" w:rsidR="00CD1529" w:rsidRPr="00075FB8" w:rsidRDefault="004E705E" w:rsidP="003D02CD">
      <w:pPr>
        <w:numPr>
          <w:ilvl w:val="0"/>
          <w:numId w:val="2"/>
        </w:numPr>
        <w:tabs>
          <w:tab w:val="left" w:pos="0"/>
          <w:tab w:val="left" w:pos="426"/>
        </w:tabs>
        <w:spacing w:after="80"/>
        <w:ind w:left="426" w:hanging="426"/>
        <w:jc w:val="both"/>
        <w:rPr>
          <w:color w:val="000000" w:themeColor="text1"/>
        </w:rPr>
      </w:pPr>
      <w:r w:rsidRPr="00075FB8">
        <w:rPr>
          <w:color w:val="000000" w:themeColor="text1"/>
        </w:rPr>
        <w:t xml:space="preserve">Pieteikums, </w:t>
      </w:r>
      <w:r w:rsidR="00970E8D" w:rsidRPr="00075FB8">
        <w:rPr>
          <w:color w:val="000000" w:themeColor="text1"/>
        </w:rPr>
        <w:t xml:space="preserve">tehniskais un </w:t>
      </w:r>
      <w:r w:rsidRPr="00075FB8">
        <w:rPr>
          <w:color w:val="000000" w:themeColor="text1"/>
        </w:rPr>
        <w:t>finanšu piedāvājums jāsagatavo saskaņā ar pievienotajiem paraugiem.</w:t>
      </w:r>
    </w:p>
    <w:p w14:paraId="17F87F30" w14:textId="77777777" w:rsidR="00CD1529" w:rsidRPr="00075FB8" w:rsidRDefault="004E705E" w:rsidP="003D02CD">
      <w:pPr>
        <w:numPr>
          <w:ilvl w:val="0"/>
          <w:numId w:val="2"/>
        </w:numPr>
        <w:tabs>
          <w:tab w:val="left" w:pos="0"/>
          <w:tab w:val="left" w:pos="426"/>
        </w:tabs>
        <w:spacing w:after="80"/>
        <w:ind w:left="426" w:hanging="426"/>
        <w:jc w:val="both"/>
        <w:rPr>
          <w:color w:val="000000" w:themeColor="text1"/>
        </w:rPr>
      </w:pPr>
      <w:r w:rsidRPr="00075FB8">
        <w:rPr>
          <w:color w:val="000000" w:themeColor="text1"/>
        </w:rPr>
        <w:t>Pēc piedāvājuma iesniegšanas termiņa beigām pretendents nevar savu piedāvājumu grozīt.</w:t>
      </w:r>
    </w:p>
    <w:p w14:paraId="22F429AA" w14:textId="00068B3B" w:rsidR="00FA0F47" w:rsidRPr="00A151BE" w:rsidRDefault="004E705E" w:rsidP="00FA0F47">
      <w:pPr>
        <w:numPr>
          <w:ilvl w:val="0"/>
          <w:numId w:val="2"/>
        </w:numPr>
        <w:tabs>
          <w:tab w:val="left" w:pos="0"/>
          <w:tab w:val="left" w:pos="426"/>
        </w:tabs>
        <w:spacing w:after="80"/>
        <w:ind w:left="426" w:hanging="426"/>
        <w:jc w:val="both"/>
        <w:rPr>
          <w:color w:val="FF0000"/>
        </w:rPr>
      </w:pPr>
      <w:r w:rsidRPr="00075FB8">
        <w:rPr>
          <w:color w:val="000000" w:themeColor="text1"/>
        </w:rPr>
        <w:t>Pretendentu iesniegtie dokumenti pēc iepirkuma pabeigšanas netiek atdoti atpakaļ.</w:t>
      </w:r>
    </w:p>
    <w:p w14:paraId="4998CC9E" w14:textId="3C082A80" w:rsidR="00CD1529" w:rsidRPr="00075FB8" w:rsidRDefault="00CD1529" w:rsidP="00980279">
      <w:pPr>
        <w:tabs>
          <w:tab w:val="left" w:pos="0"/>
          <w:tab w:val="left" w:pos="426"/>
        </w:tabs>
        <w:spacing w:before="240"/>
        <w:ind w:left="425"/>
        <w:jc w:val="center"/>
        <w:rPr>
          <w:b/>
          <w:color w:val="000000" w:themeColor="text1"/>
        </w:rPr>
      </w:pPr>
      <w:r w:rsidRPr="00075FB8">
        <w:rPr>
          <w:b/>
          <w:color w:val="000000" w:themeColor="text1"/>
        </w:rPr>
        <w:t>VI. Prasības pretendentiem un iesniedzamie dokumenti</w:t>
      </w:r>
    </w:p>
    <w:p w14:paraId="75433E2B" w14:textId="77777777" w:rsidR="00175DF0" w:rsidRPr="00A151BE" w:rsidRDefault="00175DF0" w:rsidP="00175DF0">
      <w:pPr>
        <w:numPr>
          <w:ilvl w:val="0"/>
          <w:numId w:val="2"/>
        </w:numPr>
        <w:tabs>
          <w:tab w:val="clear" w:pos="570"/>
          <w:tab w:val="num" w:pos="0"/>
        </w:tabs>
        <w:suppressAutoHyphens w:val="0"/>
        <w:spacing w:before="120" w:after="120"/>
        <w:ind w:left="426" w:hanging="426"/>
        <w:jc w:val="both"/>
        <w:rPr>
          <w:b/>
          <w:color w:val="FF0000"/>
        </w:rPr>
      </w:pPr>
      <w:r w:rsidRPr="00075FB8">
        <w:rPr>
          <w:b/>
          <w:color w:val="000000" w:themeColor="text1"/>
        </w:rPr>
        <w:t xml:space="preserve">Pretendentu kvalifikācijas (atlases) prasības un iesniedzamie dokumenti kvalifikācijas apliecināšanai iepirkumā: </w:t>
      </w:r>
    </w:p>
    <w:tbl>
      <w:tblPr>
        <w:tblpPr w:leftFromText="180" w:rightFromText="180" w:vertAnchor="text" w:horzAnchor="margin" w:tblpY="70"/>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3939"/>
        <w:gridCol w:w="4175"/>
      </w:tblGrid>
      <w:tr w:rsidR="00A151BE" w:rsidRPr="00A151BE" w14:paraId="0E966198" w14:textId="77777777" w:rsidTr="00127988">
        <w:trPr>
          <w:trHeight w:val="693"/>
        </w:trPr>
        <w:tc>
          <w:tcPr>
            <w:tcW w:w="487" w:type="pct"/>
          </w:tcPr>
          <w:p w14:paraId="49BC90AB" w14:textId="77777777" w:rsidR="009B2219" w:rsidRPr="00075FB8" w:rsidRDefault="000049F5" w:rsidP="009B2219">
            <w:pPr>
              <w:jc w:val="center"/>
              <w:rPr>
                <w:b/>
                <w:color w:val="000000" w:themeColor="text1"/>
              </w:rPr>
            </w:pPr>
            <w:r w:rsidRPr="00075FB8">
              <w:rPr>
                <w:b/>
                <w:color w:val="000000" w:themeColor="text1"/>
              </w:rPr>
              <w:t>N.p.</w:t>
            </w:r>
          </w:p>
          <w:p w14:paraId="2FB4FC9F" w14:textId="6206C730" w:rsidR="00175DF0" w:rsidRPr="00075FB8" w:rsidRDefault="000049F5" w:rsidP="009B2219">
            <w:pPr>
              <w:jc w:val="center"/>
              <w:rPr>
                <w:b/>
                <w:color w:val="000000" w:themeColor="text1"/>
              </w:rPr>
            </w:pPr>
            <w:r w:rsidRPr="00075FB8">
              <w:rPr>
                <w:b/>
                <w:color w:val="000000" w:themeColor="text1"/>
              </w:rPr>
              <w:t>k.</w:t>
            </w:r>
          </w:p>
        </w:tc>
        <w:tc>
          <w:tcPr>
            <w:tcW w:w="2191" w:type="pct"/>
            <w:shd w:val="clear" w:color="auto" w:fill="auto"/>
          </w:tcPr>
          <w:p w14:paraId="4D4C231F" w14:textId="194B5BC7" w:rsidR="00175DF0" w:rsidRPr="00075FB8" w:rsidRDefault="00175DF0" w:rsidP="00FB7CE5">
            <w:pPr>
              <w:jc w:val="center"/>
              <w:rPr>
                <w:b/>
                <w:color w:val="000000" w:themeColor="text1"/>
              </w:rPr>
            </w:pPr>
            <w:r w:rsidRPr="00075FB8">
              <w:rPr>
                <w:b/>
                <w:color w:val="000000" w:themeColor="text1"/>
              </w:rPr>
              <w:t xml:space="preserve">Atbilstība </w:t>
            </w:r>
            <w:r w:rsidR="00FB7CE5" w:rsidRPr="00075FB8">
              <w:rPr>
                <w:b/>
                <w:color w:val="000000" w:themeColor="text1"/>
              </w:rPr>
              <w:t>profesionālās darbības veikšanai</w:t>
            </w:r>
          </w:p>
        </w:tc>
        <w:tc>
          <w:tcPr>
            <w:tcW w:w="2322" w:type="pct"/>
            <w:shd w:val="clear" w:color="auto" w:fill="auto"/>
          </w:tcPr>
          <w:p w14:paraId="7CEC4169" w14:textId="77777777" w:rsidR="00175DF0" w:rsidRPr="00075FB8" w:rsidRDefault="00175DF0" w:rsidP="009B2219">
            <w:pPr>
              <w:jc w:val="center"/>
              <w:rPr>
                <w:b/>
                <w:color w:val="000000" w:themeColor="text1"/>
              </w:rPr>
            </w:pPr>
            <w:r w:rsidRPr="00075FB8">
              <w:rPr>
                <w:b/>
                <w:color w:val="000000" w:themeColor="text1"/>
              </w:rPr>
              <w:t>Iesniedzamie dokumenti</w:t>
            </w:r>
            <w:r w:rsidRPr="00075FB8">
              <w:rPr>
                <w:b/>
                <w:color w:val="000000" w:themeColor="text1"/>
              </w:rPr>
              <w:br/>
              <w:t xml:space="preserve"> kvalifikācijas apliecināšanai</w:t>
            </w:r>
          </w:p>
        </w:tc>
      </w:tr>
      <w:tr w:rsidR="00A151BE" w:rsidRPr="00A151BE" w14:paraId="43A7E5D5" w14:textId="77777777" w:rsidTr="00127988">
        <w:trPr>
          <w:trHeight w:val="557"/>
        </w:trPr>
        <w:tc>
          <w:tcPr>
            <w:tcW w:w="487" w:type="pct"/>
            <w:tcBorders>
              <w:bottom w:val="nil"/>
            </w:tcBorders>
          </w:tcPr>
          <w:p w14:paraId="3A2AAEDB" w14:textId="2EF94317" w:rsidR="00175DF0" w:rsidRPr="00075FB8" w:rsidRDefault="00591103" w:rsidP="00CE0376">
            <w:pPr>
              <w:spacing w:before="120" w:after="120"/>
              <w:jc w:val="both"/>
              <w:rPr>
                <w:color w:val="000000" w:themeColor="text1"/>
              </w:rPr>
            </w:pPr>
            <w:r w:rsidRPr="00075FB8">
              <w:rPr>
                <w:color w:val="000000" w:themeColor="text1"/>
              </w:rPr>
              <w:t>3</w:t>
            </w:r>
            <w:r w:rsidR="00CE0376" w:rsidRPr="00075FB8">
              <w:rPr>
                <w:color w:val="000000" w:themeColor="text1"/>
              </w:rPr>
              <w:t>1</w:t>
            </w:r>
            <w:r w:rsidR="00175DF0" w:rsidRPr="00075FB8">
              <w:rPr>
                <w:color w:val="000000" w:themeColor="text1"/>
              </w:rPr>
              <w:t>.1.</w:t>
            </w:r>
          </w:p>
        </w:tc>
        <w:tc>
          <w:tcPr>
            <w:tcW w:w="2191" w:type="pct"/>
            <w:tcBorders>
              <w:bottom w:val="nil"/>
            </w:tcBorders>
            <w:shd w:val="clear" w:color="auto" w:fill="auto"/>
          </w:tcPr>
          <w:p w14:paraId="1282C899" w14:textId="77777777" w:rsidR="00175DF0" w:rsidRPr="00075FB8" w:rsidRDefault="00175DF0" w:rsidP="00F54494">
            <w:pPr>
              <w:spacing w:before="120" w:after="120"/>
              <w:jc w:val="both"/>
              <w:rPr>
                <w:color w:val="000000" w:themeColor="text1"/>
                <w:lang w:eastAsia="lv-LV"/>
              </w:rPr>
            </w:pPr>
            <w:r w:rsidRPr="00075FB8">
              <w:rPr>
                <w:color w:val="000000" w:themeColor="text1"/>
              </w:rPr>
              <w:t>Pretendents ir reģistrēts atbilstoši reģistrācijas vai pastāvīgās dzīvesvietas valsts normatīvo aktu prasībām.</w:t>
            </w:r>
            <w:r w:rsidRPr="00075FB8">
              <w:rPr>
                <w:color w:val="000000" w:themeColor="text1"/>
                <w:lang w:eastAsia="lv-LV"/>
              </w:rPr>
              <w:t xml:space="preserve"> Prasība attiecas arī 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w:t>
            </w:r>
            <w:r w:rsidRPr="00075FB8">
              <w:rPr>
                <w:bCs/>
                <w:color w:val="000000" w:themeColor="text1"/>
                <w:lang w:eastAsia="lv-LV"/>
              </w:rPr>
              <w:t>uz piegādātāju apvienības dalībnieku (ja piedāvājumu iesniedz piegādātāju apvienība), kā arī uz apakšuzņēmēju (ja pretendents plāno piesaistīt apakšuzņēmēju).</w:t>
            </w:r>
          </w:p>
        </w:tc>
        <w:tc>
          <w:tcPr>
            <w:tcW w:w="2322" w:type="pct"/>
            <w:tcBorders>
              <w:bottom w:val="nil"/>
            </w:tcBorders>
            <w:shd w:val="clear" w:color="auto" w:fill="auto"/>
          </w:tcPr>
          <w:p w14:paraId="3E566289" w14:textId="77777777" w:rsidR="00175DF0" w:rsidRPr="00075FB8" w:rsidRDefault="00175DF0" w:rsidP="00F54494">
            <w:pPr>
              <w:spacing w:before="120" w:after="120"/>
              <w:jc w:val="both"/>
              <w:rPr>
                <w:i/>
                <w:color w:val="000000" w:themeColor="text1"/>
              </w:rPr>
            </w:pPr>
            <w:r w:rsidRPr="00075FB8">
              <w:rPr>
                <w:i/>
                <w:color w:val="000000" w:themeColor="text1"/>
              </w:rPr>
              <w:t>Informācija par Latvijā reģistrēta pretendenta reģistrācijas faktu tiks iegūta publiskā datubāzē.</w:t>
            </w:r>
          </w:p>
          <w:p w14:paraId="130EEA27" w14:textId="77777777" w:rsidR="00175DF0" w:rsidRPr="00075FB8" w:rsidRDefault="00175DF0" w:rsidP="00F54494">
            <w:pPr>
              <w:spacing w:before="120" w:after="120"/>
              <w:jc w:val="both"/>
              <w:rPr>
                <w:color w:val="000000" w:themeColor="text1"/>
              </w:rPr>
            </w:pPr>
            <w:r w:rsidRPr="00075FB8">
              <w:rPr>
                <w:color w:val="000000" w:themeColor="text1"/>
              </w:rPr>
              <w:t>Ja Pasūtītājs publiskajās datubāzēs nevarēs iegūt attiecīgu informāciju vai neiegūs pilnīgu informāciju, to pieprasīs pretendentam.</w:t>
            </w:r>
          </w:p>
          <w:p w14:paraId="3E399F7A" w14:textId="77777777" w:rsidR="00175DF0" w:rsidRPr="00075FB8" w:rsidRDefault="00175DF0" w:rsidP="00F54494">
            <w:pPr>
              <w:spacing w:before="120" w:after="120"/>
              <w:jc w:val="both"/>
              <w:rPr>
                <w:color w:val="000000" w:themeColor="text1"/>
              </w:rPr>
            </w:pPr>
            <w:r w:rsidRPr="00075FB8">
              <w:rPr>
                <w:color w:val="000000" w:themeColor="text1"/>
              </w:rPr>
              <w:t>Ārvalstī reģistrētam vai pastāvīgi dzīvojošam pretendentam jāiesniedz ziņas par to, vai pretendents ir reģistrēts atbilstoši reģistrācijas vai patstāvīgās dzīvesvietas valsts normatīvo aktu prasībām un pierādījumus, kas apliecina pretendenta likumiskā pārstāvja (vadītāja, direktora) paraksta tiesības. Ārvalstu kompetento institūciju izsniegtās izziņas (tulkotu un apliecinātu dokumenta kopiju) un citus dokumentus pasūtītājs pieņem un atzīst, ja tie izdoti ne agrāk kā sešus mēnešus pirms iesniegšanas dienas, ja izziņas vai dokumenta izdevējs nav norādījis īsāku tā derīguma termiņu. Ja pieteikumu paraksta pilnvarotā persona – papildus pievieno pilnvaras oriģināla eksemplāru.</w:t>
            </w:r>
          </w:p>
        </w:tc>
      </w:tr>
      <w:tr w:rsidR="00A151BE" w:rsidRPr="00A151BE" w14:paraId="21F668FC" w14:textId="77777777" w:rsidTr="00127988">
        <w:tc>
          <w:tcPr>
            <w:tcW w:w="487" w:type="pct"/>
          </w:tcPr>
          <w:p w14:paraId="678D6A57" w14:textId="7B904B55" w:rsidR="00D70701" w:rsidRPr="00075FB8" w:rsidRDefault="00D70701" w:rsidP="00D70701">
            <w:pPr>
              <w:spacing w:before="120" w:after="120"/>
              <w:jc w:val="both"/>
              <w:rPr>
                <w:color w:val="000000" w:themeColor="text1"/>
              </w:rPr>
            </w:pPr>
          </w:p>
        </w:tc>
        <w:tc>
          <w:tcPr>
            <w:tcW w:w="2191" w:type="pct"/>
            <w:shd w:val="clear" w:color="auto" w:fill="auto"/>
            <w:vAlign w:val="center"/>
          </w:tcPr>
          <w:p w14:paraId="373570AF" w14:textId="6E0ADD6D" w:rsidR="00D70701" w:rsidRPr="00075FB8" w:rsidRDefault="00D70701" w:rsidP="00D70701">
            <w:pPr>
              <w:spacing w:before="120" w:after="120"/>
              <w:jc w:val="center"/>
              <w:rPr>
                <w:color w:val="000000" w:themeColor="text1"/>
                <w:highlight w:val="green"/>
                <w:lang w:eastAsia="en-US"/>
              </w:rPr>
            </w:pPr>
            <w:r w:rsidRPr="00075FB8">
              <w:rPr>
                <w:b/>
                <w:color w:val="000000" w:themeColor="text1"/>
                <w:sz w:val="23"/>
                <w:szCs w:val="23"/>
              </w:rPr>
              <w:t>Tehniskās un profesionālās spējas</w:t>
            </w:r>
          </w:p>
        </w:tc>
        <w:tc>
          <w:tcPr>
            <w:tcW w:w="2322" w:type="pct"/>
            <w:shd w:val="clear" w:color="auto" w:fill="auto"/>
          </w:tcPr>
          <w:p w14:paraId="1830C4B1" w14:textId="31DD9463" w:rsidR="00D70701" w:rsidRPr="00075FB8" w:rsidRDefault="00D70701" w:rsidP="00D70701">
            <w:pPr>
              <w:spacing w:before="120" w:after="120"/>
              <w:jc w:val="center"/>
              <w:rPr>
                <w:color w:val="000000" w:themeColor="text1"/>
                <w:highlight w:val="green"/>
                <w:lang w:eastAsia="en-US"/>
              </w:rPr>
            </w:pPr>
            <w:r w:rsidRPr="00075FB8">
              <w:rPr>
                <w:b/>
                <w:color w:val="000000" w:themeColor="text1"/>
                <w:sz w:val="23"/>
                <w:szCs w:val="23"/>
              </w:rPr>
              <w:t>Iesniedzamie dokumenti</w:t>
            </w:r>
            <w:r w:rsidRPr="00075FB8">
              <w:rPr>
                <w:b/>
                <w:color w:val="000000" w:themeColor="text1"/>
                <w:sz w:val="23"/>
                <w:szCs w:val="23"/>
              </w:rPr>
              <w:br/>
              <w:t xml:space="preserve"> kvalifikācijas apliecināšanai</w:t>
            </w:r>
          </w:p>
        </w:tc>
      </w:tr>
      <w:tr w:rsidR="00A151BE" w:rsidRPr="00A151BE" w14:paraId="2E5A82CB" w14:textId="77777777" w:rsidTr="00127988">
        <w:tc>
          <w:tcPr>
            <w:tcW w:w="487" w:type="pct"/>
          </w:tcPr>
          <w:p w14:paraId="2E89F649" w14:textId="3E4CB6AB" w:rsidR="00127988" w:rsidRPr="00075FB8" w:rsidRDefault="00127988" w:rsidP="00CE0376">
            <w:pPr>
              <w:spacing w:before="120" w:after="120"/>
              <w:jc w:val="both"/>
              <w:rPr>
                <w:color w:val="000000" w:themeColor="text1"/>
              </w:rPr>
            </w:pPr>
            <w:r w:rsidRPr="00075FB8">
              <w:rPr>
                <w:color w:val="000000" w:themeColor="text1"/>
              </w:rPr>
              <w:t>3</w:t>
            </w:r>
            <w:r w:rsidR="00CE0376" w:rsidRPr="00075FB8">
              <w:rPr>
                <w:color w:val="000000" w:themeColor="text1"/>
              </w:rPr>
              <w:t>1</w:t>
            </w:r>
            <w:r w:rsidRPr="00075FB8">
              <w:rPr>
                <w:color w:val="000000" w:themeColor="text1"/>
              </w:rPr>
              <w:t>.2.</w:t>
            </w:r>
          </w:p>
        </w:tc>
        <w:tc>
          <w:tcPr>
            <w:tcW w:w="2191" w:type="pct"/>
            <w:shd w:val="clear" w:color="auto" w:fill="auto"/>
          </w:tcPr>
          <w:p w14:paraId="7DBA25E2" w14:textId="715ADA89" w:rsidR="00127988" w:rsidRPr="00075FB8" w:rsidRDefault="00127988" w:rsidP="00CE0376">
            <w:pPr>
              <w:spacing w:before="120" w:after="120"/>
              <w:jc w:val="both"/>
              <w:rPr>
                <w:b/>
                <w:color w:val="000000" w:themeColor="text1"/>
                <w:sz w:val="23"/>
                <w:szCs w:val="23"/>
              </w:rPr>
            </w:pPr>
            <w:r w:rsidRPr="00075FB8">
              <w:rPr>
                <w:color w:val="000000" w:themeColor="text1"/>
              </w:rPr>
              <w:t xml:space="preserve">Pretendentam iepriekšējos trijos gados (2017., 2016., 2015.gads un 2018.gada periods līdz piedāvājumu iesniegšanai dienai), vai īsākā laika periodā, ja pretendents ir dibināts vēlāk, ir pieredze vismaz viena līguma izpildē, kura priekšmets paredzēja ugunsdzēsības līdzekļu piegādi. </w:t>
            </w:r>
            <w:r w:rsidRPr="00075FB8">
              <w:rPr>
                <w:color w:val="000000" w:themeColor="text1"/>
                <w:sz w:val="23"/>
                <w:szCs w:val="23"/>
              </w:rPr>
              <w:t xml:space="preserve"> </w:t>
            </w:r>
            <w:r w:rsidRPr="00075FB8">
              <w:rPr>
                <w:color w:val="000000" w:themeColor="text1"/>
              </w:rPr>
              <w:t>Līgumam jābūt izpildīt</w:t>
            </w:r>
            <w:r w:rsidR="00CE0376" w:rsidRPr="00075FB8">
              <w:rPr>
                <w:color w:val="000000" w:themeColor="text1"/>
              </w:rPr>
              <w:t>a</w:t>
            </w:r>
            <w:r w:rsidRPr="00075FB8">
              <w:rPr>
                <w:color w:val="000000" w:themeColor="text1"/>
              </w:rPr>
              <w:t>m.</w:t>
            </w:r>
          </w:p>
        </w:tc>
        <w:tc>
          <w:tcPr>
            <w:tcW w:w="2322" w:type="pct"/>
            <w:shd w:val="clear" w:color="auto" w:fill="auto"/>
          </w:tcPr>
          <w:p w14:paraId="2961D24E" w14:textId="65649494" w:rsidR="00127988" w:rsidRPr="00075FB8" w:rsidRDefault="00127988" w:rsidP="00127988">
            <w:pPr>
              <w:spacing w:before="120" w:after="120"/>
              <w:jc w:val="both"/>
              <w:rPr>
                <w:color w:val="000000" w:themeColor="text1"/>
              </w:rPr>
            </w:pPr>
            <w:r w:rsidRPr="00075FB8">
              <w:rPr>
                <w:color w:val="000000" w:themeColor="text1"/>
                <w:u w:val="single"/>
              </w:rPr>
              <w:t>Pieredzes apraksts</w:t>
            </w:r>
            <w:r w:rsidRPr="00075FB8">
              <w:rPr>
                <w:color w:val="000000" w:themeColor="text1"/>
              </w:rPr>
              <w:t xml:space="preserve"> </w:t>
            </w:r>
            <w:r w:rsidRPr="00075FB8">
              <w:rPr>
                <w:bCs/>
                <w:iCs/>
                <w:color w:val="000000" w:themeColor="text1"/>
                <w:lang w:eastAsia="lv-LV"/>
              </w:rPr>
              <w:t xml:space="preserve">(saskaņā ar nolikuma 3.pielikumu) </w:t>
            </w:r>
            <w:r w:rsidRPr="00075FB8">
              <w:rPr>
                <w:color w:val="000000" w:themeColor="text1"/>
              </w:rPr>
              <w:t>par izpildītajiem  ugunsdzēsības līdzekļu piegādes līgumiem, norādot pasūtītāju un kontaktpersonu, īsu līguma priekšmeta aprakstu, līguma summu, līguma izpildes gadu vai laikposmu.</w:t>
            </w:r>
          </w:p>
          <w:p w14:paraId="694C475C" w14:textId="28CDCBC9" w:rsidR="00127988" w:rsidRPr="00075FB8" w:rsidRDefault="00127988" w:rsidP="00127988">
            <w:pPr>
              <w:spacing w:before="120" w:after="120"/>
              <w:jc w:val="both"/>
              <w:rPr>
                <w:b/>
                <w:color w:val="000000" w:themeColor="text1"/>
                <w:sz w:val="23"/>
                <w:szCs w:val="23"/>
              </w:rPr>
            </w:pPr>
            <w:r w:rsidRPr="00075FB8">
              <w:rPr>
                <w:color w:val="000000" w:themeColor="text1"/>
              </w:rPr>
              <w:t xml:space="preserve">Pieredzes aprakstam pievieno pasūtītāja </w:t>
            </w:r>
            <w:r w:rsidRPr="00075FB8">
              <w:rPr>
                <w:color w:val="000000" w:themeColor="text1"/>
                <w:u w:val="single"/>
              </w:rPr>
              <w:t>atsauksmi</w:t>
            </w:r>
            <w:r w:rsidRPr="00075FB8">
              <w:rPr>
                <w:color w:val="000000" w:themeColor="text1"/>
              </w:rPr>
              <w:t>, kas apliecina pieredzes aprakstā norādītā līguma kvalitatīvu izpildi.</w:t>
            </w:r>
          </w:p>
        </w:tc>
      </w:tr>
      <w:tr w:rsidR="00A151BE" w:rsidRPr="00A151BE" w14:paraId="229A547A" w14:textId="77777777" w:rsidTr="00127988">
        <w:tc>
          <w:tcPr>
            <w:tcW w:w="487" w:type="pct"/>
          </w:tcPr>
          <w:p w14:paraId="301C6A2F" w14:textId="06E55115" w:rsidR="00127988" w:rsidRPr="00075FB8" w:rsidRDefault="00127988" w:rsidP="00CE0376">
            <w:pPr>
              <w:spacing w:before="120" w:after="120"/>
              <w:jc w:val="both"/>
              <w:rPr>
                <w:color w:val="000000" w:themeColor="text1"/>
              </w:rPr>
            </w:pPr>
            <w:r w:rsidRPr="00075FB8">
              <w:rPr>
                <w:color w:val="000000" w:themeColor="text1"/>
              </w:rPr>
              <w:t>3</w:t>
            </w:r>
            <w:r w:rsidR="00CE0376" w:rsidRPr="00075FB8">
              <w:rPr>
                <w:color w:val="000000" w:themeColor="text1"/>
              </w:rPr>
              <w:t>1</w:t>
            </w:r>
            <w:r w:rsidRPr="00075FB8">
              <w:rPr>
                <w:color w:val="000000" w:themeColor="text1"/>
              </w:rPr>
              <w:t>.3.</w:t>
            </w:r>
          </w:p>
        </w:tc>
        <w:tc>
          <w:tcPr>
            <w:tcW w:w="2191" w:type="pct"/>
            <w:shd w:val="clear" w:color="auto" w:fill="auto"/>
          </w:tcPr>
          <w:p w14:paraId="390B9254" w14:textId="25AC1231" w:rsidR="00127988" w:rsidRPr="00075FB8" w:rsidRDefault="00D53344" w:rsidP="00127988">
            <w:pPr>
              <w:widowControl w:val="0"/>
              <w:suppressAutoHyphens w:val="0"/>
              <w:overflowPunct w:val="0"/>
              <w:autoSpaceDE w:val="0"/>
              <w:autoSpaceDN w:val="0"/>
              <w:adjustRightInd w:val="0"/>
              <w:contextualSpacing/>
              <w:jc w:val="both"/>
              <w:rPr>
                <w:color w:val="000000" w:themeColor="text1"/>
                <w:lang w:eastAsia="lv-LV"/>
              </w:rPr>
            </w:pPr>
            <w:r w:rsidRPr="00075FB8">
              <w:rPr>
                <w:color w:val="000000" w:themeColor="text1"/>
              </w:rPr>
              <w:t xml:space="preserve">Pretendenta piedāvātajiem </w:t>
            </w:r>
            <w:r w:rsidR="000C66EC" w:rsidRPr="00075FB8">
              <w:rPr>
                <w:color w:val="000000" w:themeColor="text1"/>
              </w:rPr>
              <w:t>u</w:t>
            </w:r>
            <w:r w:rsidR="00127988" w:rsidRPr="00075FB8">
              <w:rPr>
                <w:color w:val="000000" w:themeColor="text1"/>
              </w:rPr>
              <w:t xml:space="preserve">gunsdzēsības </w:t>
            </w:r>
            <w:r w:rsidRPr="00075FB8">
              <w:rPr>
                <w:color w:val="000000" w:themeColor="text1"/>
              </w:rPr>
              <w:t>aparātiem</w:t>
            </w:r>
            <w:r w:rsidR="00127988" w:rsidRPr="00075FB8">
              <w:rPr>
                <w:color w:val="000000" w:themeColor="text1"/>
              </w:rPr>
              <w:t xml:space="preserve"> saskaņā ar Ministru kabineta 13.04.2004. noteikumiem Nr.282 „Ugunsdrošības preču, ugunsdzēsības iekārtu un ierīču atbilstības novērtēšanas noteikumi” jāatbilst būtiskajām drošības prasībām, kā arī uz precēm jābūt CE marķējumam.</w:t>
            </w:r>
          </w:p>
          <w:p w14:paraId="4D226185" w14:textId="5F5513C9" w:rsidR="00127988" w:rsidRPr="00075FB8" w:rsidRDefault="00127988" w:rsidP="00127988">
            <w:pPr>
              <w:spacing w:before="120" w:after="120"/>
              <w:jc w:val="both"/>
              <w:rPr>
                <w:b/>
                <w:color w:val="000000" w:themeColor="text1"/>
                <w:sz w:val="23"/>
                <w:szCs w:val="23"/>
              </w:rPr>
            </w:pPr>
          </w:p>
        </w:tc>
        <w:tc>
          <w:tcPr>
            <w:tcW w:w="2322" w:type="pct"/>
            <w:shd w:val="clear" w:color="auto" w:fill="auto"/>
          </w:tcPr>
          <w:p w14:paraId="3B03F9FE" w14:textId="57C0A0BE" w:rsidR="00127988" w:rsidRPr="00075FB8" w:rsidRDefault="00127988" w:rsidP="00D53344">
            <w:pPr>
              <w:spacing w:before="120" w:after="120"/>
              <w:jc w:val="both"/>
              <w:rPr>
                <w:b/>
                <w:color w:val="000000" w:themeColor="text1"/>
                <w:sz w:val="23"/>
                <w:szCs w:val="23"/>
              </w:rPr>
            </w:pPr>
            <w:r w:rsidRPr="00075FB8">
              <w:rPr>
                <w:color w:val="000000" w:themeColor="text1"/>
              </w:rPr>
              <w:t>Lai apliecinātu atbilstību Pretendents Piedāvājumam pievieno sertificēšanas institūcijas atbilstības sertifikātu un ražotāja (piegādātāja) atbilstības deklarāciju, kas apliecina, ka ugunsdzēsības inventārs saskaņā ar Ministru kabineta 13.04.2004. noteikumiem Nr. 282 „Ugunsdrošības preču, ugunsdzēsības iekārtu un ierīču atbilstības novērtēšanas noteikumiem” un/vai ES normatīvajiem aktiem atbilst būtiskajām drošības prasībām.</w:t>
            </w:r>
          </w:p>
        </w:tc>
      </w:tr>
    </w:tbl>
    <w:p w14:paraId="4DEC39A2" w14:textId="77777777" w:rsidR="00175DF0" w:rsidRPr="00A151BE" w:rsidRDefault="00175DF0" w:rsidP="00980279">
      <w:pPr>
        <w:tabs>
          <w:tab w:val="left" w:pos="0"/>
          <w:tab w:val="left" w:pos="426"/>
        </w:tabs>
        <w:spacing w:before="240"/>
        <w:ind w:left="425"/>
        <w:jc w:val="center"/>
        <w:rPr>
          <w:color w:val="FF0000"/>
        </w:rPr>
      </w:pPr>
    </w:p>
    <w:p w14:paraId="39F94A8F" w14:textId="0BD3CB14" w:rsidR="00F47262" w:rsidRPr="00A151BE" w:rsidRDefault="00742136" w:rsidP="009E4B6E">
      <w:pPr>
        <w:pStyle w:val="ListParagraph"/>
        <w:numPr>
          <w:ilvl w:val="0"/>
          <w:numId w:val="2"/>
        </w:numPr>
        <w:tabs>
          <w:tab w:val="left" w:pos="0"/>
          <w:tab w:val="left" w:pos="851"/>
        </w:tabs>
        <w:spacing w:after="80"/>
        <w:jc w:val="both"/>
        <w:rPr>
          <w:color w:val="FF0000"/>
        </w:rPr>
      </w:pPr>
      <w:r w:rsidRPr="00075FB8">
        <w:rPr>
          <w:b/>
          <w:color w:val="000000" w:themeColor="text1"/>
        </w:rPr>
        <w:t>Parakstīt</w:t>
      </w:r>
      <w:r w:rsidR="00053569" w:rsidRPr="00075FB8">
        <w:rPr>
          <w:b/>
          <w:color w:val="000000" w:themeColor="text1"/>
        </w:rPr>
        <w:t>s</w:t>
      </w:r>
      <w:r w:rsidRPr="00075FB8">
        <w:rPr>
          <w:b/>
          <w:color w:val="000000" w:themeColor="text1"/>
        </w:rPr>
        <w:t xml:space="preserve"> </w:t>
      </w:r>
      <w:r w:rsidR="0087385C" w:rsidRPr="00075FB8">
        <w:rPr>
          <w:b/>
          <w:color w:val="000000" w:themeColor="text1"/>
        </w:rPr>
        <w:t xml:space="preserve">Tehniskais </w:t>
      </w:r>
      <w:r w:rsidR="000749C8" w:rsidRPr="00075FB8">
        <w:rPr>
          <w:b/>
          <w:color w:val="000000" w:themeColor="text1"/>
        </w:rPr>
        <w:t xml:space="preserve">un finanšu </w:t>
      </w:r>
      <w:r w:rsidR="0087385C" w:rsidRPr="00075FB8">
        <w:rPr>
          <w:b/>
          <w:color w:val="000000" w:themeColor="text1"/>
        </w:rPr>
        <w:t>piedāvājums</w:t>
      </w:r>
      <w:r w:rsidR="0087385C" w:rsidRPr="00075FB8">
        <w:rPr>
          <w:color w:val="000000" w:themeColor="text1"/>
        </w:rPr>
        <w:t xml:space="preserve"> (</w:t>
      </w:r>
      <w:r w:rsidR="008636A9" w:rsidRPr="00075FB8">
        <w:rPr>
          <w:color w:val="000000" w:themeColor="text1"/>
        </w:rPr>
        <w:t>4</w:t>
      </w:r>
      <w:r w:rsidR="0087385C" w:rsidRPr="00075FB8">
        <w:rPr>
          <w:color w:val="000000" w:themeColor="text1"/>
        </w:rPr>
        <w:t>.pielikums)</w:t>
      </w:r>
      <w:r w:rsidR="000749C8" w:rsidRPr="00075FB8">
        <w:rPr>
          <w:color w:val="000000" w:themeColor="text1"/>
        </w:rPr>
        <w:t>, kurā jānorāda</w:t>
      </w:r>
      <w:r w:rsidR="009E4B6E" w:rsidRPr="00075FB8">
        <w:rPr>
          <w:color w:val="000000" w:themeColor="text1"/>
        </w:rPr>
        <w:t xml:space="preserve"> </w:t>
      </w:r>
      <w:r w:rsidR="009628BB" w:rsidRPr="00075FB8">
        <w:rPr>
          <w:color w:val="000000" w:themeColor="text1"/>
        </w:rPr>
        <w:t xml:space="preserve">pretendenta piedāvātā līgumcena </w:t>
      </w:r>
      <w:r w:rsidR="009E4B6E" w:rsidRPr="00075FB8">
        <w:rPr>
          <w:color w:val="000000" w:themeColor="text1"/>
        </w:rPr>
        <w:t>EUR bez PVN</w:t>
      </w:r>
      <w:r w:rsidR="009628BB" w:rsidRPr="00075FB8">
        <w:rPr>
          <w:color w:val="000000" w:themeColor="text1"/>
        </w:rPr>
        <w:t xml:space="preserve"> un ar PVN. </w:t>
      </w:r>
      <w:r w:rsidR="00CB5B72" w:rsidRPr="00075FB8">
        <w:rPr>
          <w:color w:val="000000" w:themeColor="text1"/>
        </w:rPr>
        <w:t xml:space="preserve">Tehnisko piedāvājumu iesniedz arī elektroniskā veidā </w:t>
      </w:r>
      <w:r w:rsidR="00CB5B72" w:rsidRPr="00075FB8">
        <w:rPr>
          <w:b/>
          <w:color w:val="000000" w:themeColor="text1"/>
        </w:rPr>
        <w:t>CD diskā</w:t>
      </w:r>
      <w:r w:rsidR="009E4B6E" w:rsidRPr="00075FB8">
        <w:rPr>
          <w:b/>
          <w:color w:val="000000" w:themeColor="text1"/>
        </w:rPr>
        <w:t xml:space="preserve"> </w:t>
      </w:r>
      <w:r w:rsidR="009E4B6E" w:rsidRPr="00075FB8">
        <w:rPr>
          <w:color w:val="000000" w:themeColor="text1"/>
        </w:rPr>
        <w:t>vai citā elektronisko datu nesējā.</w:t>
      </w:r>
    </w:p>
    <w:p w14:paraId="13061A4D" w14:textId="356EB30D" w:rsidR="00F47262" w:rsidRPr="00A151BE" w:rsidRDefault="004E705E" w:rsidP="003D02CD">
      <w:pPr>
        <w:numPr>
          <w:ilvl w:val="0"/>
          <w:numId w:val="2"/>
        </w:numPr>
        <w:tabs>
          <w:tab w:val="left" w:pos="0"/>
          <w:tab w:val="left" w:pos="851"/>
        </w:tabs>
        <w:spacing w:after="80"/>
        <w:jc w:val="both"/>
        <w:rPr>
          <w:color w:val="FF0000"/>
        </w:rPr>
      </w:pPr>
      <w:r w:rsidRPr="00075FB8">
        <w:rPr>
          <w:color w:val="000000" w:themeColor="text1"/>
        </w:rPr>
        <w:t>Komisija izslēdz pretendentu no tālākas dalības iepirk</w:t>
      </w:r>
      <w:r w:rsidR="001649A7" w:rsidRPr="00075FB8">
        <w:rPr>
          <w:color w:val="000000" w:themeColor="text1"/>
        </w:rPr>
        <w:t xml:space="preserve">umā un neizskata tā piedāvājumu </w:t>
      </w:r>
      <w:r w:rsidRPr="00075FB8">
        <w:rPr>
          <w:color w:val="000000" w:themeColor="text1"/>
        </w:rPr>
        <w:t>Publisko iepirkumu likum</w:t>
      </w:r>
      <w:r w:rsidR="001649A7" w:rsidRPr="00075FB8">
        <w:rPr>
          <w:color w:val="000000" w:themeColor="text1"/>
        </w:rPr>
        <w:t xml:space="preserve">a </w:t>
      </w:r>
      <w:r w:rsidR="00A33AF8" w:rsidRPr="00075FB8">
        <w:rPr>
          <w:color w:val="000000" w:themeColor="text1"/>
        </w:rPr>
        <w:t>9.</w:t>
      </w:r>
      <w:r w:rsidR="001649A7" w:rsidRPr="00075FB8">
        <w:rPr>
          <w:color w:val="000000" w:themeColor="text1"/>
        </w:rPr>
        <w:t>panta</w:t>
      </w:r>
      <w:r w:rsidR="00460B2A" w:rsidRPr="00075FB8">
        <w:rPr>
          <w:color w:val="000000" w:themeColor="text1"/>
        </w:rPr>
        <w:t xml:space="preserve"> </w:t>
      </w:r>
      <w:r w:rsidR="00A33AF8" w:rsidRPr="00075FB8">
        <w:rPr>
          <w:color w:val="000000" w:themeColor="text1"/>
        </w:rPr>
        <w:t>astotajā</w:t>
      </w:r>
      <w:r w:rsidR="00460B2A" w:rsidRPr="00075FB8">
        <w:rPr>
          <w:color w:val="000000" w:themeColor="text1"/>
        </w:rPr>
        <w:t xml:space="preserve"> daļā </w:t>
      </w:r>
      <w:r w:rsidR="001649A7" w:rsidRPr="00075FB8">
        <w:rPr>
          <w:color w:val="000000" w:themeColor="text1"/>
        </w:rPr>
        <w:t>noteiktajos gadījumos.</w:t>
      </w:r>
    </w:p>
    <w:p w14:paraId="11442862" w14:textId="3DEB227D" w:rsidR="001649A7" w:rsidRPr="00075FB8" w:rsidRDefault="001649A7" w:rsidP="003D02CD">
      <w:pPr>
        <w:numPr>
          <w:ilvl w:val="0"/>
          <w:numId w:val="2"/>
        </w:numPr>
        <w:tabs>
          <w:tab w:val="left" w:pos="0"/>
          <w:tab w:val="left" w:pos="851"/>
        </w:tabs>
        <w:spacing w:after="80"/>
        <w:jc w:val="both"/>
        <w:rPr>
          <w:color w:val="000000" w:themeColor="text1"/>
        </w:rPr>
      </w:pPr>
      <w:r w:rsidRPr="00075FB8">
        <w:rPr>
          <w:color w:val="000000" w:themeColor="text1"/>
        </w:rPr>
        <w:t>Komisija noraida pretendenta piedāvājumu:</w:t>
      </w:r>
    </w:p>
    <w:p w14:paraId="011FC1A5" w14:textId="41F45B30" w:rsidR="00E36467" w:rsidRPr="00075FB8" w:rsidRDefault="004E705E" w:rsidP="0011701E">
      <w:pPr>
        <w:pStyle w:val="ListParagraph"/>
        <w:numPr>
          <w:ilvl w:val="1"/>
          <w:numId w:val="2"/>
        </w:numPr>
        <w:tabs>
          <w:tab w:val="left" w:pos="0"/>
          <w:tab w:val="left" w:pos="851"/>
        </w:tabs>
        <w:spacing w:after="80"/>
        <w:jc w:val="both"/>
        <w:rPr>
          <w:color w:val="000000" w:themeColor="text1"/>
        </w:rPr>
      </w:pPr>
      <w:r w:rsidRPr="00075FB8">
        <w:rPr>
          <w:color w:val="000000" w:themeColor="text1"/>
        </w:rPr>
        <w:t>pretendents nav iesniedzis visus Nolikumā noteiktos dokumentus savas kvalifikācijas novērtēšanai;</w:t>
      </w:r>
    </w:p>
    <w:p w14:paraId="0BD1657B" w14:textId="77777777" w:rsidR="00E36467" w:rsidRPr="00075FB8" w:rsidRDefault="004E705E" w:rsidP="0011701E">
      <w:pPr>
        <w:pStyle w:val="ListParagraph"/>
        <w:numPr>
          <w:ilvl w:val="1"/>
          <w:numId w:val="2"/>
        </w:numPr>
        <w:tabs>
          <w:tab w:val="left" w:pos="0"/>
          <w:tab w:val="left" w:pos="851"/>
        </w:tabs>
        <w:spacing w:after="80"/>
        <w:ind w:left="1560" w:hanging="709"/>
        <w:jc w:val="both"/>
        <w:rPr>
          <w:color w:val="000000" w:themeColor="text1"/>
        </w:rPr>
      </w:pPr>
      <w:r w:rsidRPr="00075FB8">
        <w:rPr>
          <w:color w:val="000000" w:themeColor="text1"/>
        </w:rPr>
        <w:t>pretendents neatbilst Nolikumā noteiktajām kvalifikācijas prasībām;</w:t>
      </w:r>
    </w:p>
    <w:p w14:paraId="4E2948CF" w14:textId="77777777" w:rsidR="00E36467" w:rsidRPr="00075FB8" w:rsidRDefault="0099158E" w:rsidP="0011701E">
      <w:pPr>
        <w:pStyle w:val="ListParagraph"/>
        <w:numPr>
          <w:ilvl w:val="1"/>
          <w:numId w:val="2"/>
        </w:numPr>
        <w:tabs>
          <w:tab w:val="left" w:pos="0"/>
          <w:tab w:val="left" w:pos="851"/>
        </w:tabs>
        <w:spacing w:after="80"/>
        <w:ind w:left="1560" w:hanging="709"/>
        <w:jc w:val="both"/>
        <w:rPr>
          <w:color w:val="000000" w:themeColor="text1"/>
        </w:rPr>
      </w:pPr>
      <w:r w:rsidRPr="00075FB8">
        <w:rPr>
          <w:color w:val="000000" w:themeColor="text1"/>
        </w:rPr>
        <w:t>p</w:t>
      </w:r>
      <w:r w:rsidR="004E705E" w:rsidRPr="00075FB8">
        <w:rPr>
          <w:color w:val="000000" w:themeColor="text1"/>
        </w:rPr>
        <w:t>retendents iesniedzis neatbilstošu tehnisko vai finanšu piedāvājumu;</w:t>
      </w:r>
    </w:p>
    <w:p w14:paraId="55BA8FC0" w14:textId="20DB0DB6" w:rsidR="00E219F7" w:rsidRPr="00A151BE" w:rsidRDefault="004E705E" w:rsidP="0011701E">
      <w:pPr>
        <w:pStyle w:val="ListParagraph"/>
        <w:numPr>
          <w:ilvl w:val="1"/>
          <w:numId w:val="2"/>
        </w:numPr>
        <w:tabs>
          <w:tab w:val="clear" w:pos="1421"/>
          <w:tab w:val="left" w:pos="0"/>
          <w:tab w:val="left" w:pos="851"/>
          <w:tab w:val="num" w:pos="1418"/>
        </w:tabs>
        <w:spacing w:after="80"/>
        <w:ind w:left="1418" w:hanging="567"/>
        <w:jc w:val="both"/>
        <w:rPr>
          <w:color w:val="FF0000"/>
        </w:rPr>
      </w:pPr>
      <w:r w:rsidRPr="00075FB8">
        <w:rPr>
          <w:color w:val="000000" w:themeColor="text1"/>
        </w:rPr>
        <w:t>Ir būtiski pārkāpti citi Nolikuma nosacījumi un pastāvot šādam pārkāpumam Pasūtītājs nevar nodrošināt Publisko iepirkumu likuma 2.pantā noteikto mērķu ievērošanu.</w:t>
      </w:r>
    </w:p>
    <w:p w14:paraId="6168BEE1" w14:textId="2E9B00A9" w:rsidR="00E219F7" w:rsidRPr="002C59EE" w:rsidRDefault="00E219F7" w:rsidP="00685719">
      <w:pPr>
        <w:pStyle w:val="ListParagraph"/>
        <w:tabs>
          <w:tab w:val="left" w:pos="0"/>
          <w:tab w:val="left" w:pos="851"/>
        </w:tabs>
        <w:spacing w:before="240"/>
        <w:ind w:left="0"/>
        <w:jc w:val="center"/>
        <w:rPr>
          <w:color w:val="000000" w:themeColor="text1"/>
        </w:rPr>
      </w:pPr>
      <w:r w:rsidRPr="002C59EE">
        <w:rPr>
          <w:b/>
          <w:color w:val="000000" w:themeColor="text1"/>
        </w:rPr>
        <w:t>VII. Piedāvājumu vērtēšanas kritēriji un lēmuma pieņemšana</w:t>
      </w:r>
    </w:p>
    <w:p w14:paraId="71C5EEB6" w14:textId="03C6C0C3" w:rsidR="00AE7BFB" w:rsidRPr="00A151BE" w:rsidRDefault="00E219F7" w:rsidP="009628BB">
      <w:pPr>
        <w:pStyle w:val="ListParagraph"/>
        <w:numPr>
          <w:ilvl w:val="0"/>
          <w:numId w:val="2"/>
        </w:numPr>
        <w:tabs>
          <w:tab w:val="left" w:pos="0"/>
          <w:tab w:val="left" w:pos="851"/>
        </w:tabs>
        <w:spacing w:after="120"/>
        <w:jc w:val="both"/>
        <w:rPr>
          <w:color w:val="FF0000"/>
        </w:rPr>
      </w:pPr>
      <w:r w:rsidRPr="002C59EE">
        <w:rPr>
          <w:color w:val="000000" w:themeColor="text1"/>
        </w:rPr>
        <w:t xml:space="preserve">Iepirkuma komisija </w:t>
      </w:r>
      <w:r w:rsidRPr="002C59EE">
        <w:rPr>
          <w:color w:val="000000" w:themeColor="text1"/>
          <w:lang w:eastAsia="en-US"/>
        </w:rPr>
        <w:t>izvēlas</w:t>
      </w:r>
      <w:r w:rsidRPr="002C59EE">
        <w:rPr>
          <w:color w:val="000000" w:themeColor="text1"/>
        </w:rPr>
        <w:t xml:space="preserve"> </w:t>
      </w:r>
      <w:r w:rsidR="00A33AF8" w:rsidRPr="002C59EE">
        <w:rPr>
          <w:b/>
          <w:color w:val="000000" w:themeColor="text1"/>
        </w:rPr>
        <w:t xml:space="preserve">saimnieciski visizdevīgāko piedāvājumu, kuru nosaka </w:t>
      </w:r>
      <w:r w:rsidR="009628BB" w:rsidRPr="002C59EE">
        <w:rPr>
          <w:b/>
          <w:color w:val="000000" w:themeColor="text1"/>
        </w:rPr>
        <w:t>ņemot vērā tikai cenu</w:t>
      </w:r>
      <w:r w:rsidR="00A33AF8" w:rsidRPr="002C59EE">
        <w:rPr>
          <w:b/>
          <w:color w:val="000000" w:themeColor="text1"/>
        </w:rPr>
        <w:t>.</w:t>
      </w:r>
      <w:r w:rsidR="00A33AF8" w:rsidRPr="002C59EE">
        <w:rPr>
          <w:color w:val="000000" w:themeColor="text1"/>
        </w:rPr>
        <w:t xml:space="preserve"> Par saimnieciski visizdevīgāko piedāvājumu tiks atzīts </w:t>
      </w:r>
      <w:r w:rsidR="00A33AF8" w:rsidRPr="002C59EE">
        <w:rPr>
          <w:color w:val="000000" w:themeColor="text1"/>
          <w:lang w:eastAsia="en-US"/>
        </w:rPr>
        <w:t>Publisko iepirkumu likuma, šī Nolikuma</w:t>
      </w:r>
      <w:r w:rsidR="00A33AF8" w:rsidRPr="002C59EE">
        <w:rPr>
          <w:color w:val="000000" w:themeColor="text1"/>
        </w:rPr>
        <w:t xml:space="preserve"> un </w:t>
      </w:r>
      <w:r w:rsidR="00A33AF8" w:rsidRPr="002C59EE">
        <w:rPr>
          <w:color w:val="000000" w:themeColor="text1"/>
          <w:lang w:eastAsia="en-US"/>
        </w:rPr>
        <w:t>Tehnisko specifikāciju</w:t>
      </w:r>
      <w:r w:rsidR="00A33AF8" w:rsidRPr="002C59EE">
        <w:rPr>
          <w:color w:val="000000" w:themeColor="text1"/>
        </w:rPr>
        <w:t xml:space="preserve"> prasībām atbilstošs </w:t>
      </w:r>
      <w:r w:rsidR="00A33AF8" w:rsidRPr="002C59EE">
        <w:rPr>
          <w:color w:val="000000" w:themeColor="text1"/>
          <w:u w:val="single"/>
        </w:rPr>
        <w:t>piedāvājums</w:t>
      </w:r>
      <w:r w:rsidR="009628BB" w:rsidRPr="002C59EE">
        <w:rPr>
          <w:color w:val="000000" w:themeColor="text1"/>
          <w:u w:val="single"/>
        </w:rPr>
        <w:t xml:space="preserve"> ar zemāko cenu</w:t>
      </w:r>
      <w:r w:rsidR="009628BB" w:rsidRPr="002C59EE">
        <w:rPr>
          <w:color w:val="000000" w:themeColor="text1"/>
        </w:rPr>
        <w:t>.</w:t>
      </w:r>
      <w:r w:rsidR="00C6639D" w:rsidRPr="002C59EE">
        <w:rPr>
          <w:color w:val="000000" w:themeColor="text1"/>
        </w:rPr>
        <w:t xml:space="preserve"> </w:t>
      </w:r>
    </w:p>
    <w:p w14:paraId="717D282E" w14:textId="77777777" w:rsidR="00275C3E" w:rsidRPr="002C59EE" w:rsidRDefault="001E21AD" w:rsidP="009628BB">
      <w:pPr>
        <w:pStyle w:val="ListParagraph"/>
        <w:numPr>
          <w:ilvl w:val="0"/>
          <w:numId w:val="2"/>
        </w:numPr>
        <w:tabs>
          <w:tab w:val="left" w:pos="0"/>
          <w:tab w:val="left" w:pos="851"/>
        </w:tabs>
        <w:spacing w:after="120"/>
        <w:jc w:val="both"/>
        <w:rPr>
          <w:color w:val="000000" w:themeColor="text1"/>
        </w:rPr>
      </w:pPr>
      <w:r w:rsidRPr="002C59EE">
        <w:rPr>
          <w:color w:val="000000" w:themeColor="text1"/>
        </w:rPr>
        <w:t>Iepirkuma komisija:</w:t>
      </w:r>
    </w:p>
    <w:p w14:paraId="19A637F5" w14:textId="74F2E9A3" w:rsidR="00FD7762" w:rsidRPr="002C59EE" w:rsidRDefault="001E21AD" w:rsidP="0011701E">
      <w:pPr>
        <w:pStyle w:val="ListParagraph"/>
        <w:numPr>
          <w:ilvl w:val="1"/>
          <w:numId w:val="2"/>
        </w:numPr>
        <w:tabs>
          <w:tab w:val="left" w:pos="0"/>
          <w:tab w:val="left" w:pos="851"/>
        </w:tabs>
        <w:spacing w:after="80"/>
        <w:jc w:val="both"/>
        <w:rPr>
          <w:color w:val="000000" w:themeColor="text1"/>
        </w:rPr>
      </w:pPr>
      <w:r w:rsidRPr="002C59EE">
        <w:rPr>
          <w:color w:val="000000" w:themeColor="text1"/>
        </w:rPr>
        <w:t xml:space="preserve">Pārbaudīs piedāvājumu atbilstoši Nolikumā norādītajām </w:t>
      </w:r>
      <w:r w:rsidR="00A33AF8" w:rsidRPr="002C59EE">
        <w:rPr>
          <w:color w:val="000000" w:themeColor="text1"/>
        </w:rPr>
        <w:t>noformējuma prasībām</w:t>
      </w:r>
      <w:r w:rsidRPr="002C59EE">
        <w:rPr>
          <w:color w:val="000000" w:themeColor="text1"/>
        </w:rPr>
        <w:t>;</w:t>
      </w:r>
    </w:p>
    <w:p w14:paraId="16742F4A" w14:textId="77777777" w:rsidR="00FD7762" w:rsidRPr="002C59EE" w:rsidRDefault="001E21AD" w:rsidP="0011701E">
      <w:pPr>
        <w:pStyle w:val="ListParagraph"/>
        <w:numPr>
          <w:ilvl w:val="1"/>
          <w:numId w:val="2"/>
        </w:numPr>
        <w:tabs>
          <w:tab w:val="left" w:pos="0"/>
          <w:tab w:val="left" w:pos="851"/>
        </w:tabs>
        <w:spacing w:after="80"/>
        <w:jc w:val="both"/>
        <w:rPr>
          <w:color w:val="000000" w:themeColor="text1"/>
        </w:rPr>
      </w:pPr>
      <w:r w:rsidRPr="002C59EE">
        <w:rPr>
          <w:color w:val="000000" w:themeColor="text1"/>
        </w:rPr>
        <w:t>Veiks pretendentu atlasi – pārbaudīs iesniegto dokumentu atbilstību nolikuma prasībām, izskatīs publiskajās datubāzēs pieejamo informāciju par pretendenta kvalifikāciju;</w:t>
      </w:r>
    </w:p>
    <w:p w14:paraId="15C01822" w14:textId="77777777" w:rsidR="00FD7762" w:rsidRPr="002C59EE" w:rsidRDefault="007F1D63" w:rsidP="0011701E">
      <w:pPr>
        <w:pStyle w:val="ListParagraph"/>
        <w:numPr>
          <w:ilvl w:val="1"/>
          <w:numId w:val="2"/>
        </w:numPr>
        <w:tabs>
          <w:tab w:val="clear" w:pos="1421"/>
          <w:tab w:val="left" w:pos="0"/>
          <w:tab w:val="left" w:pos="851"/>
          <w:tab w:val="num" w:pos="1418"/>
        </w:tabs>
        <w:spacing w:after="80"/>
        <w:jc w:val="both"/>
        <w:rPr>
          <w:color w:val="000000" w:themeColor="text1"/>
        </w:rPr>
      </w:pPr>
      <w:r w:rsidRPr="002C59EE">
        <w:rPr>
          <w:color w:val="000000" w:themeColor="text1"/>
        </w:rPr>
        <w:t xml:space="preserve">Pārbaudīs </w:t>
      </w:r>
      <w:r w:rsidR="001E21AD" w:rsidRPr="002C59EE">
        <w:rPr>
          <w:color w:val="000000" w:themeColor="text1"/>
        </w:rPr>
        <w:t>tehniskā piedāvājuma atbilstību tehnisko specifikāciju prasībām un nepieciešamības gadījumā pieprasīs pretendentam izskaidrot tehniskajā vai finanšu piedāvājumā iekļauto informāciju</w:t>
      </w:r>
      <w:r w:rsidR="004F6730" w:rsidRPr="002C59EE">
        <w:rPr>
          <w:color w:val="000000" w:themeColor="text1"/>
        </w:rPr>
        <w:t>, kā arī pārbaudīs, vai finanšu piedāvājumos nav aritmētisku kļūdu</w:t>
      </w:r>
      <w:r w:rsidR="001E21AD" w:rsidRPr="002C59EE">
        <w:rPr>
          <w:color w:val="000000" w:themeColor="text1"/>
        </w:rPr>
        <w:t>;</w:t>
      </w:r>
    </w:p>
    <w:p w14:paraId="1AA81C52" w14:textId="615B1ADC" w:rsidR="00FD7762" w:rsidRPr="002C59EE" w:rsidRDefault="001E21AD" w:rsidP="0011701E">
      <w:pPr>
        <w:pStyle w:val="ListParagraph"/>
        <w:numPr>
          <w:ilvl w:val="1"/>
          <w:numId w:val="2"/>
        </w:numPr>
        <w:tabs>
          <w:tab w:val="left" w:pos="0"/>
          <w:tab w:val="left" w:pos="851"/>
        </w:tabs>
        <w:spacing w:after="80"/>
        <w:jc w:val="both"/>
        <w:rPr>
          <w:color w:val="000000" w:themeColor="text1"/>
        </w:rPr>
      </w:pPr>
      <w:r w:rsidRPr="002C59EE">
        <w:rPr>
          <w:bCs/>
          <w:color w:val="000000" w:themeColor="text1"/>
        </w:rPr>
        <w:t xml:space="preserve">Veiks pārbaudi par Publisko iepirkumu likuma </w:t>
      </w:r>
      <w:r w:rsidR="00A33AF8" w:rsidRPr="002C59EE">
        <w:rPr>
          <w:bCs/>
          <w:color w:val="000000" w:themeColor="text1"/>
        </w:rPr>
        <w:t>9.</w:t>
      </w:r>
      <w:r w:rsidRPr="002C59EE">
        <w:rPr>
          <w:bCs/>
          <w:color w:val="000000" w:themeColor="text1"/>
        </w:rPr>
        <w:t>pant</w:t>
      </w:r>
      <w:r w:rsidR="00460B2A" w:rsidRPr="002C59EE">
        <w:rPr>
          <w:bCs/>
          <w:color w:val="000000" w:themeColor="text1"/>
        </w:rPr>
        <w:t xml:space="preserve">a </w:t>
      </w:r>
      <w:r w:rsidR="00A33AF8" w:rsidRPr="002C59EE">
        <w:rPr>
          <w:bCs/>
          <w:color w:val="000000" w:themeColor="text1"/>
        </w:rPr>
        <w:t>astotajā</w:t>
      </w:r>
      <w:r w:rsidR="00460B2A" w:rsidRPr="002C59EE">
        <w:rPr>
          <w:bCs/>
          <w:color w:val="000000" w:themeColor="text1"/>
        </w:rPr>
        <w:t xml:space="preserve"> daļā </w:t>
      </w:r>
      <w:r w:rsidRPr="002C59EE">
        <w:rPr>
          <w:bCs/>
          <w:color w:val="000000" w:themeColor="text1"/>
        </w:rPr>
        <w:t xml:space="preserve">noteikto izslēdzošo nosacījumu neesamību attiecībā </w:t>
      </w:r>
      <w:r w:rsidR="00330A42" w:rsidRPr="002C59EE">
        <w:rPr>
          <w:bCs/>
          <w:color w:val="000000" w:themeColor="text1"/>
        </w:rPr>
        <w:t xml:space="preserve">uz </w:t>
      </w:r>
      <w:r w:rsidRPr="002C59EE">
        <w:rPr>
          <w:bCs/>
          <w:color w:val="000000" w:themeColor="text1"/>
        </w:rPr>
        <w:t>pretendentu</w:t>
      </w:r>
      <w:r w:rsidR="00460B2A" w:rsidRPr="002C59EE">
        <w:rPr>
          <w:color w:val="000000" w:themeColor="text1"/>
        </w:rPr>
        <w:t xml:space="preserve"> un personu, uz kuras iespējām pretendents balstās, lai apliecinātu savu kvalifikāciju</w:t>
      </w:r>
      <w:r w:rsidR="0011366E" w:rsidRPr="002C59EE">
        <w:rPr>
          <w:bCs/>
          <w:color w:val="000000" w:themeColor="text1"/>
        </w:rPr>
        <w:t xml:space="preserve">. </w:t>
      </w:r>
    </w:p>
    <w:p w14:paraId="463588D8" w14:textId="3E533255" w:rsidR="00275C3E" w:rsidRPr="002C59EE" w:rsidRDefault="00457418" w:rsidP="0011701E">
      <w:pPr>
        <w:pStyle w:val="ListParagraph"/>
        <w:numPr>
          <w:ilvl w:val="1"/>
          <w:numId w:val="2"/>
        </w:numPr>
        <w:tabs>
          <w:tab w:val="left" w:pos="0"/>
          <w:tab w:val="left" w:pos="851"/>
        </w:tabs>
        <w:spacing w:after="80"/>
        <w:jc w:val="both"/>
        <w:rPr>
          <w:color w:val="000000" w:themeColor="text1"/>
        </w:rPr>
      </w:pPr>
      <w:r w:rsidRPr="002C59EE">
        <w:rPr>
          <w:color w:val="000000" w:themeColor="text1"/>
        </w:rPr>
        <w:t>Pieņems lēmumu par uzvarētāju.</w:t>
      </w:r>
    </w:p>
    <w:p w14:paraId="5AACD9C3" w14:textId="710A4833" w:rsidR="00275C3E" w:rsidRPr="002C59EE" w:rsidRDefault="001E21AD" w:rsidP="0011701E">
      <w:pPr>
        <w:pStyle w:val="ListParagraph"/>
        <w:numPr>
          <w:ilvl w:val="0"/>
          <w:numId w:val="2"/>
        </w:numPr>
        <w:tabs>
          <w:tab w:val="left" w:pos="0"/>
          <w:tab w:val="left" w:pos="851"/>
        </w:tabs>
        <w:spacing w:after="80"/>
        <w:jc w:val="both"/>
        <w:rPr>
          <w:color w:val="000000" w:themeColor="text1"/>
        </w:rPr>
      </w:pPr>
      <w:r w:rsidRPr="002C59EE">
        <w:rPr>
          <w:color w:val="000000" w:themeColor="text1"/>
        </w:rPr>
        <w:t>Trīs darba dienu laikā pēc lēmuma pieņemšanas visi pretendenti tiks informēti par komisijas pieņemto lēmumu;</w:t>
      </w:r>
    </w:p>
    <w:p w14:paraId="307179AD" w14:textId="77777777" w:rsidR="001C52FF" w:rsidRPr="002C59EE" w:rsidRDefault="001E21AD" w:rsidP="003D02CD">
      <w:pPr>
        <w:pStyle w:val="ListParagraph"/>
        <w:numPr>
          <w:ilvl w:val="0"/>
          <w:numId w:val="2"/>
        </w:numPr>
        <w:tabs>
          <w:tab w:val="left" w:pos="0"/>
          <w:tab w:val="left" w:pos="851"/>
        </w:tabs>
        <w:spacing w:after="80"/>
        <w:jc w:val="both"/>
        <w:rPr>
          <w:color w:val="000000" w:themeColor="text1"/>
        </w:rPr>
      </w:pPr>
      <w:r w:rsidRPr="002C59EE">
        <w:rPr>
          <w:color w:val="000000" w:themeColor="text1"/>
        </w:rPr>
        <w:t>Piedāvājumi, kas iesniegti pēc uzaicinājumā norādītā termiņa, netiks vērtēti.</w:t>
      </w:r>
    </w:p>
    <w:p w14:paraId="40512C13" w14:textId="5934BD56" w:rsidR="005F568D" w:rsidRPr="002C59EE" w:rsidRDefault="005F568D" w:rsidP="005F568D">
      <w:pPr>
        <w:pStyle w:val="ListParagraph"/>
        <w:numPr>
          <w:ilvl w:val="0"/>
          <w:numId w:val="2"/>
        </w:numPr>
        <w:suppressAutoHyphens w:val="0"/>
        <w:jc w:val="both"/>
        <w:rPr>
          <w:color w:val="000000" w:themeColor="text1"/>
        </w:rPr>
      </w:pPr>
      <w:r w:rsidRPr="002C59EE">
        <w:rPr>
          <w:color w:val="000000" w:themeColor="text1"/>
        </w:rPr>
        <w:t xml:space="preserve">Ja pasūtītājs pirms tam, kad pieņems lēmumu par iepirkuma līguma slēgšanas tiesību piešķiršanu, konstatēs, ka vismaz divu piedāvājumu novērtējums ir vienāds, tas par izšķirošo piedāvājuma izvēles kritēriju </w:t>
      </w:r>
      <w:r w:rsidR="00750473" w:rsidRPr="002C59EE">
        <w:rPr>
          <w:color w:val="000000" w:themeColor="text1"/>
        </w:rPr>
        <w:t>note</w:t>
      </w:r>
      <w:r w:rsidRPr="002C59EE">
        <w:rPr>
          <w:color w:val="000000" w:themeColor="text1"/>
        </w:rPr>
        <w:t>iks kritēriju, kas raksturo piegādātāja atbilstību sociālās aizsardzības prasībām, tai skaitā to,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14:paraId="7514F6E9" w14:textId="1CA04AE2" w:rsidR="005F568D" w:rsidRPr="00A151BE" w:rsidRDefault="005F568D" w:rsidP="005F568D">
      <w:pPr>
        <w:pStyle w:val="ListParagraph"/>
        <w:numPr>
          <w:ilvl w:val="0"/>
          <w:numId w:val="2"/>
        </w:numPr>
        <w:tabs>
          <w:tab w:val="left" w:pos="0"/>
          <w:tab w:val="left" w:pos="851"/>
        </w:tabs>
        <w:spacing w:after="80"/>
        <w:jc w:val="both"/>
        <w:rPr>
          <w:color w:val="FF0000"/>
        </w:rPr>
      </w:pPr>
      <w:r w:rsidRPr="002C59EE">
        <w:rPr>
          <w:color w:val="000000" w:themeColor="text1"/>
        </w:rPr>
        <w:t xml:space="preserve">Ja nolikuma </w:t>
      </w:r>
      <w:r w:rsidR="00044EC7" w:rsidRPr="002C59EE">
        <w:rPr>
          <w:color w:val="000000" w:themeColor="text1"/>
        </w:rPr>
        <w:t>38</w:t>
      </w:r>
      <w:r w:rsidRPr="002C59EE">
        <w:rPr>
          <w:color w:val="000000" w:themeColor="text1"/>
        </w:rPr>
        <w:t>.punktā noteiktais izvēles kritērijs arī ir vienāds, pasūtītājs ir tiesīgs rīkot atklātu izlozi, uzaicinot uz to līdzvērtīgus piedāvājumus iesniegušos pretendentus. Izlozes noteikumi tiks apstiprināti atsevišķi un nosūtīti ieinteresētajiem pretendentiem.</w:t>
      </w:r>
    </w:p>
    <w:p w14:paraId="4E95918D" w14:textId="04CD2A5F" w:rsidR="001C52FF" w:rsidRPr="002C59EE" w:rsidRDefault="001C52FF" w:rsidP="00685719">
      <w:pPr>
        <w:pStyle w:val="ListParagraph"/>
        <w:tabs>
          <w:tab w:val="left" w:pos="0"/>
          <w:tab w:val="left" w:pos="851"/>
        </w:tabs>
        <w:spacing w:before="240"/>
        <w:ind w:left="573"/>
        <w:jc w:val="center"/>
        <w:rPr>
          <w:color w:val="000000" w:themeColor="text1"/>
        </w:rPr>
      </w:pPr>
      <w:r w:rsidRPr="002C59EE">
        <w:rPr>
          <w:b/>
          <w:color w:val="000000" w:themeColor="text1"/>
        </w:rPr>
        <w:t>VIII. Iepirkuma komisijas darbība</w:t>
      </w:r>
    </w:p>
    <w:p w14:paraId="0DA96A64" w14:textId="77777777" w:rsidR="001C52FF" w:rsidRPr="002C59EE" w:rsidRDefault="004E705E" w:rsidP="003D02CD">
      <w:pPr>
        <w:pStyle w:val="ListParagraph"/>
        <w:numPr>
          <w:ilvl w:val="0"/>
          <w:numId w:val="2"/>
        </w:numPr>
        <w:tabs>
          <w:tab w:val="left" w:pos="0"/>
          <w:tab w:val="left" w:pos="851"/>
        </w:tabs>
        <w:jc w:val="both"/>
        <w:rPr>
          <w:color w:val="000000" w:themeColor="text1"/>
        </w:rPr>
      </w:pPr>
      <w:r w:rsidRPr="002C59EE">
        <w:rPr>
          <w:color w:val="000000" w:themeColor="text1"/>
        </w:rPr>
        <w:t>Iepirkuma Komisija darbojas saskaņā ar Publisko iepirkumu likuma un dotā Nolikuma prasībām.</w:t>
      </w:r>
    </w:p>
    <w:p w14:paraId="54678206" w14:textId="77777777" w:rsidR="001C52FF" w:rsidRPr="002C59EE" w:rsidRDefault="004E705E" w:rsidP="003D02CD">
      <w:pPr>
        <w:pStyle w:val="ListParagraph"/>
        <w:numPr>
          <w:ilvl w:val="0"/>
          <w:numId w:val="2"/>
        </w:numPr>
        <w:tabs>
          <w:tab w:val="left" w:pos="0"/>
          <w:tab w:val="left" w:pos="851"/>
        </w:tabs>
        <w:spacing w:after="80"/>
        <w:jc w:val="both"/>
        <w:rPr>
          <w:color w:val="000000" w:themeColor="text1"/>
        </w:rPr>
      </w:pPr>
      <w:r w:rsidRPr="002C59EE">
        <w:rPr>
          <w:color w:val="000000" w:themeColor="text1"/>
        </w:rPr>
        <w:t>Savus lēmumus komisija pieņem sēžu laikā.</w:t>
      </w:r>
    </w:p>
    <w:p w14:paraId="719E1A4C" w14:textId="77777777" w:rsidR="001C52FF" w:rsidRPr="002C59EE" w:rsidRDefault="004E705E" w:rsidP="003D02CD">
      <w:pPr>
        <w:pStyle w:val="ListParagraph"/>
        <w:numPr>
          <w:ilvl w:val="0"/>
          <w:numId w:val="2"/>
        </w:numPr>
        <w:tabs>
          <w:tab w:val="left" w:pos="0"/>
          <w:tab w:val="left" w:pos="851"/>
        </w:tabs>
        <w:spacing w:after="80"/>
        <w:jc w:val="both"/>
        <w:rPr>
          <w:color w:val="000000" w:themeColor="text1"/>
        </w:rPr>
      </w:pPr>
      <w:r w:rsidRPr="002C59EE">
        <w:rPr>
          <w:color w:val="000000" w:themeColor="text1"/>
        </w:rPr>
        <w:t>Komisijas loceklis nevar vienlaikus pārstāvēt pasūtītāja un pretendenta intereses, kā arī nevar būt saistīts ar pretendentu.</w:t>
      </w:r>
    </w:p>
    <w:p w14:paraId="30925F49" w14:textId="77777777" w:rsidR="001C52FF" w:rsidRPr="002C59EE" w:rsidRDefault="004E705E" w:rsidP="003D02CD">
      <w:pPr>
        <w:pStyle w:val="ListParagraph"/>
        <w:numPr>
          <w:ilvl w:val="0"/>
          <w:numId w:val="2"/>
        </w:numPr>
        <w:tabs>
          <w:tab w:val="left" w:pos="0"/>
          <w:tab w:val="left" w:pos="851"/>
        </w:tabs>
        <w:spacing w:after="80"/>
        <w:jc w:val="both"/>
        <w:rPr>
          <w:color w:val="000000" w:themeColor="text1"/>
        </w:rPr>
      </w:pPr>
      <w:r w:rsidRPr="002C59EE">
        <w:rPr>
          <w:color w:val="000000" w:themeColor="text1"/>
        </w:rPr>
        <w:t>Komisija dokumentē katru iepirkuma stadiju, sastādot attiecīgus protokolus un citus dokumentus.</w:t>
      </w:r>
    </w:p>
    <w:p w14:paraId="4F314E93" w14:textId="77777777" w:rsidR="001C52FF" w:rsidRPr="002C59EE" w:rsidRDefault="001C52FF" w:rsidP="003D02CD">
      <w:pPr>
        <w:pStyle w:val="ListParagraph"/>
        <w:numPr>
          <w:ilvl w:val="0"/>
          <w:numId w:val="2"/>
        </w:numPr>
        <w:tabs>
          <w:tab w:val="left" w:pos="0"/>
          <w:tab w:val="left" w:pos="851"/>
        </w:tabs>
        <w:spacing w:after="80"/>
        <w:jc w:val="both"/>
        <w:rPr>
          <w:color w:val="000000" w:themeColor="text1"/>
        </w:rPr>
      </w:pPr>
      <w:r w:rsidRPr="002C59EE">
        <w:rPr>
          <w:color w:val="000000" w:themeColor="text1"/>
        </w:rPr>
        <w:t>Komisijai ir šādas tiesības:</w:t>
      </w:r>
    </w:p>
    <w:p w14:paraId="3B0B4E04" w14:textId="34D03502" w:rsidR="00FD7762" w:rsidRPr="002C59EE" w:rsidRDefault="004E705E" w:rsidP="00C26E08">
      <w:pPr>
        <w:pStyle w:val="ListParagraph"/>
        <w:numPr>
          <w:ilvl w:val="1"/>
          <w:numId w:val="2"/>
        </w:numPr>
        <w:tabs>
          <w:tab w:val="clear" w:pos="1421"/>
          <w:tab w:val="left" w:pos="0"/>
          <w:tab w:val="left" w:pos="851"/>
          <w:tab w:val="num" w:pos="1276"/>
        </w:tabs>
        <w:spacing w:after="80"/>
        <w:ind w:left="1276" w:hanging="567"/>
        <w:jc w:val="both"/>
        <w:rPr>
          <w:color w:val="000000" w:themeColor="text1"/>
        </w:rPr>
      </w:pPr>
      <w:r w:rsidRPr="002C59EE">
        <w:rPr>
          <w:color w:val="000000" w:themeColor="text1"/>
        </w:rPr>
        <w:t>pieprasīt izskaidrot tehniskajā vai finanšu piedāvājumā iekļauto informāciju;</w:t>
      </w:r>
    </w:p>
    <w:p w14:paraId="5414D036" w14:textId="77777777" w:rsidR="00FD7762" w:rsidRPr="002C59EE" w:rsidRDefault="004E705E" w:rsidP="0011701E">
      <w:pPr>
        <w:pStyle w:val="ListParagraph"/>
        <w:numPr>
          <w:ilvl w:val="1"/>
          <w:numId w:val="2"/>
        </w:numPr>
        <w:tabs>
          <w:tab w:val="left" w:pos="0"/>
          <w:tab w:val="left" w:pos="851"/>
        </w:tabs>
        <w:spacing w:after="80"/>
        <w:ind w:left="1276" w:hanging="567"/>
        <w:jc w:val="both"/>
        <w:rPr>
          <w:color w:val="000000" w:themeColor="text1"/>
        </w:rPr>
      </w:pPr>
      <w:r w:rsidRPr="002C59EE">
        <w:rPr>
          <w:color w:val="000000" w:themeColor="text1"/>
        </w:rPr>
        <w:t>lemt par iesniegtā piedāvājuma noraidīšanu, ja tiek konstatēts, ka tas neat</w:t>
      </w:r>
      <w:r w:rsidRPr="002C59EE">
        <w:rPr>
          <w:color w:val="000000" w:themeColor="text1"/>
        </w:rPr>
        <w:softHyphen/>
        <w:t>bilst dotā Nolikuma prasībām;</w:t>
      </w:r>
    </w:p>
    <w:p w14:paraId="320A9032" w14:textId="77777777" w:rsidR="00FD7762" w:rsidRPr="002C59EE" w:rsidRDefault="004E705E" w:rsidP="0011701E">
      <w:pPr>
        <w:pStyle w:val="ListParagraph"/>
        <w:numPr>
          <w:ilvl w:val="1"/>
          <w:numId w:val="2"/>
        </w:numPr>
        <w:tabs>
          <w:tab w:val="left" w:pos="0"/>
          <w:tab w:val="left" w:pos="851"/>
        </w:tabs>
        <w:spacing w:after="80"/>
        <w:ind w:left="1276" w:hanging="567"/>
        <w:jc w:val="both"/>
        <w:rPr>
          <w:color w:val="000000" w:themeColor="text1"/>
        </w:rPr>
      </w:pPr>
      <w:r w:rsidRPr="002C59EE">
        <w:rPr>
          <w:color w:val="000000" w:themeColor="text1"/>
        </w:rPr>
        <w:t>pieņemt lēmumu par iepirkuma uzvarētāju vai objektīv</w:t>
      </w:r>
      <w:r w:rsidR="009D46D2" w:rsidRPr="002C59EE">
        <w:rPr>
          <w:color w:val="000000" w:themeColor="text1"/>
        </w:rPr>
        <w:t>u</w:t>
      </w:r>
      <w:r w:rsidRPr="002C59EE">
        <w:rPr>
          <w:color w:val="000000" w:themeColor="text1"/>
        </w:rPr>
        <w:t xml:space="preserve"> iemeslu dēļ izbeigt iepirkumu, neizvēloties nevienu piedāvājumu;</w:t>
      </w:r>
    </w:p>
    <w:p w14:paraId="36F91FDC" w14:textId="77777777" w:rsidR="00FD7762" w:rsidRPr="002C59EE" w:rsidRDefault="004E705E" w:rsidP="0011701E">
      <w:pPr>
        <w:pStyle w:val="ListParagraph"/>
        <w:numPr>
          <w:ilvl w:val="1"/>
          <w:numId w:val="2"/>
        </w:numPr>
        <w:tabs>
          <w:tab w:val="left" w:pos="0"/>
          <w:tab w:val="left" w:pos="851"/>
        </w:tabs>
        <w:spacing w:after="80"/>
        <w:ind w:left="1276" w:hanging="567"/>
        <w:jc w:val="both"/>
        <w:rPr>
          <w:color w:val="000000" w:themeColor="text1"/>
        </w:rPr>
      </w:pPr>
      <w:r w:rsidRPr="002C59EE">
        <w:rPr>
          <w:color w:val="000000" w:themeColor="text1"/>
        </w:rPr>
        <w:t>pieaicināt komisijas darbā speciālistus vai ekspertus ar padomdevēja tiesībām;</w:t>
      </w:r>
    </w:p>
    <w:p w14:paraId="5148DACE" w14:textId="0E481F08" w:rsidR="001C52FF" w:rsidRPr="002C59EE" w:rsidRDefault="004E705E" w:rsidP="0011701E">
      <w:pPr>
        <w:pStyle w:val="ListParagraph"/>
        <w:numPr>
          <w:ilvl w:val="1"/>
          <w:numId w:val="2"/>
        </w:numPr>
        <w:tabs>
          <w:tab w:val="left" w:pos="0"/>
          <w:tab w:val="left" w:pos="851"/>
        </w:tabs>
        <w:spacing w:after="80"/>
        <w:ind w:left="1276" w:hanging="567"/>
        <w:jc w:val="both"/>
        <w:rPr>
          <w:color w:val="000000" w:themeColor="text1"/>
        </w:rPr>
      </w:pPr>
      <w:r w:rsidRPr="002C59EE">
        <w:rPr>
          <w:color w:val="000000" w:themeColor="text1"/>
        </w:rPr>
        <w:t>veikt citas darbības, kas izriet no šī iepirkuma Nolikuma un Publisko iepirkumu likuma.</w:t>
      </w:r>
    </w:p>
    <w:p w14:paraId="233DA804" w14:textId="70C90174" w:rsidR="001C52FF" w:rsidRPr="002C59EE" w:rsidRDefault="004E705E" w:rsidP="0011701E">
      <w:pPr>
        <w:pStyle w:val="ListParagraph"/>
        <w:numPr>
          <w:ilvl w:val="0"/>
          <w:numId w:val="2"/>
        </w:numPr>
        <w:tabs>
          <w:tab w:val="left" w:pos="0"/>
          <w:tab w:val="left" w:pos="851"/>
        </w:tabs>
        <w:spacing w:after="80"/>
        <w:jc w:val="both"/>
        <w:rPr>
          <w:color w:val="000000" w:themeColor="text1"/>
        </w:rPr>
      </w:pPr>
      <w:r w:rsidRPr="002C59EE">
        <w:rPr>
          <w:color w:val="000000" w:themeColor="text1"/>
        </w:rPr>
        <w:t>Komisijai ir šādi pienākumi:</w:t>
      </w:r>
    </w:p>
    <w:p w14:paraId="4EBB3F4C" w14:textId="77777777" w:rsidR="00FD7762" w:rsidRPr="002C59EE" w:rsidRDefault="00FD7762" w:rsidP="0011701E">
      <w:pPr>
        <w:pStyle w:val="ListParagraph"/>
        <w:numPr>
          <w:ilvl w:val="1"/>
          <w:numId w:val="2"/>
        </w:numPr>
        <w:tabs>
          <w:tab w:val="left" w:pos="0"/>
          <w:tab w:val="left" w:pos="851"/>
        </w:tabs>
        <w:spacing w:after="80"/>
        <w:ind w:left="1276" w:hanging="567"/>
        <w:jc w:val="both"/>
        <w:rPr>
          <w:color w:val="000000" w:themeColor="text1"/>
        </w:rPr>
      </w:pPr>
      <w:r w:rsidRPr="002C59EE">
        <w:rPr>
          <w:color w:val="000000" w:themeColor="text1"/>
        </w:rPr>
        <w:t xml:space="preserve"> </w:t>
      </w:r>
      <w:r w:rsidR="004E705E" w:rsidRPr="002C59EE">
        <w:rPr>
          <w:color w:val="000000" w:themeColor="text1"/>
        </w:rPr>
        <w:t>izskatīt un izvērtēt pretendentu piedāvājumus un noteikt uzvarētāju;</w:t>
      </w:r>
    </w:p>
    <w:p w14:paraId="16571504" w14:textId="77777777" w:rsidR="00FD7762" w:rsidRPr="002C59EE" w:rsidRDefault="004E705E" w:rsidP="0011701E">
      <w:pPr>
        <w:pStyle w:val="ListParagraph"/>
        <w:numPr>
          <w:ilvl w:val="1"/>
          <w:numId w:val="2"/>
        </w:numPr>
        <w:tabs>
          <w:tab w:val="left" w:pos="0"/>
          <w:tab w:val="left" w:pos="851"/>
        </w:tabs>
        <w:spacing w:after="80"/>
        <w:ind w:left="1276" w:hanging="567"/>
        <w:jc w:val="both"/>
        <w:rPr>
          <w:color w:val="000000" w:themeColor="text1"/>
        </w:rPr>
      </w:pPr>
      <w:r w:rsidRPr="002C59EE">
        <w:rPr>
          <w:color w:val="000000" w:themeColor="text1"/>
        </w:rPr>
        <w:t>pārbaudīt, vai piedāvājumos nav aritmētisku kļūdu;</w:t>
      </w:r>
    </w:p>
    <w:p w14:paraId="57DDB107" w14:textId="25CE02C3" w:rsidR="001C52FF" w:rsidRPr="002C59EE" w:rsidRDefault="004E705E" w:rsidP="0011701E">
      <w:pPr>
        <w:pStyle w:val="ListParagraph"/>
        <w:numPr>
          <w:ilvl w:val="1"/>
          <w:numId w:val="2"/>
        </w:numPr>
        <w:tabs>
          <w:tab w:val="left" w:pos="0"/>
          <w:tab w:val="left" w:pos="851"/>
        </w:tabs>
        <w:spacing w:after="80"/>
        <w:ind w:left="1276" w:hanging="567"/>
        <w:jc w:val="both"/>
        <w:rPr>
          <w:color w:val="000000" w:themeColor="text1"/>
        </w:rPr>
      </w:pPr>
      <w:r w:rsidRPr="002C59EE">
        <w:rPr>
          <w:color w:val="000000" w:themeColor="text1"/>
        </w:rPr>
        <w:t>pēc līguma noslēgšanas, nosūtīt paziņojumu Iepirkumu uzraudzības birojam un visiem pretendentiem.</w:t>
      </w:r>
    </w:p>
    <w:p w14:paraId="336406B3" w14:textId="77777777" w:rsidR="00FD7762" w:rsidRPr="002C59EE" w:rsidRDefault="004E705E" w:rsidP="003D02CD">
      <w:pPr>
        <w:pStyle w:val="ListParagraph"/>
        <w:numPr>
          <w:ilvl w:val="0"/>
          <w:numId w:val="2"/>
        </w:numPr>
        <w:tabs>
          <w:tab w:val="left" w:pos="0"/>
          <w:tab w:val="left" w:pos="851"/>
        </w:tabs>
        <w:spacing w:after="80"/>
        <w:jc w:val="both"/>
        <w:rPr>
          <w:color w:val="000000" w:themeColor="text1"/>
        </w:rPr>
      </w:pPr>
      <w:r w:rsidRPr="002C59EE">
        <w:rPr>
          <w:color w:val="000000" w:themeColor="text1"/>
        </w:rPr>
        <w:t>Komisijas darba organizācija:</w:t>
      </w:r>
    </w:p>
    <w:p w14:paraId="17BF806D" w14:textId="7CB02182" w:rsidR="00FD7762" w:rsidRPr="002C59EE" w:rsidRDefault="004E705E" w:rsidP="00060583">
      <w:pPr>
        <w:pStyle w:val="ListParagraph"/>
        <w:numPr>
          <w:ilvl w:val="1"/>
          <w:numId w:val="2"/>
        </w:numPr>
        <w:tabs>
          <w:tab w:val="clear" w:pos="1421"/>
          <w:tab w:val="left" w:pos="0"/>
          <w:tab w:val="left" w:pos="851"/>
          <w:tab w:val="num" w:pos="1276"/>
        </w:tabs>
        <w:spacing w:after="80"/>
        <w:ind w:hanging="712"/>
        <w:jc w:val="both"/>
        <w:rPr>
          <w:color w:val="000000" w:themeColor="text1"/>
        </w:rPr>
      </w:pPr>
      <w:r w:rsidRPr="002C59EE">
        <w:rPr>
          <w:color w:val="000000" w:themeColor="text1"/>
        </w:rPr>
        <w:t>Komisijas sēdes vada komisijas priekšsēdētājs, kurš:</w:t>
      </w:r>
    </w:p>
    <w:p w14:paraId="5A5A86FE" w14:textId="77777777" w:rsidR="00FD7762" w:rsidRPr="002C59EE" w:rsidRDefault="004E705E" w:rsidP="00060583">
      <w:pPr>
        <w:pStyle w:val="ListParagraph"/>
        <w:numPr>
          <w:ilvl w:val="1"/>
          <w:numId w:val="2"/>
        </w:numPr>
        <w:tabs>
          <w:tab w:val="left" w:pos="0"/>
          <w:tab w:val="left" w:pos="851"/>
        </w:tabs>
        <w:spacing w:after="80"/>
        <w:ind w:left="1276" w:hanging="556"/>
        <w:jc w:val="both"/>
        <w:rPr>
          <w:color w:val="000000" w:themeColor="text1"/>
        </w:rPr>
      </w:pPr>
      <w:r w:rsidRPr="002C59EE">
        <w:rPr>
          <w:color w:val="000000" w:themeColor="text1"/>
        </w:rPr>
        <w:t>organizē un vada komisijas darbu;</w:t>
      </w:r>
    </w:p>
    <w:p w14:paraId="6678AC32" w14:textId="77777777" w:rsidR="00FD7762" w:rsidRPr="002C59EE" w:rsidRDefault="004E705E" w:rsidP="00060583">
      <w:pPr>
        <w:pStyle w:val="ListParagraph"/>
        <w:numPr>
          <w:ilvl w:val="1"/>
          <w:numId w:val="2"/>
        </w:numPr>
        <w:tabs>
          <w:tab w:val="left" w:pos="0"/>
          <w:tab w:val="left" w:pos="851"/>
        </w:tabs>
        <w:spacing w:after="80"/>
        <w:ind w:left="1276" w:hanging="556"/>
        <w:jc w:val="both"/>
        <w:rPr>
          <w:color w:val="000000" w:themeColor="text1"/>
        </w:rPr>
      </w:pPr>
      <w:r w:rsidRPr="002C59EE">
        <w:rPr>
          <w:color w:val="000000" w:themeColor="text1"/>
        </w:rPr>
        <w:t>nosaka komisijas sēžu laiku un apstiprina darba kārtību;</w:t>
      </w:r>
    </w:p>
    <w:p w14:paraId="3549D907" w14:textId="3E72F892" w:rsidR="001C52FF" w:rsidRPr="002C59EE" w:rsidRDefault="004E705E" w:rsidP="00060583">
      <w:pPr>
        <w:pStyle w:val="ListParagraph"/>
        <w:numPr>
          <w:ilvl w:val="1"/>
          <w:numId w:val="2"/>
        </w:numPr>
        <w:tabs>
          <w:tab w:val="left" w:pos="0"/>
          <w:tab w:val="left" w:pos="851"/>
        </w:tabs>
        <w:spacing w:after="80"/>
        <w:ind w:left="1276" w:hanging="556"/>
        <w:jc w:val="both"/>
        <w:rPr>
          <w:color w:val="000000" w:themeColor="text1"/>
        </w:rPr>
      </w:pPr>
      <w:r w:rsidRPr="002C59EE">
        <w:rPr>
          <w:color w:val="000000" w:themeColor="text1"/>
        </w:rPr>
        <w:t>sasauc un vada komisijas sēdes.</w:t>
      </w:r>
    </w:p>
    <w:p w14:paraId="516B8185" w14:textId="77777777" w:rsidR="001C52FF" w:rsidRPr="002C59EE" w:rsidRDefault="004E705E" w:rsidP="003D02CD">
      <w:pPr>
        <w:pStyle w:val="ListParagraph"/>
        <w:numPr>
          <w:ilvl w:val="0"/>
          <w:numId w:val="2"/>
        </w:numPr>
        <w:tabs>
          <w:tab w:val="left" w:pos="0"/>
        </w:tabs>
        <w:spacing w:after="80"/>
        <w:jc w:val="both"/>
        <w:rPr>
          <w:color w:val="000000" w:themeColor="text1"/>
        </w:rPr>
      </w:pPr>
      <w:r w:rsidRPr="002C59EE">
        <w:rPr>
          <w:color w:val="000000" w:themeColor="text1"/>
        </w:rPr>
        <w:t xml:space="preserve">Komisijas priekšsēdētāja prombūtnes laikā viņa pienākumus pilda komisijas priekšsēdētāja vietnieks. </w:t>
      </w:r>
    </w:p>
    <w:p w14:paraId="5ECC5BA4" w14:textId="7F646FD6" w:rsidR="001C52FF" w:rsidRPr="002C59EE" w:rsidRDefault="001C52FF" w:rsidP="00685719">
      <w:pPr>
        <w:spacing w:before="240"/>
        <w:jc w:val="center"/>
        <w:rPr>
          <w:b/>
          <w:color w:val="000000" w:themeColor="text1"/>
        </w:rPr>
      </w:pPr>
      <w:r w:rsidRPr="002C59EE">
        <w:rPr>
          <w:b/>
          <w:color w:val="000000" w:themeColor="text1"/>
        </w:rPr>
        <w:t>IX. Pretendenta tiesības un pienākumi</w:t>
      </w:r>
    </w:p>
    <w:p w14:paraId="32E810C8" w14:textId="77777777" w:rsidR="001C52FF" w:rsidRPr="002C59EE" w:rsidRDefault="004E705E" w:rsidP="003D02CD">
      <w:pPr>
        <w:pStyle w:val="ListParagraph"/>
        <w:numPr>
          <w:ilvl w:val="0"/>
          <w:numId w:val="2"/>
        </w:numPr>
        <w:tabs>
          <w:tab w:val="left" w:pos="0"/>
        </w:tabs>
        <w:jc w:val="both"/>
        <w:rPr>
          <w:color w:val="000000" w:themeColor="text1"/>
        </w:rPr>
      </w:pPr>
      <w:r w:rsidRPr="002C59EE">
        <w:rPr>
          <w:color w:val="000000" w:themeColor="text1"/>
        </w:rPr>
        <w:t>Pretendents nodrošina, lai piedāvājums tiktu noformēts atbilstoši Nolikuma prasībām.</w:t>
      </w:r>
    </w:p>
    <w:p w14:paraId="5C2172B6" w14:textId="77777777" w:rsidR="001C52FF" w:rsidRPr="002C59EE" w:rsidRDefault="004E705E" w:rsidP="003D02CD">
      <w:pPr>
        <w:pStyle w:val="ListParagraph"/>
        <w:numPr>
          <w:ilvl w:val="0"/>
          <w:numId w:val="2"/>
        </w:numPr>
        <w:tabs>
          <w:tab w:val="left" w:pos="0"/>
        </w:tabs>
        <w:spacing w:after="80"/>
        <w:jc w:val="both"/>
        <w:rPr>
          <w:color w:val="000000" w:themeColor="text1"/>
        </w:rPr>
      </w:pPr>
      <w:r w:rsidRPr="002C59EE">
        <w:rPr>
          <w:color w:val="000000" w:themeColor="text1"/>
        </w:rPr>
        <w:t>Katrs pretendents, iesniedzot pieteikumu, apņemas ievērot visus Nolikumā minētos nosacījumus.</w:t>
      </w:r>
    </w:p>
    <w:p w14:paraId="4E8A9B39" w14:textId="77777777" w:rsidR="001C52FF" w:rsidRPr="002C59EE" w:rsidRDefault="004E705E" w:rsidP="003D02CD">
      <w:pPr>
        <w:pStyle w:val="ListParagraph"/>
        <w:numPr>
          <w:ilvl w:val="0"/>
          <w:numId w:val="2"/>
        </w:numPr>
        <w:tabs>
          <w:tab w:val="left" w:pos="0"/>
        </w:tabs>
        <w:spacing w:after="80"/>
        <w:jc w:val="both"/>
        <w:rPr>
          <w:color w:val="000000" w:themeColor="text1"/>
        </w:rPr>
      </w:pPr>
      <w:r w:rsidRPr="002C59EE">
        <w:rPr>
          <w:color w:val="000000" w:themeColor="text1"/>
        </w:rPr>
        <w:t>Pretendentam līdz piedāvājumu iesniegšanas termiņa beigām, savlaicīgi iesniedzot pieprasījumu, ir tiesības saņemt papildu informāciju par iepirkuma priekšmetu un tehniskajām specifikācijām.</w:t>
      </w:r>
    </w:p>
    <w:p w14:paraId="0ABD758D" w14:textId="77777777" w:rsidR="001C52FF" w:rsidRPr="002C59EE" w:rsidRDefault="004E705E" w:rsidP="003D02CD">
      <w:pPr>
        <w:pStyle w:val="ListParagraph"/>
        <w:numPr>
          <w:ilvl w:val="0"/>
          <w:numId w:val="2"/>
        </w:numPr>
        <w:tabs>
          <w:tab w:val="left" w:pos="0"/>
        </w:tabs>
        <w:spacing w:after="80"/>
        <w:jc w:val="both"/>
        <w:rPr>
          <w:color w:val="000000" w:themeColor="text1"/>
        </w:rPr>
      </w:pPr>
      <w:r w:rsidRPr="002C59EE">
        <w:rPr>
          <w:color w:val="000000" w:themeColor="text1"/>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2C59EE" w:rsidRDefault="001C52FF" w:rsidP="00685719">
      <w:pPr>
        <w:pStyle w:val="Title"/>
        <w:tabs>
          <w:tab w:val="left" w:pos="0"/>
        </w:tabs>
        <w:spacing w:before="240"/>
        <w:rPr>
          <w:color w:val="000000" w:themeColor="text1"/>
          <w:lang w:val="lv-LV"/>
        </w:rPr>
      </w:pPr>
      <w:r w:rsidRPr="002C59EE">
        <w:rPr>
          <w:color w:val="000000" w:themeColor="text1"/>
          <w:lang w:val="lv-LV"/>
        </w:rPr>
        <w:t>X. Citi jautājumi</w:t>
      </w:r>
    </w:p>
    <w:p w14:paraId="462B1340" w14:textId="2153558D" w:rsidR="004E705E" w:rsidRPr="002C59EE" w:rsidRDefault="004E705E" w:rsidP="003D02CD">
      <w:pPr>
        <w:pStyle w:val="ListParagraph"/>
        <w:numPr>
          <w:ilvl w:val="0"/>
          <w:numId w:val="2"/>
        </w:numPr>
        <w:tabs>
          <w:tab w:val="left" w:pos="0"/>
        </w:tabs>
        <w:jc w:val="both"/>
        <w:rPr>
          <w:color w:val="000000" w:themeColor="text1"/>
        </w:rPr>
      </w:pPr>
      <w:r w:rsidRPr="002C59EE">
        <w:rPr>
          <w:color w:val="000000" w:themeColor="text1"/>
        </w:rPr>
        <w:t>Gadījumā, ja normatīvajos aktos tiek izdarīti vai stājas spēkā grozījumi, piemēro normatīvo aktu nosacījumus, negrozot nolikumu.</w:t>
      </w:r>
    </w:p>
    <w:p w14:paraId="7D8E5FE1" w14:textId="77777777" w:rsidR="004E705E" w:rsidRPr="002C59EE" w:rsidRDefault="004E705E">
      <w:pPr>
        <w:pStyle w:val="Title"/>
        <w:tabs>
          <w:tab w:val="left" w:pos="206"/>
        </w:tabs>
        <w:ind w:left="-142"/>
        <w:jc w:val="left"/>
        <w:rPr>
          <w:caps/>
          <w:color w:val="000000" w:themeColor="text1"/>
          <w:lang w:val="lv-LV"/>
        </w:rPr>
      </w:pPr>
    </w:p>
    <w:p w14:paraId="5A012E93" w14:textId="77777777" w:rsidR="004E705E" w:rsidRPr="002C59EE" w:rsidRDefault="004E705E" w:rsidP="00E5342D">
      <w:pPr>
        <w:pStyle w:val="Title"/>
        <w:tabs>
          <w:tab w:val="left" w:pos="206"/>
        </w:tabs>
        <w:ind w:left="-142"/>
        <w:jc w:val="left"/>
        <w:rPr>
          <w:caps/>
          <w:color w:val="000000" w:themeColor="text1"/>
          <w:lang w:val="lv-LV"/>
        </w:rPr>
      </w:pPr>
      <w:r w:rsidRPr="002C59EE">
        <w:rPr>
          <w:caps/>
          <w:color w:val="000000" w:themeColor="text1"/>
          <w:lang w:val="lv-LV"/>
        </w:rPr>
        <w:t>Pielikumā:</w:t>
      </w:r>
    </w:p>
    <w:p w14:paraId="7A64B6B5" w14:textId="77777777" w:rsidR="004E705E" w:rsidRPr="002C59EE" w:rsidRDefault="004E705E" w:rsidP="00E5342D">
      <w:pPr>
        <w:pStyle w:val="Title"/>
        <w:numPr>
          <w:ilvl w:val="0"/>
          <w:numId w:val="3"/>
        </w:numPr>
        <w:tabs>
          <w:tab w:val="left" w:pos="206"/>
        </w:tabs>
        <w:jc w:val="left"/>
        <w:rPr>
          <w:b w:val="0"/>
          <w:color w:val="000000" w:themeColor="text1"/>
          <w:lang w:val="lv-LV"/>
        </w:rPr>
      </w:pPr>
      <w:r w:rsidRPr="002C59EE">
        <w:rPr>
          <w:b w:val="0"/>
          <w:color w:val="000000" w:themeColor="text1"/>
          <w:lang w:val="lv-LV"/>
        </w:rPr>
        <w:t>Pieteikums;</w:t>
      </w:r>
    </w:p>
    <w:p w14:paraId="6E7FA4BE" w14:textId="76B652EA" w:rsidR="00843FA2" w:rsidRPr="002C59EE" w:rsidRDefault="00C56CD6" w:rsidP="00E5342D">
      <w:pPr>
        <w:pStyle w:val="Title"/>
        <w:numPr>
          <w:ilvl w:val="0"/>
          <w:numId w:val="3"/>
        </w:numPr>
        <w:tabs>
          <w:tab w:val="left" w:pos="206"/>
        </w:tabs>
        <w:jc w:val="left"/>
        <w:rPr>
          <w:b w:val="0"/>
          <w:color w:val="000000" w:themeColor="text1"/>
          <w:lang w:val="lv-LV"/>
        </w:rPr>
      </w:pPr>
      <w:r w:rsidRPr="002C59EE">
        <w:rPr>
          <w:b w:val="0"/>
          <w:color w:val="000000" w:themeColor="text1"/>
          <w:lang w:val="lv-LV"/>
        </w:rPr>
        <w:t>Tehniskā specifikācija</w:t>
      </w:r>
      <w:r w:rsidR="00843FA2" w:rsidRPr="002C59EE">
        <w:rPr>
          <w:b w:val="0"/>
          <w:color w:val="000000" w:themeColor="text1"/>
          <w:lang w:val="lv-LV"/>
        </w:rPr>
        <w:t>;</w:t>
      </w:r>
    </w:p>
    <w:p w14:paraId="187BE514" w14:textId="67E3DE12" w:rsidR="004E705E" w:rsidRPr="002C59EE" w:rsidRDefault="001E21AD" w:rsidP="00E5342D">
      <w:pPr>
        <w:numPr>
          <w:ilvl w:val="0"/>
          <w:numId w:val="3"/>
        </w:numPr>
        <w:rPr>
          <w:color w:val="000000" w:themeColor="text1"/>
        </w:rPr>
      </w:pPr>
      <w:r w:rsidRPr="002C59EE">
        <w:rPr>
          <w:color w:val="000000" w:themeColor="text1"/>
        </w:rPr>
        <w:t>Pieredzes aprakst</w:t>
      </w:r>
      <w:r w:rsidR="00444F67" w:rsidRPr="002C59EE">
        <w:rPr>
          <w:color w:val="000000" w:themeColor="text1"/>
        </w:rPr>
        <w:t>a forma</w:t>
      </w:r>
      <w:r w:rsidR="00F55FA0" w:rsidRPr="002C59EE">
        <w:rPr>
          <w:color w:val="000000" w:themeColor="text1"/>
        </w:rPr>
        <w:t>;</w:t>
      </w:r>
    </w:p>
    <w:p w14:paraId="2F47CDF1" w14:textId="451EF16D" w:rsidR="003137F4" w:rsidRPr="002C59EE" w:rsidRDefault="00216B11" w:rsidP="003137F4">
      <w:pPr>
        <w:numPr>
          <w:ilvl w:val="0"/>
          <w:numId w:val="3"/>
        </w:numPr>
        <w:rPr>
          <w:color w:val="000000" w:themeColor="text1"/>
        </w:rPr>
      </w:pPr>
      <w:r w:rsidRPr="002C59EE">
        <w:rPr>
          <w:color w:val="000000" w:themeColor="text1"/>
        </w:rPr>
        <w:t>Tehniskais un finanšu piedāvājums</w:t>
      </w:r>
      <w:r w:rsidR="003137F4" w:rsidRPr="002C59EE">
        <w:rPr>
          <w:color w:val="000000" w:themeColor="text1"/>
        </w:rPr>
        <w:t>;</w:t>
      </w:r>
    </w:p>
    <w:p w14:paraId="3695AC48" w14:textId="3923B4E9" w:rsidR="00843FA2" w:rsidRPr="00A151BE" w:rsidRDefault="0011366E" w:rsidP="00E5342D">
      <w:pPr>
        <w:numPr>
          <w:ilvl w:val="0"/>
          <w:numId w:val="3"/>
        </w:numPr>
        <w:rPr>
          <w:color w:val="FF0000"/>
        </w:rPr>
      </w:pPr>
      <w:r w:rsidRPr="002C59EE">
        <w:rPr>
          <w:color w:val="000000" w:themeColor="text1"/>
        </w:rPr>
        <w:t>L</w:t>
      </w:r>
      <w:r w:rsidR="002C24BA" w:rsidRPr="002C59EE">
        <w:rPr>
          <w:color w:val="000000" w:themeColor="text1"/>
        </w:rPr>
        <w:t>īgum</w:t>
      </w:r>
      <w:r w:rsidR="00D65837" w:rsidRPr="002C59EE">
        <w:rPr>
          <w:color w:val="000000" w:themeColor="text1"/>
        </w:rPr>
        <w:t>a</w:t>
      </w:r>
      <w:r w:rsidR="002C24BA" w:rsidRPr="002C59EE">
        <w:rPr>
          <w:color w:val="000000" w:themeColor="text1"/>
        </w:rPr>
        <w:t xml:space="preserve"> projekts</w:t>
      </w:r>
      <w:r w:rsidR="003137F4" w:rsidRPr="002C59EE">
        <w:rPr>
          <w:color w:val="000000" w:themeColor="text1"/>
        </w:rPr>
        <w:t>.</w:t>
      </w:r>
    </w:p>
    <w:bookmarkEnd w:id="2"/>
    <w:bookmarkEnd w:id="3"/>
    <w:p w14:paraId="72238955" w14:textId="77777777" w:rsidR="0011701E" w:rsidRPr="00A151BE" w:rsidRDefault="0011701E" w:rsidP="00CC7CC3">
      <w:pPr>
        <w:pStyle w:val="ListParagraph"/>
        <w:suppressAutoHyphens w:val="0"/>
        <w:ind w:left="2880"/>
        <w:jc w:val="right"/>
        <w:rPr>
          <w:color w:val="FF0000"/>
        </w:rPr>
      </w:pPr>
    </w:p>
    <w:p w14:paraId="7FC40C09" w14:textId="77777777" w:rsidR="008C20B9" w:rsidRPr="002C59EE" w:rsidRDefault="008C20B9" w:rsidP="00CC7CC3">
      <w:pPr>
        <w:pStyle w:val="ListParagraph"/>
        <w:suppressAutoHyphens w:val="0"/>
        <w:ind w:left="2880"/>
        <w:jc w:val="right"/>
        <w:rPr>
          <w:color w:val="000000" w:themeColor="text1"/>
        </w:rPr>
      </w:pPr>
    </w:p>
    <w:p w14:paraId="5389A6D7" w14:textId="77777777" w:rsidR="0040731F" w:rsidRPr="002C59EE" w:rsidRDefault="0040731F" w:rsidP="00CC7CC3">
      <w:pPr>
        <w:pStyle w:val="ListParagraph"/>
        <w:suppressAutoHyphens w:val="0"/>
        <w:ind w:left="2880"/>
        <w:jc w:val="right"/>
        <w:rPr>
          <w:color w:val="000000" w:themeColor="text1"/>
        </w:rPr>
        <w:sectPr w:rsidR="0040731F" w:rsidRPr="002C59EE" w:rsidSect="003E0F4E">
          <w:footerReference w:type="default" r:id="rId10"/>
          <w:footerReference w:type="first" r:id="rId11"/>
          <w:pgSz w:w="11906" w:h="16838"/>
          <w:pgMar w:top="1134" w:right="1134" w:bottom="1134" w:left="1701" w:header="709" w:footer="709" w:gutter="0"/>
          <w:cols w:space="720"/>
          <w:titlePg/>
          <w:docGrid w:linePitch="326"/>
        </w:sectPr>
      </w:pPr>
    </w:p>
    <w:p w14:paraId="374DC84A" w14:textId="1528A68A" w:rsidR="002F02E8" w:rsidRPr="002C59EE" w:rsidRDefault="00086855" w:rsidP="00CC7CC3">
      <w:pPr>
        <w:pStyle w:val="ListParagraph"/>
        <w:suppressAutoHyphens w:val="0"/>
        <w:ind w:left="2880"/>
        <w:jc w:val="right"/>
        <w:rPr>
          <w:color w:val="000000" w:themeColor="text1"/>
        </w:rPr>
      </w:pPr>
      <w:r w:rsidRPr="002C59EE">
        <w:rPr>
          <w:color w:val="000000" w:themeColor="text1"/>
        </w:rPr>
        <w:t>P</w:t>
      </w:r>
      <w:r w:rsidR="0044457A" w:rsidRPr="002C59EE">
        <w:rPr>
          <w:color w:val="000000" w:themeColor="text1"/>
        </w:rPr>
        <w:t>ielikums</w:t>
      </w:r>
      <w:r w:rsidR="00CC7CC3" w:rsidRPr="002C59EE">
        <w:rPr>
          <w:color w:val="000000" w:themeColor="text1"/>
        </w:rPr>
        <w:t xml:space="preserve"> Nr.1</w:t>
      </w:r>
      <w:r w:rsidR="00DA092D" w:rsidRPr="002C59EE">
        <w:rPr>
          <w:color w:val="000000" w:themeColor="text1"/>
        </w:rPr>
        <w:t xml:space="preserve"> </w:t>
      </w:r>
    </w:p>
    <w:p w14:paraId="2F396A8C" w14:textId="0AA2F2F5" w:rsidR="004E705E" w:rsidRPr="002C59EE" w:rsidRDefault="002F02E8" w:rsidP="00CC7CC3">
      <w:pPr>
        <w:pStyle w:val="ListParagraph"/>
        <w:suppressAutoHyphens w:val="0"/>
        <w:ind w:left="2880"/>
        <w:jc w:val="right"/>
        <w:rPr>
          <w:color w:val="000000" w:themeColor="text1"/>
        </w:rPr>
      </w:pPr>
      <w:r w:rsidRPr="002C59EE">
        <w:rPr>
          <w:color w:val="000000" w:themeColor="text1"/>
        </w:rPr>
        <w:t>N</w:t>
      </w:r>
      <w:r w:rsidR="00DA092D" w:rsidRPr="002C59EE">
        <w:rPr>
          <w:color w:val="000000" w:themeColor="text1"/>
        </w:rPr>
        <w:t>olikumam</w:t>
      </w:r>
      <w:r w:rsidRPr="002C59EE">
        <w:rPr>
          <w:color w:val="000000" w:themeColor="text1"/>
        </w:rPr>
        <w:t xml:space="preserve"> </w:t>
      </w:r>
      <w:r w:rsidR="004E705E" w:rsidRPr="002C59EE">
        <w:rPr>
          <w:bCs/>
          <w:color w:val="000000" w:themeColor="text1"/>
        </w:rPr>
        <w:t xml:space="preserve">Identifikācijas numurs </w:t>
      </w:r>
      <w:r w:rsidR="00E03B12" w:rsidRPr="002C59EE">
        <w:rPr>
          <w:bCs/>
          <w:color w:val="000000" w:themeColor="text1"/>
        </w:rPr>
        <w:t>DPD 2018/</w:t>
      </w:r>
      <w:r w:rsidR="002C59EE" w:rsidRPr="002C59EE">
        <w:rPr>
          <w:bCs/>
          <w:color w:val="000000" w:themeColor="text1"/>
        </w:rPr>
        <w:t>76</w:t>
      </w:r>
    </w:p>
    <w:p w14:paraId="48B946AA" w14:textId="77777777" w:rsidR="004E705E" w:rsidRPr="002C59EE" w:rsidRDefault="004E705E">
      <w:pPr>
        <w:tabs>
          <w:tab w:val="left" w:pos="0"/>
        </w:tabs>
        <w:spacing w:before="120" w:after="120"/>
        <w:jc w:val="right"/>
        <w:rPr>
          <w:color w:val="000000" w:themeColor="text1"/>
        </w:rPr>
      </w:pPr>
    </w:p>
    <w:p w14:paraId="06D8BE61" w14:textId="77777777" w:rsidR="004E705E" w:rsidRPr="002C59EE" w:rsidRDefault="004E705E">
      <w:pPr>
        <w:pStyle w:val="a0"/>
        <w:suppressLineNumbers w:val="0"/>
        <w:rPr>
          <w:color w:val="000000" w:themeColor="text1"/>
        </w:rPr>
      </w:pPr>
      <w:r w:rsidRPr="002C59EE">
        <w:rPr>
          <w:color w:val="000000" w:themeColor="text1"/>
        </w:rPr>
        <w:t>PIETEIKUMS</w:t>
      </w:r>
    </w:p>
    <w:p w14:paraId="440C41D1" w14:textId="77777777" w:rsidR="004E705E" w:rsidRPr="002C59EE" w:rsidRDefault="004E705E">
      <w:pPr>
        <w:pStyle w:val="a0"/>
        <w:suppressLineNumbers w:val="0"/>
        <w:rPr>
          <w:b w:val="0"/>
          <w:bCs w:val="0"/>
          <w:color w:val="000000" w:themeColor="text1"/>
        </w:rPr>
      </w:pPr>
      <w:r w:rsidRPr="002C59EE">
        <w:rPr>
          <w:b w:val="0"/>
          <w:bCs w:val="0"/>
          <w:color w:val="000000" w:themeColor="text1"/>
        </w:rPr>
        <w:t>Daugavpilī</w:t>
      </w:r>
    </w:p>
    <w:p w14:paraId="2545B9B5" w14:textId="77777777" w:rsidR="004E705E" w:rsidRPr="002C59EE" w:rsidRDefault="004E705E">
      <w:pPr>
        <w:rPr>
          <w:color w:val="000000" w:themeColor="text1"/>
        </w:rPr>
      </w:pPr>
      <w:r w:rsidRPr="002C59EE">
        <w:rPr>
          <w:color w:val="000000" w:themeColor="text1"/>
        </w:rPr>
        <w:t>Komersants</w:t>
      </w:r>
    </w:p>
    <w:p w14:paraId="7EF212DE" w14:textId="77777777" w:rsidR="004E705E" w:rsidRPr="002C59EE" w:rsidRDefault="004E705E">
      <w:pPr>
        <w:jc w:val="both"/>
        <w:rPr>
          <w:color w:val="000000" w:themeColor="text1"/>
        </w:rPr>
      </w:pPr>
      <w:r w:rsidRPr="002C59EE">
        <w:rPr>
          <w:color w:val="000000" w:themeColor="text1"/>
        </w:rPr>
        <w:t>___________________________________________________________________________</w:t>
      </w:r>
    </w:p>
    <w:p w14:paraId="27CABEBE" w14:textId="77777777" w:rsidR="004E705E" w:rsidRPr="002C59EE" w:rsidRDefault="004E705E">
      <w:pPr>
        <w:ind w:firstLine="3119"/>
        <w:jc w:val="both"/>
        <w:rPr>
          <w:color w:val="000000" w:themeColor="text1"/>
        </w:rPr>
      </w:pPr>
      <w:r w:rsidRPr="002C59EE">
        <w:rPr>
          <w:color w:val="000000" w:themeColor="text1"/>
        </w:rPr>
        <w:t>(nosaukums)</w:t>
      </w:r>
    </w:p>
    <w:p w14:paraId="28044EAD" w14:textId="77777777" w:rsidR="004E705E" w:rsidRPr="002C59EE" w:rsidRDefault="004E705E">
      <w:pPr>
        <w:jc w:val="both"/>
        <w:rPr>
          <w:color w:val="000000" w:themeColor="text1"/>
        </w:rPr>
      </w:pPr>
      <w:r w:rsidRPr="002C59EE">
        <w:rPr>
          <w:color w:val="000000" w:themeColor="text1"/>
        </w:rPr>
        <w:t>Reģistrācijas Nr. _____________________________________________________________</w:t>
      </w:r>
    </w:p>
    <w:p w14:paraId="484AF98C" w14:textId="77777777" w:rsidR="004E705E" w:rsidRPr="002C59EE" w:rsidRDefault="004E705E">
      <w:pPr>
        <w:rPr>
          <w:color w:val="000000" w:themeColor="text1"/>
        </w:rPr>
      </w:pPr>
      <w:r w:rsidRPr="002C59EE">
        <w:rPr>
          <w:color w:val="000000" w:themeColor="text1"/>
        </w:rPr>
        <w:t>Juridiskā adrese ___________________________________________________________________________</w:t>
      </w:r>
    </w:p>
    <w:p w14:paraId="7F543A42" w14:textId="77777777" w:rsidR="004E705E" w:rsidRPr="002C59EE" w:rsidRDefault="004E705E">
      <w:pPr>
        <w:jc w:val="both"/>
        <w:rPr>
          <w:color w:val="000000" w:themeColor="text1"/>
        </w:rPr>
      </w:pPr>
    </w:p>
    <w:p w14:paraId="5D4C0457" w14:textId="77777777" w:rsidR="004E705E" w:rsidRPr="002C59EE" w:rsidRDefault="004E705E">
      <w:pPr>
        <w:jc w:val="both"/>
        <w:rPr>
          <w:color w:val="000000" w:themeColor="text1"/>
        </w:rPr>
      </w:pPr>
      <w:r w:rsidRPr="002C59EE">
        <w:rPr>
          <w:color w:val="000000" w:themeColor="text1"/>
        </w:rPr>
        <w:t>Nodokļu maksātāja (PVN) reģistrācijas Nr. ________________________________________</w:t>
      </w:r>
    </w:p>
    <w:p w14:paraId="484F5BF1" w14:textId="77777777" w:rsidR="004E705E" w:rsidRPr="002C59EE" w:rsidRDefault="004E705E">
      <w:pPr>
        <w:jc w:val="both"/>
        <w:rPr>
          <w:color w:val="000000" w:themeColor="text1"/>
        </w:rPr>
      </w:pPr>
    </w:p>
    <w:p w14:paraId="2786FA54" w14:textId="77777777" w:rsidR="004E705E" w:rsidRPr="002C59EE" w:rsidRDefault="004E705E">
      <w:pPr>
        <w:jc w:val="both"/>
        <w:rPr>
          <w:color w:val="000000" w:themeColor="text1"/>
        </w:rPr>
      </w:pPr>
      <w:r w:rsidRPr="002C59EE">
        <w:rPr>
          <w:color w:val="000000" w:themeColor="text1"/>
        </w:rPr>
        <w:t>tālr.,fakss___________________________ e-pasts__________________________________</w:t>
      </w:r>
    </w:p>
    <w:p w14:paraId="003E30D3" w14:textId="77777777" w:rsidR="004E705E" w:rsidRPr="002C59EE" w:rsidRDefault="004E705E">
      <w:pPr>
        <w:jc w:val="both"/>
        <w:rPr>
          <w:color w:val="000000" w:themeColor="text1"/>
        </w:rPr>
      </w:pPr>
    </w:p>
    <w:p w14:paraId="6CE3CCFE" w14:textId="77777777" w:rsidR="004E705E" w:rsidRPr="002C59EE" w:rsidRDefault="004E705E">
      <w:pPr>
        <w:jc w:val="both"/>
        <w:rPr>
          <w:color w:val="000000" w:themeColor="text1"/>
        </w:rPr>
      </w:pPr>
      <w:r w:rsidRPr="002C59EE">
        <w:rPr>
          <w:color w:val="000000" w:themeColor="text1"/>
        </w:rPr>
        <w:t>Kontaktpersonas amats, vārds, uzvārds, tālr.</w:t>
      </w:r>
    </w:p>
    <w:p w14:paraId="7A3C0AE8" w14:textId="77777777" w:rsidR="004E705E" w:rsidRPr="002C59EE" w:rsidRDefault="004E705E">
      <w:pPr>
        <w:jc w:val="both"/>
        <w:rPr>
          <w:color w:val="000000" w:themeColor="text1"/>
        </w:rPr>
      </w:pPr>
      <w:r w:rsidRPr="002C59EE">
        <w:rPr>
          <w:color w:val="000000" w:themeColor="text1"/>
        </w:rPr>
        <w:t>___________________________________________________________________________</w:t>
      </w:r>
    </w:p>
    <w:p w14:paraId="6C7B5E64" w14:textId="77777777" w:rsidR="001E21AD" w:rsidRPr="002C59EE" w:rsidRDefault="001E21AD" w:rsidP="00EE4C6F">
      <w:pPr>
        <w:rPr>
          <w:color w:val="000000" w:themeColor="text1"/>
        </w:rPr>
      </w:pPr>
    </w:p>
    <w:p w14:paraId="53E102C3" w14:textId="77777777" w:rsidR="004E705E" w:rsidRPr="002C59EE" w:rsidRDefault="004E705E">
      <w:pPr>
        <w:rPr>
          <w:color w:val="000000" w:themeColor="text1"/>
        </w:rPr>
      </w:pPr>
      <w:r w:rsidRPr="002C59EE">
        <w:rPr>
          <w:color w:val="000000" w:themeColor="text1"/>
        </w:rPr>
        <w:t>Bankas rekvizīti ______________________________________________________________________________________________________________________________________________________</w:t>
      </w:r>
    </w:p>
    <w:p w14:paraId="7A33C3FC" w14:textId="77777777" w:rsidR="004E705E" w:rsidRPr="002C59EE" w:rsidRDefault="004E705E">
      <w:pPr>
        <w:jc w:val="both"/>
        <w:rPr>
          <w:b/>
          <w:bCs/>
          <w:color w:val="000000" w:themeColor="text1"/>
        </w:rPr>
      </w:pPr>
    </w:p>
    <w:p w14:paraId="2EF28FE3" w14:textId="1FAD95CB" w:rsidR="004E705E" w:rsidRPr="002C59EE" w:rsidRDefault="004E705E" w:rsidP="0048413E">
      <w:pPr>
        <w:tabs>
          <w:tab w:val="left" w:pos="882"/>
        </w:tabs>
        <w:suppressAutoHyphens w:val="0"/>
        <w:autoSpaceDE w:val="0"/>
        <w:autoSpaceDN w:val="0"/>
        <w:adjustRightInd w:val="0"/>
        <w:spacing w:after="120"/>
        <w:jc w:val="both"/>
        <w:rPr>
          <w:color w:val="000000" w:themeColor="text1"/>
        </w:rPr>
      </w:pPr>
      <w:r w:rsidRPr="002C59EE">
        <w:rPr>
          <w:color w:val="000000" w:themeColor="text1"/>
        </w:rPr>
        <w:t>tā direktora (vadītāja, valdes priekšsēdētāja) ar paraksta tiesībām (vārds, uzvārds) personā, ar šī pieteikuma iesniegšanu:</w:t>
      </w:r>
    </w:p>
    <w:p w14:paraId="2A86BC53" w14:textId="50F72167" w:rsidR="004E705E" w:rsidRPr="002C59EE" w:rsidRDefault="004E705E" w:rsidP="00FA232C">
      <w:pPr>
        <w:pStyle w:val="ListParagraph"/>
        <w:numPr>
          <w:ilvl w:val="0"/>
          <w:numId w:val="5"/>
        </w:numPr>
        <w:ind w:left="851" w:hanging="425"/>
        <w:jc w:val="both"/>
        <w:rPr>
          <w:b/>
          <w:bCs/>
          <w:color w:val="000000" w:themeColor="text1"/>
        </w:rPr>
      </w:pPr>
      <w:r w:rsidRPr="002C59EE">
        <w:rPr>
          <w:color w:val="000000" w:themeColor="text1"/>
        </w:rPr>
        <w:t xml:space="preserve">Piesakās piedalīties iepirkumā </w:t>
      </w:r>
      <w:r w:rsidR="002C59EE" w:rsidRPr="002C59EE">
        <w:rPr>
          <w:b/>
          <w:color w:val="000000" w:themeColor="text1"/>
        </w:rPr>
        <w:t>„Ugunsdzēsības līdzekļu un šļūteņu stobru piegāde  Daugavpils pilsētas Izglītības pārvaldei un tās padotības iestādēm”</w:t>
      </w:r>
      <w:r w:rsidR="00094184" w:rsidRPr="002C59EE">
        <w:rPr>
          <w:b/>
          <w:color w:val="000000" w:themeColor="text1"/>
        </w:rPr>
        <w:t xml:space="preserve">, id.Nr. </w:t>
      </w:r>
      <w:r w:rsidR="00E03B12" w:rsidRPr="002C59EE">
        <w:rPr>
          <w:b/>
          <w:color w:val="000000" w:themeColor="text1"/>
        </w:rPr>
        <w:t>DPD 2018/</w:t>
      </w:r>
      <w:r w:rsidR="002C59EE" w:rsidRPr="002C59EE">
        <w:rPr>
          <w:b/>
          <w:color w:val="000000" w:themeColor="text1"/>
        </w:rPr>
        <w:t>76</w:t>
      </w:r>
      <w:r w:rsidR="00D65837" w:rsidRPr="002C59EE">
        <w:rPr>
          <w:color w:val="000000" w:themeColor="text1"/>
        </w:rPr>
        <w:t xml:space="preserve">, </w:t>
      </w:r>
      <w:r w:rsidRPr="002C59EE">
        <w:rPr>
          <w:b/>
          <w:bCs/>
          <w:color w:val="000000" w:themeColor="text1"/>
        </w:rPr>
        <w:t xml:space="preserve"> </w:t>
      </w:r>
      <w:r w:rsidRPr="002C59EE">
        <w:rPr>
          <w:color w:val="000000" w:themeColor="text1"/>
        </w:rPr>
        <w:t xml:space="preserve">piekrīt visiem Nolikuma nosacījumiem </w:t>
      </w:r>
      <w:r w:rsidRPr="002C59EE">
        <w:rPr>
          <w:color w:val="000000" w:themeColor="text1"/>
          <w:lang w:eastAsia="en-US"/>
        </w:rPr>
        <w:t>un garantē Nolikuma un normatīvo aktu prasību izpildi. Nolikuma noteikumi ir skaidri un saprotami.</w:t>
      </w:r>
    </w:p>
    <w:p w14:paraId="5463A7BB" w14:textId="64FEDF0B" w:rsidR="004E705E" w:rsidRPr="002C59EE" w:rsidRDefault="004E705E" w:rsidP="00FA232C">
      <w:pPr>
        <w:pStyle w:val="ListParagraph"/>
        <w:numPr>
          <w:ilvl w:val="0"/>
          <w:numId w:val="5"/>
        </w:numPr>
        <w:tabs>
          <w:tab w:val="left" w:pos="426"/>
        </w:tabs>
        <w:suppressAutoHyphens w:val="0"/>
        <w:autoSpaceDE w:val="0"/>
        <w:autoSpaceDN w:val="0"/>
        <w:adjustRightInd w:val="0"/>
        <w:spacing w:after="80"/>
        <w:ind w:firstLine="66"/>
        <w:jc w:val="both"/>
        <w:rPr>
          <w:color w:val="000000" w:themeColor="text1"/>
          <w:lang w:eastAsia="en-US"/>
        </w:rPr>
      </w:pPr>
      <w:r w:rsidRPr="002C59EE">
        <w:rPr>
          <w:color w:val="000000" w:themeColor="text1"/>
          <w:lang w:eastAsia="en-US"/>
        </w:rPr>
        <w:t>_____________</w:t>
      </w:r>
      <w:r w:rsidR="009F665A" w:rsidRPr="002C59EE">
        <w:rPr>
          <w:color w:val="000000" w:themeColor="text1"/>
          <w:lang w:eastAsia="en-US"/>
        </w:rPr>
        <w:t xml:space="preserve"> </w:t>
      </w:r>
      <w:r w:rsidR="009F665A" w:rsidRPr="002C59EE">
        <w:rPr>
          <w:i/>
          <w:color w:val="000000" w:themeColor="text1"/>
          <w:lang w:eastAsia="en-US"/>
        </w:rPr>
        <w:t>(uzņēmuma nosaukums)</w:t>
      </w:r>
      <w:r w:rsidR="009F665A" w:rsidRPr="002C59EE">
        <w:rPr>
          <w:color w:val="000000" w:themeColor="text1"/>
          <w:lang w:eastAsia="en-US"/>
        </w:rPr>
        <w:t xml:space="preserve"> </w:t>
      </w:r>
      <w:r w:rsidRPr="002C59EE">
        <w:rPr>
          <w:color w:val="000000" w:themeColor="text1"/>
          <w:lang w:eastAsia="en-US"/>
        </w:rPr>
        <w:t>apliecina, ka:</w:t>
      </w:r>
    </w:p>
    <w:p w14:paraId="2D4EF98C" w14:textId="77777777" w:rsidR="00D513AB" w:rsidRPr="002C59EE" w:rsidRDefault="004E705E" w:rsidP="009628BB">
      <w:pPr>
        <w:pStyle w:val="ListParagraph"/>
        <w:numPr>
          <w:ilvl w:val="1"/>
          <w:numId w:val="5"/>
        </w:numPr>
        <w:suppressAutoHyphens w:val="0"/>
        <w:autoSpaceDE w:val="0"/>
        <w:autoSpaceDN w:val="0"/>
        <w:adjustRightInd w:val="0"/>
        <w:spacing w:after="80"/>
        <w:ind w:left="1276" w:hanging="425"/>
        <w:jc w:val="both"/>
        <w:rPr>
          <w:color w:val="000000" w:themeColor="text1"/>
          <w:lang w:eastAsia="en-US"/>
        </w:rPr>
      </w:pPr>
      <w:r w:rsidRPr="002C59EE">
        <w:rPr>
          <w:color w:val="000000" w:themeColor="text1"/>
          <w:lang w:eastAsia="en-US"/>
        </w:rPr>
        <w:t>visa sniegtā informācija ir pilnīga un patiesa;</w:t>
      </w:r>
    </w:p>
    <w:p w14:paraId="17F471AA" w14:textId="77777777" w:rsidR="00784218" w:rsidRPr="002C59EE" w:rsidRDefault="004E705E" w:rsidP="009628BB">
      <w:pPr>
        <w:pStyle w:val="ListParagraph"/>
        <w:numPr>
          <w:ilvl w:val="1"/>
          <w:numId w:val="5"/>
        </w:numPr>
        <w:suppressAutoHyphens w:val="0"/>
        <w:autoSpaceDE w:val="0"/>
        <w:autoSpaceDN w:val="0"/>
        <w:adjustRightInd w:val="0"/>
        <w:spacing w:after="80"/>
        <w:ind w:left="1276" w:hanging="425"/>
        <w:jc w:val="both"/>
        <w:rPr>
          <w:color w:val="000000" w:themeColor="text1"/>
          <w:lang w:eastAsia="en-US"/>
        </w:rPr>
      </w:pPr>
      <w:r w:rsidRPr="002C59EE">
        <w:rPr>
          <w:color w:val="000000" w:themeColor="text1"/>
          <w:lang w:eastAsia="en-US"/>
        </w:rPr>
        <w:t>nekādā veidā nav ieinteresēts nevienā citā piedāvājumā, kas iesniegts šajā iepirkumā;</w:t>
      </w:r>
    </w:p>
    <w:p w14:paraId="1F0BD46A" w14:textId="66911043" w:rsidR="001E21AD" w:rsidRPr="002C59EE" w:rsidRDefault="004E705E" w:rsidP="009628BB">
      <w:pPr>
        <w:pStyle w:val="ListParagraph"/>
        <w:numPr>
          <w:ilvl w:val="1"/>
          <w:numId w:val="5"/>
        </w:numPr>
        <w:suppressAutoHyphens w:val="0"/>
        <w:autoSpaceDE w:val="0"/>
        <w:autoSpaceDN w:val="0"/>
        <w:adjustRightInd w:val="0"/>
        <w:spacing w:after="80"/>
        <w:ind w:left="1276" w:hanging="425"/>
        <w:jc w:val="both"/>
        <w:rPr>
          <w:color w:val="000000" w:themeColor="text1"/>
          <w:lang w:eastAsia="en-US"/>
        </w:rPr>
      </w:pPr>
      <w:r w:rsidRPr="002C59EE">
        <w:rPr>
          <w:color w:val="000000" w:themeColor="text1"/>
          <w:lang w:eastAsia="en-US"/>
        </w:rPr>
        <w:t xml:space="preserve">nav tādu apstākļu, kuri liegtu tiesības piedalīties iepirkumā un izpildīt Nolikumā </w:t>
      </w:r>
      <w:r w:rsidR="001E21AD" w:rsidRPr="002C59EE">
        <w:rPr>
          <w:color w:val="000000" w:themeColor="text1"/>
          <w:lang w:eastAsia="en-US"/>
        </w:rPr>
        <w:t>norādītās pras</w:t>
      </w:r>
      <w:r w:rsidR="005F568D" w:rsidRPr="002C59EE">
        <w:rPr>
          <w:color w:val="000000" w:themeColor="text1"/>
          <w:lang w:eastAsia="en-US"/>
        </w:rPr>
        <w:t>ības;</w:t>
      </w:r>
    </w:p>
    <w:p w14:paraId="33D0A524" w14:textId="41F21A4F" w:rsidR="001E21AD" w:rsidRPr="002C59EE" w:rsidRDefault="005F568D" w:rsidP="00FA232C">
      <w:pPr>
        <w:keepNext/>
        <w:numPr>
          <w:ilvl w:val="0"/>
          <w:numId w:val="5"/>
        </w:numPr>
        <w:suppressAutoHyphens w:val="0"/>
        <w:ind w:left="851" w:hanging="425"/>
        <w:jc w:val="both"/>
        <w:rPr>
          <w:color w:val="000000" w:themeColor="text1"/>
        </w:rPr>
      </w:pPr>
      <w:r w:rsidRPr="002C59EE">
        <w:rPr>
          <w:color w:val="000000" w:themeColor="text1"/>
        </w:rPr>
        <w:t xml:space="preserve">_________ </w:t>
      </w:r>
      <w:r w:rsidRPr="002C59EE">
        <w:rPr>
          <w:i/>
          <w:color w:val="000000" w:themeColor="text1"/>
        </w:rPr>
        <w:t>(uzņēmuma nosaukums)</w:t>
      </w:r>
      <w:r w:rsidRPr="002C59EE">
        <w:rPr>
          <w:color w:val="000000" w:themeColor="text1"/>
        </w:rPr>
        <w:t xml:space="preserve"> norāda, ka uzņēmums  atbilst ________________ </w:t>
      </w:r>
      <w:r w:rsidRPr="002C59EE">
        <w:rPr>
          <w:i/>
          <w:color w:val="000000" w:themeColor="text1"/>
        </w:rPr>
        <w:t xml:space="preserve">(norāda vai uzņēmums atbilst mikro, </w:t>
      </w:r>
      <w:r w:rsidRPr="002C59EE">
        <w:rPr>
          <w:b/>
          <w:i/>
          <w:color w:val="000000" w:themeColor="text1"/>
          <w:u w:val="single"/>
        </w:rPr>
        <w:t xml:space="preserve"> </w:t>
      </w:r>
      <w:r w:rsidRPr="002C59EE">
        <w:rPr>
          <w:i/>
          <w:color w:val="000000" w:themeColor="text1"/>
          <w:u w:val="single"/>
        </w:rPr>
        <w:t>mazajam, vidējam vai lielajam</w:t>
      </w:r>
      <w:r w:rsidRPr="002C59EE">
        <w:rPr>
          <w:i/>
          <w:color w:val="000000" w:themeColor="text1"/>
          <w:vertAlign w:val="superscript"/>
        </w:rPr>
        <w:footnoteReference w:id="2"/>
      </w:r>
      <w:r w:rsidRPr="002C59EE">
        <w:rPr>
          <w:i/>
          <w:color w:val="000000" w:themeColor="text1"/>
        </w:rPr>
        <w:t>)</w:t>
      </w:r>
      <w:r w:rsidRPr="002C59EE">
        <w:rPr>
          <w:color w:val="000000" w:themeColor="text1"/>
        </w:rPr>
        <w:t xml:space="preserve"> uzņēmuma statusam. Iesaistītā  apakšuzņēmēja uzņēmums (</w:t>
      </w:r>
      <w:r w:rsidRPr="002C59EE">
        <w:rPr>
          <w:i/>
          <w:color w:val="000000" w:themeColor="text1"/>
        </w:rPr>
        <w:t>ja tāds ir</w:t>
      </w:r>
      <w:r w:rsidRPr="002C59EE">
        <w:rPr>
          <w:color w:val="000000" w:themeColor="text1"/>
        </w:rPr>
        <w:t xml:space="preserve">)  atbilst </w:t>
      </w:r>
      <w:r w:rsidRPr="002C59EE">
        <w:rPr>
          <w:i/>
          <w:color w:val="000000" w:themeColor="text1"/>
        </w:rPr>
        <w:t>______________</w:t>
      </w:r>
      <w:r w:rsidRPr="002C59EE">
        <w:rPr>
          <w:color w:val="000000" w:themeColor="text1"/>
        </w:rPr>
        <w:t xml:space="preserve"> </w:t>
      </w:r>
      <w:r w:rsidRPr="002C59EE">
        <w:rPr>
          <w:i/>
          <w:color w:val="000000" w:themeColor="text1"/>
        </w:rPr>
        <w:t>(norāda vai uzņēmums atbilst mikro, mazajam, vidējam vai lielajam)</w:t>
      </w:r>
      <w:r w:rsidRPr="002C59EE">
        <w:rPr>
          <w:color w:val="000000" w:themeColor="text1"/>
        </w:rPr>
        <w:t xml:space="preserve"> uzņēmuma statusam.</w:t>
      </w: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A151BE" w:rsidRPr="002C59EE"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2C59EE" w:rsidRDefault="001E21AD" w:rsidP="003509F4">
            <w:pPr>
              <w:snapToGrid w:val="0"/>
              <w:spacing w:before="120" w:after="120"/>
              <w:rPr>
                <w:b/>
                <w:color w:val="000000" w:themeColor="text1"/>
              </w:rPr>
            </w:pPr>
            <w:r w:rsidRPr="002C59EE">
              <w:rPr>
                <w:b/>
                <w:color w:val="000000" w:themeColor="text1"/>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2C59EE" w:rsidRDefault="001E21AD" w:rsidP="003509F4">
            <w:pPr>
              <w:snapToGrid w:val="0"/>
              <w:spacing w:before="120" w:after="120"/>
              <w:jc w:val="both"/>
              <w:rPr>
                <w:color w:val="000000" w:themeColor="text1"/>
              </w:rPr>
            </w:pPr>
          </w:p>
        </w:tc>
      </w:tr>
      <w:tr w:rsidR="00A151BE" w:rsidRPr="002C59EE"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2C59EE" w:rsidRDefault="001E21AD" w:rsidP="003509F4">
            <w:pPr>
              <w:snapToGrid w:val="0"/>
              <w:spacing w:before="120" w:after="120"/>
              <w:jc w:val="both"/>
              <w:rPr>
                <w:b/>
                <w:color w:val="000000" w:themeColor="text1"/>
              </w:rPr>
            </w:pPr>
            <w:r w:rsidRPr="002C59EE">
              <w:rPr>
                <w:b/>
                <w:color w:val="000000" w:themeColor="text1"/>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2C59EE" w:rsidRDefault="001E21AD" w:rsidP="003509F4">
            <w:pPr>
              <w:snapToGrid w:val="0"/>
              <w:spacing w:before="120" w:after="120"/>
              <w:jc w:val="both"/>
              <w:rPr>
                <w:color w:val="000000" w:themeColor="text1"/>
              </w:rPr>
            </w:pPr>
          </w:p>
        </w:tc>
      </w:tr>
    </w:tbl>
    <w:p w14:paraId="0D1ECA93" w14:textId="77777777" w:rsidR="0044457A" w:rsidRPr="00A151BE" w:rsidRDefault="0044457A" w:rsidP="002C0E12">
      <w:pPr>
        <w:pStyle w:val="Caption"/>
        <w:jc w:val="right"/>
        <w:rPr>
          <w:caps/>
          <w:color w:val="FF0000"/>
          <w:sz w:val="24"/>
          <w:szCs w:val="24"/>
        </w:rPr>
      </w:pPr>
    </w:p>
    <w:p w14:paraId="66150A14" w14:textId="77777777" w:rsidR="00044EC7" w:rsidRPr="00A151BE" w:rsidRDefault="00044EC7" w:rsidP="00EF2A10">
      <w:pPr>
        <w:pStyle w:val="ListParagraph"/>
        <w:suppressAutoHyphens w:val="0"/>
        <w:ind w:left="2880"/>
        <w:jc w:val="right"/>
        <w:rPr>
          <w:b/>
          <w:color w:val="FF0000"/>
        </w:rPr>
        <w:sectPr w:rsidR="00044EC7" w:rsidRPr="00A151BE" w:rsidSect="00A65466">
          <w:pgSz w:w="11906" w:h="16838"/>
          <w:pgMar w:top="1134" w:right="1134" w:bottom="1134" w:left="1701" w:header="709" w:footer="709" w:gutter="0"/>
          <w:cols w:space="720"/>
        </w:sectPr>
      </w:pPr>
    </w:p>
    <w:p w14:paraId="1D66D384" w14:textId="6F2B2AC7" w:rsidR="002F02E8" w:rsidRPr="002A4A46" w:rsidRDefault="00A723F4" w:rsidP="00EF2A10">
      <w:pPr>
        <w:pStyle w:val="ListParagraph"/>
        <w:suppressAutoHyphens w:val="0"/>
        <w:ind w:left="2880"/>
        <w:jc w:val="right"/>
        <w:rPr>
          <w:b/>
          <w:color w:val="000000" w:themeColor="text1"/>
        </w:rPr>
      </w:pPr>
      <w:r w:rsidRPr="002A4A46">
        <w:rPr>
          <w:b/>
          <w:color w:val="000000" w:themeColor="text1"/>
        </w:rPr>
        <w:t>2</w:t>
      </w:r>
      <w:r w:rsidR="00B95942" w:rsidRPr="002A4A46">
        <w:rPr>
          <w:b/>
          <w:color w:val="000000" w:themeColor="text1"/>
        </w:rPr>
        <w:t xml:space="preserve">.Pielikums </w:t>
      </w:r>
    </w:p>
    <w:p w14:paraId="690D1E1B" w14:textId="788482BE" w:rsidR="00F2302F" w:rsidRPr="002A4A46" w:rsidRDefault="00B95942" w:rsidP="00EF2A10">
      <w:pPr>
        <w:pStyle w:val="ListParagraph"/>
        <w:suppressAutoHyphens w:val="0"/>
        <w:ind w:left="2880"/>
        <w:jc w:val="right"/>
        <w:rPr>
          <w:b/>
          <w:color w:val="000000" w:themeColor="text1"/>
        </w:rPr>
      </w:pPr>
      <w:r w:rsidRPr="002A4A46">
        <w:rPr>
          <w:color w:val="000000" w:themeColor="text1"/>
        </w:rPr>
        <w:t>nolikumam</w:t>
      </w:r>
      <w:r w:rsidR="00EF2A10" w:rsidRPr="002A4A46">
        <w:rPr>
          <w:b/>
          <w:color w:val="000000" w:themeColor="text1"/>
        </w:rPr>
        <w:t xml:space="preserve"> </w:t>
      </w:r>
      <w:r w:rsidRPr="002A4A46">
        <w:rPr>
          <w:bCs/>
          <w:color w:val="000000" w:themeColor="text1"/>
        </w:rPr>
        <w:t xml:space="preserve">Identifikācijas numurs </w:t>
      </w:r>
      <w:r w:rsidR="00E03B12" w:rsidRPr="002A4A46">
        <w:rPr>
          <w:bCs/>
          <w:color w:val="000000" w:themeColor="text1"/>
        </w:rPr>
        <w:t>DPD 2018/</w:t>
      </w:r>
      <w:r w:rsidR="007176DD" w:rsidRPr="002A4A46">
        <w:rPr>
          <w:bCs/>
          <w:color w:val="000000" w:themeColor="text1"/>
        </w:rPr>
        <w:t>76</w:t>
      </w:r>
    </w:p>
    <w:p w14:paraId="57028E33" w14:textId="3257AC82" w:rsidR="00134228" w:rsidRPr="002A4A46" w:rsidRDefault="00134228" w:rsidP="00A723F4">
      <w:pPr>
        <w:pStyle w:val="Heading2"/>
        <w:rPr>
          <w:color w:val="000000" w:themeColor="text1"/>
        </w:rPr>
      </w:pPr>
    </w:p>
    <w:p w14:paraId="36F1288F" w14:textId="377F1DD0" w:rsidR="00141BEA" w:rsidRPr="00FB2204" w:rsidRDefault="00B3392D" w:rsidP="001D0A18">
      <w:pPr>
        <w:jc w:val="center"/>
        <w:rPr>
          <w:b/>
          <w:i/>
          <w:color w:val="000000" w:themeColor="text1"/>
        </w:rPr>
      </w:pPr>
      <w:r w:rsidRPr="00FB2204">
        <w:rPr>
          <w:b/>
          <w:color w:val="000000" w:themeColor="text1"/>
        </w:rPr>
        <w:t>Tehniskā specifikācija</w:t>
      </w:r>
      <w:r w:rsidR="001D0A18" w:rsidRPr="00FB2204">
        <w:rPr>
          <w:b/>
          <w:color w:val="000000" w:themeColor="text1"/>
        </w:rPr>
        <w:t xml:space="preserve"> </w:t>
      </w:r>
    </w:p>
    <w:p w14:paraId="2C10CB34" w14:textId="52058719" w:rsidR="001D0A18" w:rsidRPr="00A151BE" w:rsidRDefault="004C61B6" w:rsidP="001D0A18">
      <w:pPr>
        <w:jc w:val="center"/>
        <w:rPr>
          <w:b/>
          <w:color w:val="FF0000"/>
          <w:sz w:val="22"/>
          <w:szCs w:val="22"/>
          <w:lang w:eastAsia="lv-LV"/>
        </w:rPr>
      </w:pPr>
      <w:r w:rsidRPr="00FB2204">
        <w:rPr>
          <w:b/>
          <w:color w:val="000000" w:themeColor="text1"/>
          <w:sz w:val="22"/>
          <w:szCs w:val="22"/>
        </w:rPr>
        <w:t xml:space="preserve"> </w:t>
      </w:r>
      <w:r w:rsidR="001D0A18" w:rsidRPr="00FB2204">
        <w:rPr>
          <w:b/>
          <w:color w:val="000000" w:themeColor="text1"/>
          <w:sz w:val="22"/>
          <w:szCs w:val="22"/>
        </w:rPr>
        <w:t xml:space="preserve">“Ugunsdzēsības </w:t>
      </w:r>
      <w:r w:rsidR="00661CE0">
        <w:rPr>
          <w:b/>
          <w:color w:val="000000" w:themeColor="text1"/>
          <w:sz w:val="22"/>
          <w:szCs w:val="22"/>
        </w:rPr>
        <w:t>līdzekļu</w:t>
      </w:r>
      <w:r w:rsidR="008E322C" w:rsidRPr="00FB2204">
        <w:rPr>
          <w:b/>
          <w:color w:val="000000" w:themeColor="text1"/>
          <w:sz w:val="22"/>
          <w:szCs w:val="22"/>
        </w:rPr>
        <w:t xml:space="preserve"> un šļūteņu stobru</w:t>
      </w:r>
      <w:r w:rsidR="001D0A18" w:rsidRPr="00FB2204">
        <w:rPr>
          <w:b/>
          <w:color w:val="000000" w:themeColor="text1"/>
          <w:sz w:val="22"/>
          <w:szCs w:val="22"/>
          <w:lang w:eastAsia="lv-LV"/>
        </w:rPr>
        <w:t xml:space="preserve"> </w:t>
      </w:r>
      <w:r w:rsidR="001C471C" w:rsidRPr="00FB2204">
        <w:rPr>
          <w:b/>
          <w:color w:val="000000" w:themeColor="text1"/>
          <w:sz w:val="22"/>
          <w:szCs w:val="22"/>
          <w:lang w:eastAsia="lv-LV"/>
        </w:rPr>
        <w:t>p</w:t>
      </w:r>
      <w:r w:rsidR="001D0A18" w:rsidRPr="00FB2204">
        <w:rPr>
          <w:b/>
          <w:color w:val="000000" w:themeColor="text1"/>
          <w:sz w:val="22"/>
          <w:szCs w:val="22"/>
        </w:rPr>
        <w:t>iegād</w:t>
      </w:r>
      <w:r w:rsidR="00661CE0">
        <w:rPr>
          <w:b/>
          <w:color w:val="000000" w:themeColor="text1"/>
          <w:sz w:val="22"/>
          <w:szCs w:val="22"/>
        </w:rPr>
        <w:t>e</w:t>
      </w:r>
      <w:r w:rsidR="001D0A18" w:rsidRPr="00FB2204">
        <w:rPr>
          <w:b/>
          <w:color w:val="000000" w:themeColor="text1"/>
          <w:sz w:val="22"/>
          <w:szCs w:val="22"/>
        </w:rPr>
        <w:t xml:space="preserve"> Daugavpils pilsētas Izglītības pārvaldes ēkām un Daugavpils pilsētas izglītības iestādēm”</w:t>
      </w:r>
    </w:p>
    <w:p w14:paraId="3062858E" w14:textId="77777777" w:rsidR="003E0F4E" w:rsidRDefault="003E0F4E" w:rsidP="003E0F4E">
      <w:pPr>
        <w:jc w:val="right"/>
        <w:rPr>
          <w:color w:val="000000" w:themeColor="text1"/>
          <w:sz w:val="22"/>
          <w:szCs w:val="22"/>
        </w:rPr>
      </w:pPr>
    </w:p>
    <w:p w14:paraId="1E1FF431" w14:textId="579C28CD" w:rsidR="002A4A46" w:rsidRPr="003E0F4E" w:rsidRDefault="003E0F4E" w:rsidP="003E0F4E">
      <w:pPr>
        <w:jc w:val="right"/>
        <w:rPr>
          <w:i/>
          <w:color w:val="FF0000"/>
          <w:sz w:val="22"/>
          <w:szCs w:val="22"/>
        </w:rPr>
      </w:pPr>
      <w:r w:rsidRPr="003E0F4E">
        <w:rPr>
          <w:i/>
          <w:color w:val="000000" w:themeColor="text1"/>
          <w:sz w:val="22"/>
          <w:szCs w:val="22"/>
        </w:rPr>
        <w:t>1.tabula “Ugunsdzēsības aparāti”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485"/>
        <w:gridCol w:w="2643"/>
        <w:gridCol w:w="1384"/>
        <w:gridCol w:w="886"/>
        <w:gridCol w:w="1027"/>
      </w:tblGrid>
      <w:tr w:rsidR="003E0F4E" w:rsidRPr="00661CE0" w14:paraId="11CE5B2E" w14:textId="77777777" w:rsidTr="003E0F4E">
        <w:tc>
          <w:tcPr>
            <w:tcW w:w="636" w:type="dxa"/>
          </w:tcPr>
          <w:p w14:paraId="0B6CC437" w14:textId="77777777" w:rsidR="003E0F4E" w:rsidRPr="00661CE0" w:rsidRDefault="003E0F4E" w:rsidP="002F61AD">
            <w:pPr>
              <w:suppressAutoHyphens w:val="0"/>
              <w:jc w:val="center"/>
              <w:rPr>
                <w:sz w:val="22"/>
                <w:szCs w:val="22"/>
                <w:lang w:eastAsia="lv-LV"/>
              </w:rPr>
            </w:pPr>
            <w:r w:rsidRPr="00661CE0">
              <w:rPr>
                <w:b/>
                <w:sz w:val="22"/>
                <w:szCs w:val="22"/>
                <w:lang w:eastAsia="lv-LV"/>
              </w:rPr>
              <w:t>Nr.</w:t>
            </w:r>
          </w:p>
        </w:tc>
        <w:tc>
          <w:tcPr>
            <w:tcW w:w="2485" w:type="dxa"/>
          </w:tcPr>
          <w:p w14:paraId="66B01977" w14:textId="77777777" w:rsidR="003E0F4E" w:rsidRPr="00661CE0" w:rsidRDefault="003E0F4E" w:rsidP="002F61AD">
            <w:pPr>
              <w:suppressAutoHyphens w:val="0"/>
              <w:rPr>
                <w:b/>
                <w:sz w:val="22"/>
                <w:szCs w:val="22"/>
                <w:lang w:eastAsia="lv-LV"/>
              </w:rPr>
            </w:pPr>
            <w:r w:rsidRPr="00661CE0">
              <w:rPr>
                <w:b/>
                <w:sz w:val="22"/>
                <w:szCs w:val="22"/>
                <w:lang w:eastAsia="lv-LV"/>
              </w:rPr>
              <w:t>Iestāde</w:t>
            </w:r>
          </w:p>
        </w:tc>
        <w:tc>
          <w:tcPr>
            <w:tcW w:w="2643" w:type="dxa"/>
          </w:tcPr>
          <w:p w14:paraId="0CCDDFDF" w14:textId="77777777" w:rsidR="003E0F4E" w:rsidRPr="00661CE0" w:rsidRDefault="003E0F4E" w:rsidP="002F61AD">
            <w:pPr>
              <w:suppressAutoHyphens w:val="0"/>
              <w:jc w:val="center"/>
              <w:rPr>
                <w:sz w:val="22"/>
                <w:szCs w:val="22"/>
                <w:lang w:eastAsia="lv-LV"/>
              </w:rPr>
            </w:pPr>
            <w:r w:rsidRPr="00661CE0">
              <w:rPr>
                <w:b/>
                <w:sz w:val="22"/>
                <w:szCs w:val="22"/>
                <w:lang w:eastAsia="lv-LV"/>
              </w:rPr>
              <w:t>Ugunsdzēsības aparāta nosaukums</w:t>
            </w:r>
          </w:p>
        </w:tc>
        <w:tc>
          <w:tcPr>
            <w:tcW w:w="1384" w:type="dxa"/>
          </w:tcPr>
          <w:p w14:paraId="5112283B" w14:textId="77777777" w:rsidR="003E0F4E" w:rsidRPr="00661CE0" w:rsidRDefault="003E0F4E" w:rsidP="002F61AD">
            <w:pPr>
              <w:suppressAutoHyphens w:val="0"/>
              <w:jc w:val="center"/>
              <w:rPr>
                <w:sz w:val="22"/>
                <w:szCs w:val="22"/>
                <w:lang w:eastAsia="lv-LV"/>
              </w:rPr>
            </w:pPr>
            <w:r w:rsidRPr="00661CE0">
              <w:rPr>
                <w:b/>
                <w:sz w:val="22"/>
                <w:szCs w:val="22"/>
                <w:lang w:eastAsia="lv-LV"/>
              </w:rPr>
              <w:t>Mērvienība</w:t>
            </w:r>
          </w:p>
        </w:tc>
        <w:tc>
          <w:tcPr>
            <w:tcW w:w="886" w:type="dxa"/>
          </w:tcPr>
          <w:p w14:paraId="20823FCE" w14:textId="77777777" w:rsidR="003E0F4E" w:rsidRPr="00661CE0" w:rsidRDefault="003E0F4E" w:rsidP="002F61AD">
            <w:pPr>
              <w:suppressAutoHyphens w:val="0"/>
              <w:jc w:val="center"/>
              <w:rPr>
                <w:b/>
                <w:sz w:val="22"/>
                <w:szCs w:val="22"/>
                <w:lang w:eastAsia="lv-LV"/>
              </w:rPr>
            </w:pPr>
          </w:p>
        </w:tc>
        <w:tc>
          <w:tcPr>
            <w:tcW w:w="1027" w:type="dxa"/>
          </w:tcPr>
          <w:p w14:paraId="409E3E71" w14:textId="64796771" w:rsidR="003E0F4E" w:rsidRPr="00661CE0" w:rsidRDefault="003E0F4E" w:rsidP="002F61AD">
            <w:pPr>
              <w:suppressAutoHyphens w:val="0"/>
              <w:jc w:val="center"/>
              <w:rPr>
                <w:sz w:val="22"/>
                <w:szCs w:val="22"/>
                <w:lang w:eastAsia="lv-LV"/>
              </w:rPr>
            </w:pPr>
            <w:r w:rsidRPr="00661CE0">
              <w:rPr>
                <w:b/>
                <w:sz w:val="22"/>
                <w:szCs w:val="22"/>
                <w:lang w:eastAsia="lv-LV"/>
              </w:rPr>
              <w:t>Vienību skaits</w:t>
            </w:r>
          </w:p>
        </w:tc>
      </w:tr>
      <w:tr w:rsidR="003E0F4E" w:rsidRPr="00661CE0" w14:paraId="207701E2" w14:textId="77777777" w:rsidTr="003E0F4E">
        <w:trPr>
          <w:trHeight w:val="876"/>
        </w:trPr>
        <w:tc>
          <w:tcPr>
            <w:tcW w:w="636" w:type="dxa"/>
          </w:tcPr>
          <w:p w14:paraId="348CBD4B" w14:textId="77777777" w:rsidR="003E0F4E" w:rsidRPr="00661CE0" w:rsidRDefault="003E0F4E" w:rsidP="002F61AD">
            <w:pPr>
              <w:suppressAutoHyphens w:val="0"/>
              <w:rPr>
                <w:sz w:val="22"/>
                <w:szCs w:val="22"/>
                <w:lang w:eastAsia="lv-LV"/>
              </w:rPr>
            </w:pPr>
            <w:r w:rsidRPr="00661CE0">
              <w:rPr>
                <w:sz w:val="22"/>
                <w:szCs w:val="22"/>
                <w:lang w:eastAsia="lv-LV"/>
              </w:rPr>
              <w:t>1.</w:t>
            </w:r>
          </w:p>
        </w:tc>
        <w:tc>
          <w:tcPr>
            <w:tcW w:w="2485" w:type="dxa"/>
          </w:tcPr>
          <w:p w14:paraId="1646A7F6" w14:textId="77777777" w:rsidR="003E0F4E" w:rsidRPr="00661CE0" w:rsidRDefault="003E0F4E" w:rsidP="002F61AD">
            <w:pPr>
              <w:suppressAutoHyphens w:val="0"/>
              <w:rPr>
                <w:sz w:val="22"/>
                <w:szCs w:val="22"/>
                <w:lang w:eastAsia="en-US"/>
              </w:rPr>
            </w:pPr>
            <w:r w:rsidRPr="00661CE0">
              <w:rPr>
                <w:sz w:val="22"/>
                <w:szCs w:val="22"/>
                <w:lang w:eastAsia="en-US"/>
              </w:rPr>
              <w:t>1.pirmsskolas izglītības iestāde</w:t>
            </w:r>
          </w:p>
        </w:tc>
        <w:tc>
          <w:tcPr>
            <w:tcW w:w="2643" w:type="dxa"/>
          </w:tcPr>
          <w:p w14:paraId="2FA6474F" w14:textId="77777777" w:rsidR="003E0F4E" w:rsidRPr="00661CE0" w:rsidRDefault="003E0F4E" w:rsidP="002F61AD">
            <w:pPr>
              <w:suppressAutoHyphens w:val="0"/>
              <w:rPr>
                <w:sz w:val="22"/>
                <w:szCs w:val="22"/>
                <w:lang w:eastAsia="en-US"/>
              </w:rPr>
            </w:pPr>
            <w:r w:rsidRPr="00661CE0">
              <w:rPr>
                <w:sz w:val="22"/>
                <w:szCs w:val="22"/>
                <w:lang w:eastAsia="en-US"/>
              </w:rPr>
              <w:t>Ugunsdzēsības aparāts</w:t>
            </w:r>
          </w:p>
          <w:p w14:paraId="190A6B5B" w14:textId="77777777" w:rsidR="003E0F4E" w:rsidRPr="00661CE0" w:rsidRDefault="003E0F4E" w:rsidP="002F61AD">
            <w:pPr>
              <w:suppressAutoHyphens w:val="0"/>
              <w:rPr>
                <w:sz w:val="22"/>
                <w:szCs w:val="22"/>
                <w:lang w:eastAsia="en-US"/>
              </w:rPr>
            </w:pPr>
            <w:r w:rsidRPr="00661CE0">
              <w:rPr>
                <w:sz w:val="22"/>
                <w:szCs w:val="22"/>
                <w:lang w:eastAsia="en-US"/>
              </w:rPr>
              <w:t>PA6(43A223B)</w:t>
            </w:r>
          </w:p>
          <w:p w14:paraId="3FC54ABD" w14:textId="77777777" w:rsidR="003E0F4E" w:rsidRPr="00661CE0" w:rsidRDefault="003E0F4E" w:rsidP="002F61AD">
            <w:pPr>
              <w:suppressAutoHyphens w:val="0"/>
              <w:rPr>
                <w:sz w:val="22"/>
                <w:szCs w:val="22"/>
                <w:lang w:eastAsia="en-US"/>
              </w:rPr>
            </w:pPr>
            <w:r w:rsidRPr="00661CE0">
              <w:rPr>
                <w:sz w:val="22"/>
                <w:szCs w:val="22"/>
                <w:lang w:eastAsia="en-US"/>
              </w:rPr>
              <w:t>Ugunsdzēsības aparāts</w:t>
            </w:r>
          </w:p>
          <w:p w14:paraId="0ED115D8" w14:textId="77777777" w:rsidR="003E0F4E" w:rsidRPr="00661CE0" w:rsidRDefault="003E0F4E" w:rsidP="002F61AD">
            <w:pPr>
              <w:suppressAutoHyphens w:val="0"/>
              <w:rPr>
                <w:sz w:val="22"/>
                <w:szCs w:val="22"/>
                <w:lang w:eastAsia="en-US"/>
              </w:rPr>
            </w:pPr>
            <w:r w:rsidRPr="00661CE0">
              <w:rPr>
                <w:sz w:val="22"/>
                <w:szCs w:val="22"/>
                <w:lang w:eastAsia="en-US"/>
              </w:rPr>
              <w:t>(ogļskābā gāze 2.kg.)</w:t>
            </w:r>
          </w:p>
          <w:p w14:paraId="063FC980" w14:textId="77777777" w:rsidR="003E0F4E" w:rsidRPr="00661CE0" w:rsidRDefault="003E0F4E" w:rsidP="002F61AD">
            <w:pPr>
              <w:suppressAutoHyphens w:val="0"/>
              <w:rPr>
                <w:sz w:val="22"/>
                <w:szCs w:val="22"/>
                <w:lang w:eastAsia="en-US"/>
              </w:rPr>
            </w:pPr>
            <w:r w:rsidRPr="00661CE0">
              <w:rPr>
                <w:sz w:val="22"/>
                <w:szCs w:val="22"/>
                <w:lang w:eastAsia="en-US"/>
              </w:rPr>
              <w:t>Efektivitātes klases 34B</w:t>
            </w:r>
          </w:p>
        </w:tc>
        <w:tc>
          <w:tcPr>
            <w:tcW w:w="1384" w:type="dxa"/>
          </w:tcPr>
          <w:p w14:paraId="5821F8A8" w14:textId="77777777" w:rsidR="003E0F4E" w:rsidRPr="00661CE0" w:rsidRDefault="003E0F4E" w:rsidP="002F61AD">
            <w:pPr>
              <w:suppressAutoHyphens w:val="0"/>
              <w:rPr>
                <w:sz w:val="22"/>
                <w:szCs w:val="22"/>
                <w:lang w:eastAsia="en-US"/>
              </w:rPr>
            </w:pPr>
            <w:r w:rsidRPr="00661CE0">
              <w:rPr>
                <w:sz w:val="22"/>
                <w:szCs w:val="22"/>
                <w:lang w:eastAsia="en-US"/>
              </w:rPr>
              <w:t>gab.</w:t>
            </w:r>
          </w:p>
        </w:tc>
        <w:tc>
          <w:tcPr>
            <w:tcW w:w="886" w:type="dxa"/>
          </w:tcPr>
          <w:p w14:paraId="25366382" w14:textId="77777777" w:rsidR="003E0F4E" w:rsidRPr="00661CE0" w:rsidRDefault="003E0F4E" w:rsidP="002F61AD">
            <w:pPr>
              <w:suppressAutoHyphens w:val="0"/>
              <w:rPr>
                <w:sz w:val="22"/>
                <w:szCs w:val="22"/>
                <w:lang w:eastAsia="en-US"/>
              </w:rPr>
            </w:pPr>
          </w:p>
        </w:tc>
        <w:tc>
          <w:tcPr>
            <w:tcW w:w="1027" w:type="dxa"/>
          </w:tcPr>
          <w:p w14:paraId="2A4D37F9" w14:textId="3FD68EF0" w:rsidR="003E0F4E" w:rsidRPr="00661CE0" w:rsidRDefault="003E0F4E" w:rsidP="002F61AD">
            <w:pPr>
              <w:suppressAutoHyphens w:val="0"/>
              <w:rPr>
                <w:sz w:val="22"/>
                <w:szCs w:val="22"/>
                <w:lang w:eastAsia="en-US"/>
              </w:rPr>
            </w:pPr>
            <w:r w:rsidRPr="00661CE0">
              <w:rPr>
                <w:sz w:val="22"/>
                <w:szCs w:val="22"/>
                <w:lang w:eastAsia="en-US"/>
              </w:rPr>
              <w:t>20</w:t>
            </w:r>
          </w:p>
          <w:p w14:paraId="6F69175B" w14:textId="77777777" w:rsidR="003E0F4E" w:rsidRPr="00661CE0" w:rsidRDefault="003E0F4E" w:rsidP="002F61AD">
            <w:pPr>
              <w:suppressAutoHyphens w:val="0"/>
              <w:rPr>
                <w:sz w:val="22"/>
                <w:szCs w:val="22"/>
                <w:lang w:eastAsia="en-US"/>
              </w:rPr>
            </w:pPr>
          </w:p>
          <w:p w14:paraId="2DB1FE56" w14:textId="77777777" w:rsidR="003E0F4E" w:rsidRPr="00661CE0" w:rsidRDefault="003E0F4E" w:rsidP="002F61AD">
            <w:pPr>
              <w:suppressAutoHyphens w:val="0"/>
              <w:rPr>
                <w:sz w:val="22"/>
                <w:szCs w:val="22"/>
                <w:lang w:eastAsia="en-US"/>
              </w:rPr>
            </w:pPr>
            <w:r w:rsidRPr="00661CE0">
              <w:rPr>
                <w:sz w:val="22"/>
                <w:szCs w:val="22"/>
                <w:lang w:eastAsia="en-US"/>
              </w:rPr>
              <w:t>6</w:t>
            </w:r>
          </w:p>
        </w:tc>
      </w:tr>
      <w:tr w:rsidR="003E0F4E" w:rsidRPr="00661CE0" w14:paraId="292ED45D" w14:textId="77777777" w:rsidTr="003E0F4E">
        <w:tc>
          <w:tcPr>
            <w:tcW w:w="636" w:type="dxa"/>
          </w:tcPr>
          <w:p w14:paraId="10901060" w14:textId="77777777" w:rsidR="003E0F4E" w:rsidRPr="00661CE0" w:rsidRDefault="003E0F4E" w:rsidP="002F61AD">
            <w:pPr>
              <w:suppressAutoHyphens w:val="0"/>
              <w:rPr>
                <w:sz w:val="22"/>
                <w:szCs w:val="22"/>
                <w:lang w:eastAsia="lv-LV"/>
              </w:rPr>
            </w:pPr>
            <w:r w:rsidRPr="00661CE0">
              <w:rPr>
                <w:sz w:val="22"/>
                <w:szCs w:val="22"/>
                <w:lang w:eastAsia="lv-LV"/>
              </w:rPr>
              <w:t>2.</w:t>
            </w:r>
          </w:p>
        </w:tc>
        <w:tc>
          <w:tcPr>
            <w:tcW w:w="2485" w:type="dxa"/>
          </w:tcPr>
          <w:p w14:paraId="01D0DB1E" w14:textId="77777777" w:rsidR="003E0F4E" w:rsidRPr="00661CE0" w:rsidRDefault="003E0F4E" w:rsidP="002F61AD">
            <w:pPr>
              <w:suppressAutoHyphens w:val="0"/>
              <w:rPr>
                <w:sz w:val="22"/>
                <w:szCs w:val="22"/>
                <w:lang w:eastAsia="en-US"/>
              </w:rPr>
            </w:pPr>
            <w:r w:rsidRPr="00661CE0">
              <w:rPr>
                <w:sz w:val="22"/>
                <w:szCs w:val="22"/>
                <w:lang w:eastAsia="en-US"/>
              </w:rPr>
              <w:t>2. speciālā pirmsskolas izglītības iestāde</w:t>
            </w:r>
          </w:p>
        </w:tc>
        <w:tc>
          <w:tcPr>
            <w:tcW w:w="2643" w:type="dxa"/>
          </w:tcPr>
          <w:p w14:paraId="4472AFC4" w14:textId="77777777" w:rsidR="003E0F4E" w:rsidRPr="00661CE0" w:rsidRDefault="003E0F4E" w:rsidP="002F61AD">
            <w:pPr>
              <w:suppressAutoHyphens w:val="0"/>
              <w:rPr>
                <w:sz w:val="22"/>
                <w:szCs w:val="22"/>
                <w:lang w:eastAsia="en-US"/>
              </w:rPr>
            </w:pPr>
            <w:r w:rsidRPr="00661CE0">
              <w:rPr>
                <w:sz w:val="22"/>
                <w:szCs w:val="22"/>
                <w:lang w:eastAsia="en-US"/>
              </w:rPr>
              <w:t>Ugunsdzēsības aparāts</w:t>
            </w:r>
          </w:p>
          <w:p w14:paraId="7ECDCFF0" w14:textId="77777777" w:rsidR="003E0F4E" w:rsidRPr="00661CE0" w:rsidRDefault="003E0F4E" w:rsidP="002F61AD">
            <w:pPr>
              <w:suppressAutoHyphens w:val="0"/>
              <w:rPr>
                <w:sz w:val="22"/>
                <w:szCs w:val="22"/>
                <w:lang w:eastAsia="en-US"/>
              </w:rPr>
            </w:pPr>
            <w:r w:rsidRPr="00661CE0">
              <w:rPr>
                <w:sz w:val="22"/>
                <w:szCs w:val="22"/>
                <w:lang w:eastAsia="en-US"/>
              </w:rPr>
              <w:t>PA6(27A183BC)</w:t>
            </w:r>
          </w:p>
          <w:p w14:paraId="38AF23F2" w14:textId="77777777" w:rsidR="003E0F4E" w:rsidRPr="00661CE0" w:rsidRDefault="003E0F4E" w:rsidP="002F61AD">
            <w:pPr>
              <w:suppressAutoHyphens w:val="0"/>
              <w:rPr>
                <w:sz w:val="22"/>
                <w:szCs w:val="22"/>
                <w:lang w:eastAsia="en-US"/>
              </w:rPr>
            </w:pPr>
            <w:r w:rsidRPr="00661CE0">
              <w:rPr>
                <w:sz w:val="22"/>
                <w:szCs w:val="22"/>
                <w:lang w:eastAsia="en-US"/>
              </w:rPr>
              <w:t>Ugunsdzēsības aparāts</w:t>
            </w:r>
          </w:p>
          <w:p w14:paraId="3202DB33" w14:textId="77777777" w:rsidR="003E0F4E" w:rsidRPr="00661CE0" w:rsidRDefault="003E0F4E" w:rsidP="002F61AD">
            <w:pPr>
              <w:suppressAutoHyphens w:val="0"/>
              <w:rPr>
                <w:sz w:val="22"/>
                <w:szCs w:val="22"/>
                <w:lang w:eastAsia="en-US"/>
              </w:rPr>
            </w:pPr>
            <w:r w:rsidRPr="00661CE0">
              <w:rPr>
                <w:sz w:val="22"/>
                <w:szCs w:val="22"/>
                <w:lang w:eastAsia="en-US"/>
              </w:rPr>
              <w:t>PA6(21A115BC)</w:t>
            </w:r>
          </w:p>
          <w:p w14:paraId="329FF6AA" w14:textId="77777777" w:rsidR="003E0F4E" w:rsidRPr="00661CE0" w:rsidRDefault="003E0F4E" w:rsidP="002F61AD">
            <w:pPr>
              <w:suppressAutoHyphens w:val="0"/>
              <w:rPr>
                <w:sz w:val="22"/>
                <w:szCs w:val="22"/>
                <w:lang w:eastAsia="en-US"/>
              </w:rPr>
            </w:pPr>
            <w:r w:rsidRPr="00661CE0">
              <w:rPr>
                <w:sz w:val="22"/>
                <w:szCs w:val="22"/>
                <w:lang w:eastAsia="en-US"/>
              </w:rPr>
              <w:t>Ugunsdzēsības aparāts</w:t>
            </w:r>
          </w:p>
          <w:p w14:paraId="3DC6A802" w14:textId="77777777" w:rsidR="003E0F4E" w:rsidRPr="00661CE0" w:rsidRDefault="003E0F4E" w:rsidP="002F61AD">
            <w:pPr>
              <w:suppressAutoHyphens w:val="0"/>
              <w:rPr>
                <w:sz w:val="22"/>
                <w:szCs w:val="22"/>
                <w:lang w:eastAsia="en-US"/>
              </w:rPr>
            </w:pPr>
            <w:r w:rsidRPr="00661CE0">
              <w:rPr>
                <w:sz w:val="22"/>
                <w:szCs w:val="22"/>
                <w:lang w:eastAsia="en-US"/>
              </w:rPr>
              <w:t>PA6(3A89BC)</w:t>
            </w:r>
          </w:p>
          <w:p w14:paraId="09281CD0" w14:textId="21FF6E99" w:rsidR="003E0F4E" w:rsidRPr="00661CE0" w:rsidRDefault="003E0F4E" w:rsidP="002F61AD">
            <w:pPr>
              <w:suppressAutoHyphens w:val="0"/>
              <w:rPr>
                <w:sz w:val="22"/>
                <w:szCs w:val="22"/>
                <w:lang w:eastAsia="en-US"/>
              </w:rPr>
            </w:pPr>
            <w:r w:rsidRPr="00661CE0">
              <w:rPr>
                <w:sz w:val="22"/>
                <w:szCs w:val="22"/>
                <w:lang w:eastAsia="en-US"/>
              </w:rPr>
              <w:t>Ugunsdzēsības aparāts</w:t>
            </w:r>
          </w:p>
          <w:p w14:paraId="62E600FF" w14:textId="77777777" w:rsidR="003E0F4E" w:rsidRPr="00661CE0" w:rsidRDefault="003E0F4E" w:rsidP="002F61AD">
            <w:pPr>
              <w:suppressAutoHyphens w:val="0"/>
              <w:rPr>
                <w:sz w:val="22"/>
                <w:szCs w:val="22"/>
                <w:lang w:eastAsia="en-US"/>
              </w:rPr>
            </w:pPr>
            <w:r w:rsidRPr="00661CE0">
              <w:rPr>
                <w:sz w:val="22"/>
                <w:szCs w:val="22"/>
                <w:lang w:eastAsia="en-US"/>
              </w:rPr>
              <w:t>OU-3(21BC)</w:t>
            </w:r>
          </w:p>
        </w:tc>
        <w:tc>
          <w:tcPr>
            <w:tcW w:w="1384" w:type="dxa"/>
          </w:tcPr>
          <w:p w14:paraId="2CC121A3" w14:textId="77777777" w:rsidR="003E0F4E" w:rsidRPr="00661CE0" w:rsidRDefault="003E0F4E" w:rsidP="002F61AD">
            <w:pPr>
              <w:suppressAutoHyphens w:val="0"/>
              <w:rPr>
                <w:sz w:val="22"/>
                <w:szCs w:val="22"/>
                <w:lang w:eastAsia="en-US"/>
              </w:rPr>
            </w:pPr>
            <w:r w:rsidRPr="00661CE0">
              <w:rPr>
                <w:sz w:val="22"/>
                <w:szCs w:val="22"/>
                <w:lang w:eastAsia="en-US"/>
              </w:rPr>
              <w:t>gab.</w:t>
            </w:r>
          </w:p>
        </w:tc>
        <w:tc>
          <w:tcPr>
            <w:tcW w:w="886" w:type="dxa"/>
          </w:tcPr>
          <w:p w14:paraId="79E72B81" w14:textId="77777777" w:rsidR="003E0F4E" w:rsidRPr="00661CE0" w:rsidRDefault="003E0F4E" w:rsidP="002F61AD">
            <w:pPr>
              <w:suppressAutoHyphens w:val="0"/>
              <w:rPr>
                <w:sz w:val="22"/>
                <w:szCs w:val="22"/>
                <w:lang w:eastAsia="en-US"/>
              </w:rPr>
            </w:pPr>
          </w:p>
        </w:tc>
        <w:tc>
          <w:tcPr>
            <w:tcW w:w="1027" w:type="dxa"/>
          </w:tcPr>
          <w:p w14:paraId="08342C61" w14:textId="32942F4B" w:rsidR="003E0F4E" w:rsidRPr="00661CE0" w:rsidRDefault="003E0F4E" w:rsidP="002F61AD">
            <w:pPr>
              <w:suppressAutoHyphens w:val="0"/>
              <w:rPr>
                <w:sz w:val="22"/>
                <w:szCs w:val="22"/>
                <w:lang w:eastAsia="en-US"/>
              </w:rPr>
            </w:pPr>
            <w:r w:rsidRPr="00661CE0">
              <w:rPr>
                <w:sz w:val="22"/>
                <w:szCs w:val="22"/>
                <w:lang w:eastAsia="en-US"/>
              </w:rPr>
              <w:t>3</w:t>
            </w:r>
          </w:p>
          <w:p w14:paraId="549747A0" w14:textId="77777777" w:rsidR="003E0F4E" w:rsidRPr="00661CE0" w:rsidRDefault="003E0F4E" w:rsidP="002F61AD">
            <w:pPr>
              <w:suppressAutoHyphens w:val="0"/>
              <w:rPr>
                <w:sz w:val="22"/>
                <w:szCs w:val="22"/>
                <w:lang w:eastAsia="en-US"/>
              </w:rPr>
            </w:pPr>
          </w:p>
          <w:p w14:paraId="01B47FCE" w14:textId="77777777" w:rsidR="003E0F4E" w:rsidRPr="00661CE0" w:rsidRDefault="003E0F4E" w:rsidP="002F61AD">
            <w:pPr>
              <w:suppressAutoHyphens w:val="0"/>
              <w:rPr>
                <w:sz w:val="22"/>
                <w:szCs w:val="22"/>
                <w:lang w:eastAsia="en-US"/>
              </w:rPr>
            </w:pPr>
            <w:r w:rsidRPr="00661CE0">
              <w:rPr>
                <w:sz w:val="22"/>
                <w:szCs w:val="22"/>
                <w:lang w:eastAsia="en-US"/>
              </w:rPr>
              <w:t>2</w:t>
            </w:r>
          </w:p>
          <w:p w14:paraId="0497A787" w14:textId="77777777" w:rsidR="003E0F4E" w:rsidRPr="00661CE0" w:rsidRDefault="003E0F4E" w:rsidP="002F61AD">
            <w:pPr>
              <w:suppressAutoHyphens w:val="0"/>
              <w:rPr>
                <w:sz w:val="22"/>
                <w:szCs w:val="22"/>
                <w:lang w:eastAsia="en-US"/>
              </w:rPr>
            </w:pPr>
          </w:p>
          <w:p w14:paraId="4902A788" w14:textId="77777777" w:rsidR="003E0F4E" w:rsidRPr="00661CE0" w:rsidRDefault="003E0F4E" w:rsidP="002F61AD">
            <w:pPr>
              <w:suppressAutoHyphens w:val="0"/>
              <w:rPr>
                <w:sz w:val="22"/>
                <w:szCs w:val="22"/>
                <w:lang w:eastAsia="en-US"/>
              </w:rPr>
            </w:pPr>
            <w:r w:rsidRPr="00661CE0">
              <w:rPr>
                <w:sz w:val="22"/>
                <w:szCs w:val="22"/>
                <w:lang w:eastAsia="en-US"/>
              </w:rPr>
              <w:t>1</w:t>
            </w:r>
          </w:p>
          <w:p w14:paraId="05E1F3CD" w14:textId="77777777" w:rsidR="003E0F4E" w:rsidRPr="00661CE0" w:rsidRDefault="003E0F4E" w:rsidP="002F61AD">
            <w:pPr>
              <w:suppressAutoHyphens w:val="0"/>
              <w:rPr>
                <w:sz w:val="22"/>
                <w:szCs w:val="22"/>
                <w:lang w:eastAsia="en-US"/>
              </w:rPr>
            </w:pPr>
          </w:p>
          <w:p w14:paraId="4852BD23" w14:textId="77777777" w:rsidR="003E0F4E" w:rsidRPr="00661CE0" w:rsidRDefault="003E0F4E" w:rsidP="002F61AD">
            <w:pPr>
              <w:suppressAutoHyphens w:val="0"/>
              <w:rPr>
                <w:sz w:val="22"/>
                <w:szCs w:val="22"/>
                <w:lang w:eastAsia="en-US"/>
              </w:rPr>
            </w:pPr>
            <w:r w:rsidRPr="00661CE0">
              <w:rPr>
                <w:sz w:val="22"/>
                <w:szCs w:val="22"/>
                <w:lang w:eastAsia="en-US"/>
              </w:rPr>
              <w:t>1</w:t>
            </w:r>
          </w:p>
        </w:tc>
      </w:tr>
      <w:tr w:rsidR="003E0F4E" w:rsidRPr="00661CE0" w14:paraId="492BBC08" w14:textId="77777777" w:rsidTr="003E0F4E">
        <w:tc>
          <w:tcPr>
            <w:tcW w:w="636" w:type="dxa"/>
          </w:tcPr>
          <w:p w14:paraId="0495B5CD" w14:textId="77777777" w:rsidR="003E0F4E" w:rsidRPr="00661CE0" w:rsidRDefault="003E0F4E" w:rsidP="002F61AD">
            <w:pPr>
              <w:suppressAutoHyphens w:val="0"/>
              <w:rPr>
                <w:sz w:val="22"/>
                <w:szCs w:val="22"/>
                <w:lang w:eastAsia="lv-LV"/>
              </w:rPr>
            </w:pPr>
            <w:r w:rsidRPr="00661CE0">
              <w:rPr>
                <w:sz w:val="22"/>
                <w:szCs w:val="22"/>
                <w:lang w:eastAsia="lv-LV"/>
              </w:rPr>
              <w:t>3</w:t>
            </w:r>
          </w:p>
        </w:tc>
        <w:tc>
          <w:tcPr>
            <w:tcW w:w="2485" w:type="dxa"/>
          </w:tcPr>
          <w:p w14:paraId="7E6C2DEB" w14:textId="77777777" w:rsidR="003E0F4E" w:rsidRPr="00661CE0" w:rsidRDefault="003E0F4E" w:rsidP="002F61AD">
            <w:pPr>
              <w:suppressAutoHyphens w:val="0"/>
              <w:rPr>
                <w:sz w:val="22"/>
                <w:szCs w:val="22"/>
                <w:lang w:eastAsia="lv-LV"/>
              </w:rPr>
            </w:pPr>
            <w:r w:rsidRPr="00661CE0">
              <w:rPr>
                <w:sz w:val="22"/>
                <w:szCs w:val="22"/>
                <w:lang w:eastAsia="lv-LV"/>
              </w:rPr>
              <w:t>3.pirmsskolas izglītības iestāde</w:t>
            </w:r>
          </w:p>
        </w:tc>
        <w:tc>
          <w:tcPr>
            <w:tcW w:w="2643" w:type="dxa"/>
          </w:tcPr>
          <w:p w14:paraId="172A9645"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57D39F52" w14:textId="77777777" w:rsidR="003E0F4E" w:rsidRPr="00661CE0" w:rsidRDefault="003E0F4E" w:rsidP="002F61AD">
            <w:pPr>
              <w:suppressAutoHyphens w:val="0"/>
              <w:rPr>
                <w:sz w:val="22"/>
                <w:szCs w:val="22"/>
                <w:lang w:eastAsia="lv-LV"/>
              </w:rPr>
            </w:pPr>
            <w:r w:rsidRPr="00661CE0">
              <w:rPr>
                <w:sz w:val="22"/>
                <w:szCs w:val="22"/>
                <w:lang w:eastAsia="lv-LV"/>
              </w:rPr>
              <w:t>PA6(32A233B)</w:t>
            </w:r>
          </w:p>
        </w:tc>
        <w:tc>
          <w:tcPr>
            <w:tcW w:w="1384" w:type="dxa"/>
          </w:tcPr>
          <w:p w14:paraId="6C93E6DA"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3A0AB225" w14:textId="77777777" w:rsidR="003E0F4E" w:rsidRPr="00661CE0" w:rsidRDefault="003E0F4E" w:rsidP="002F61AD">
            <w:pPr>
              <w:suppressAutoHyphens w:val="0"/>
              <w:rPr>
                <w:sz w:val="22"/>
                <w:szCs w:val="22"/>
                <w:lang w:eastAsia="lv-LV"/>
              </w:rPr>
            </w:pPr>
          </w:p>
        </w:tc>
        <w:tc>
          <w:tcPr>
            <w:tcW w:w="1027" w:type="dxa"/>
          </w:tcPr>
          <w:p w14:paraId="010C1FC7" w14:textId="347CFD35" w:rsidR="003E0F4E" w:rsidRPr="00661CE0" w:rsidRDefault="003E0F4E" w:rsidP="002F61AD">
            <w:pPr>
              <w:suppressAutoHyphens w:val="0"/>
              <w:rPr>
                <w:sz w:val="22"/>
                <w:szCs w:val="22"/>
                <w:lang w:eastAsia="lv-LV"/>
              </w:rPr>
            </w:pPr>
            <w:r w:rsidRPr="00661CE0">
              <w:rPr>
                <w:sz w:val="22"/>
                <w:szCs w:val="22"/>
                <w:lang w:eastAsia="lv-LV"/>
              </w:rPr>
              <w:t>16</w:t>
            </w:r>
          </w:p>
        </w:tc>
      </w:tr>
      <w:tr w:rsidR="003E0F4E" w:rsidRPr="00661CE0" w14:paraId="26645CE0" w14:textId="77777777" w:rsidTr="003E0F4E">
        <w:tc>
          <w:tcPr>
            <w:tcW w:w="636" w:type="dxa"/>
          </w:tcPr>
          <w:p w14:paraId="2DD9553A" w14:textId="77777777" w:rsidR="003E0F4E" w:rsidRPr="00661CE0" w:rsidRDefault="003E0F4E" w:rsidP="002F61AD">
            <w:pPr>
              <w:suppressAutoHyphens w:val="0"/>
              <w:rPr>
                <w:sz w:val="22"/>
                <w:szCs w:val="22"/>
                <w:lang w:eastAsia="lv-LV"/>
              </w:rPr>
            </w:pPr>
            <w:r w:rsidRPr="00661CE0">
              <w:rPr>
                <w:sz w:val="22"/>
                <w:szCs w:val="22"/>
                <w:lang w:eastAsia="lv-LV"/>
              </w:rPr>
              <w:t>4</w:t>
            </w:r>
          </w:p>
        </w:tc>
        <w:tc>
          <w:tcPr>
            <w:tcW w:w="2485" w:type="dxa"/>
          </w:tcPr>
          <w:p w14:paraId="05A75A9B" w14:textId="77777777" w:rsidR="003E0F4E" w:rsidRPr="00661CE0" w:rsidRDefault="003E0F4E" w:rsidP="002F61AD">
            <w:pPr>
              <w:suppressAutoHyphens w:val="0"/>
              <w:rPr>
                <w:sz w:val="22"/>
                <w:szCs w:val="22"/>
                <w:lang w:eastAsia="en-US"/>
              </w:rPr>
            </w:pPr>
            <w:r w:rsidRPr="00661CE0">
              <w:rPr>
                <w:sz w:val="22"/>
                <w:szCs w:val="22"/>
                <w:lang w:eastAsia="en-US"/>
              </w:rPr>
              <w:t>4. speciālā pirmsskolas izglītības iestāde</w:t>
            </w:r>
          </w:p>
        </w:tc>
        <w:tc>
          <w:tcPr>
            <w:tcW w:w="2643" w:type="dxa"/>
          </w:tcPr>
          <w:p w14:paraId="004B9932" w14:textId="77777777" w:rsidR="003E0F4E" w:rsidRPr="00661CE0" w:rsidRDefault="003E0F4E" w:rsidP="002F61AD">
            <w:pPr>
              <w:suppressAutoHyphens w:val="0"/>
              <w:rPr>
                <w:sz w:val="22"/>
                <w:szCs w:val="22"/>
                <w:lang w:eastAsia="en-US"/>
              </w:rPr>
            </w:pPr>
            <w:r w:rsidRPr="00661CE0">
              <w:rPr>
                <w:sz w:val="22"/>
                <w:szCs w:val="22"/>
                <w:lang w:eastAsia="en-US"/>
              </w:rPr>
              <w:t>Ugunsdzēsības aparāts</w:t>
            </w:r>
          </w:p>
          <w:p w14:paraId="68EBDF24" w14:textId="3D23C5CC" w:rsidR="003E0F4E" w:rsidRPr="00661CE0" w:rsidRDefault="003E0F4E" w:rsidP="002F61AD">
            <w:pPr>
              <w:suppressAutoHyphens w:val="0"/>
              <w:rPr>
                <w:sz w:val="22"/>
                <w:szCs w:val="22"/>
                <w:lang w:eastAsia="en-US"/>
              </w:rPr>
            </w:pPr>
            <w:r>
              <w:rPr>
                <w:sz w:val="22"/>
                <w:szCs w:val="22"/>
                <w:lang w:eastAsia="en-US"/>
              </w:rPr>
              <w:t>PA6(43A233B)</w:t>
            </w:r>
          </w:p>
        </w:tc>
        <w:tc>
          <w:tcPr>
            <w:tcW w:w="1384" w:type="dxa"/>
          </w:tcPr>
          <w:p w14:paraId="3BDC5F5D" w14:textId="77777777" w:rsidR="003E0F4E" w:rsidRPr="00661CE0" w:rsidRDefault="003E0F4E" w:rsidP="002F61AD">
            <w:pPr>
              <w:suppressAutoHyphens w:val="0"/>
              <w:rPr>
                <w:sz w:val="22"/>
                <w:szCs w:val="22"/>
                <w:lang w:eastAsia="en-US"/>
              </w:rPr>
            </w:pPr>
            <w:r w:rsidRPr="00661CE0">
              <w:rPr>
                <w:sz w:val="22"/>
                <w:szCs w:val="22"/>
                <w:lang w:eastAsia="en-US"/>
              </w:rPr>
              <w:t>gab.</w:t>
            </w:r>
          </w:p>
        </w:tc>
        <w:tc>
          <w:tcPr>
            <w:tcW w:w="886" w:type="dxa"/>
          </w:tcPr>
          <w:p w14:paraId="71F2EA8F" w14:textId="77777777" w:rsidR="003E0F4E" w:rsidRPr="00661CE0" w:rsidRDefault="003E0F4E" w:rsidP="002F61AD">
            <w:pPr>
              <w:suppressAutoHyphens w:val="0"/>
              <w:rPr>
                <w:sz w:val="22"/>
                <w:szCs w:val="22"/>
                <w:lang w:eastAsia="en-US"/>
              </w:rPr>
            </w:pPr>
          </w:p>
        </w:tc>
        <w:tc>
          <w:tcPr>
            <w:tcW w:w="1027" w:type="dxa"/>
          </w:tcPr>
          <w:p w14:paraId="10435339" w14:textId="476111C1" w:rsidR="003E0F4E" w:rsidRPr="00661CE0" w:rsidRDefault="003E0F4E" w:rsidP="002F61AD">
            <w:pPr>
              <w:suppressAutoHyphens w:val="0"/>
              <w:rPr>
                <w:sz w:val="22"/>
                <w:szCs w:val="22"/>
                <w:lang w:eastAsia="en-US"/>
              </w:rPr>
            </w:pPr>
            <w:r w:rsidRPr="00661CE0">
              <w:rPr>
                <w:sz w:val="22"/>
                <w:szCs w:val="22"/>
                <w:lang w:eastAsia="en-US"/>
              </w:rPr>
              <w:t>13</w:t>
            </w:r>
          </w:p>
          <w:p w14:paraId="05764C93" w14:textId="77777777" w:rsidR="003E0F4E" w:rsidRPr="00661CE0" w:rsidRDefault="003E0F4E" w:rsidP="002F61AD">
            <w:pPr>
              <w:suppressAutoHyphens w:val="0"/>
              <w:rPr>
                <w:sz w:val="22"/>
                <w:szCs w:val="22"/>
                <w:lang w:eastAsia="en-US"/>
              </w:rPr>
            </w:pPr>
          </w:p>
        </w:tc>
      </w:tr>
      <w:tr w:rsidR="003E0F4E" w:rsidRPr="00661CE0" w14:paraId="64E485A3" w14:textId="77777777" w:rsidTr="003E0F4E">
        <w:tc>
          <w:tcPr>
            <w:tcW w:w="636" w:type="dxa"/>
          </w:tcPr>
          <w:p w14:paraId="734BBD10" w14:textId="77777777" w:rsidR="003E0F4E" w:rsidRPr="00661CE0" w:rsidRDefault="003E0F4E" w:rsidP="002F61AD">
            <w:pPr>
              <w:suppressAutoHyphens w:val="0"/>
              <w:rPr>
                <w:sz w:val="22"/>
                <w:szCs w:val="22"/>
                <w:lang w:eastAsia="lv-LV"/>
              </w:rPr>
            </w:pPr>
            <w:r w:rsidRPr="00661CE0">
              <w:rPr>
                <w:sz w:val="22"/>
                <w:szCs w:val="22"/>
                <w:lang w:eastAsia="lv-LV"/>
              </w:rPr>
              <w:t>5</w:t>
            </w:r>
          </w:p>
        </w:tc>
        <w:tc>
          <w:tcPr>
            <w:tcW w:w="2485" w:type="dxa"/>
          </w:tcPr>
          <w:p w14:paraId="3BA0F7CA" w14:textId="77777777" w:rsidR="003E0F4E" w:rsidRPr="00661CE0" w:rsidRDefault="003E0F4E" w:rsidP="002F61AD">
            <w:pPr>
              <w:suppressAutoHyphens w:val="0"/>
              <w:rPr>
                <w:sz w:val="22"/>
                <w:szCs w:val="22"/>
                <w:lang w:eastAsia="lv-LV"/>
              </w:rPr>
            </w:pPr>
            <w:r w:rsidRPr="00661CE0">
              <w:rPr>
                <w:sz w:val="22"/>
                <w:szCs w:val="22"/>
                <w:lang w:eastAsia="lv-LV"/>
              </w:rPr>
              <w:t>5.pirmsskolas izglītības iestāde</w:t>
            </w:r>
          </w:p>
        </w:tc>
        <w:tc>
          <w:tcPr>
            <w:tcW w:w="2643" w:type="dxa"/>
          </w:tcPr>
          <w:p w14:paraId="294EC64B"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4E19F0C7" w14:textId="77777777" w:rsidR="003E0F4E" w:rsidRPr="00661CE0" w:rsidRDefault="003E0F4E" w:rsidP="002F61AD">
            <w:pPr>
              <w:suppressAutoHyphens w:val="0"/>
              <w:rPr>
                <w:sz w:val="22"/>
                <w:szCs w:val="22"/>
                <w:lang w:eastAsia="lv-LV"/>
              </w:rPr>
            </w:pPr>
            <w:r w:rsidRPr="00661CE0">
              <w:rPr>
                <w:sz w:val="22"/>
                <w:szCs w:val="22"/>
                <w:lang w:eastAsia="lv-LV"/>
              </w:rPr>
              <w:t>PA4(21A113BC)</w:t>
            </w:r>
          </w:p>
          <w:p w14:paraId="5436F1B6"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5AE3B0C7" w14:textId="77777777" w:rsidR="003E0F4E" w:rsidRPr="00661CE0" w:rsidRDefault="003E0F4E" w:rsidP="002F61AD">
            <w:pPr>
              <w:suppressAutoHyphens w:val="0"/>
              <w:rPr>
                <w:sz w:val="22"/>
                <w:szCs w:val="22"/>
                <w:lang w:eastAsia="lv-LV"/>
              </w:rPr>
            </w:pPr>
            <w:r w:rsidRPr="00661CE0">
              <w:rPr>
                <w:sz w:val="22"/>
                <w:szCs w:val="22"/>
                <w:lang w:eastAsia="lv-LV"/>
              </w:rPr>
              <w:t>PA6(43A233B)</w:t>
            </w:r>
          </w:p>
          <w:p w14:paraId="6C019E14"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151A52AA" w14:textId="77777777" w:rsidR="003E0F4E" w:rsidRPr="00661CE0" w:rsidRDefault="003E0F4E" w:rsidP="002F61AD">
            <w:pPr>
              <w:suppressAutoHyphens w:val="0"/>
              <w:rPr>
                <w:sz w:val="22"/>
                <w:szCs w:val="22"/>
                <w:lang w:eastAsia="lv-LV"/>
              </w:rPr>
            </w:pPr>
            <w:r w:rsidRPr="00661CE0">
              <w:rPr>
                <w:sz w:val="22"/>
                <w:szCs w:val="22"/>
                <w:lang w:eastAsia="lv-LV"/>
              </w:rPr>
              <w:t>OU-5(OA13B)</w:t>
            </w:r>
          </w:p>
        </w:tc>
        <w:tc>
          <w:tcPr>
            <w:tcW w:w="1384" w:type="dxa"/>
          </w:tcPr>
          <w:p w14:paraId="2DE1FEBA"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74311ED8" w14:textId="77777777" w:rsidR="003E0F4E" w:rsidRPr="00661CE0" w:rsidRDefault="003E0F4E" w:rsidP="002F61AD">
            <w:pPr>
              <w:suppressAutoHyphens w:val="0"/>
              <w:rPr>
                <w:sz w:val="22"/>
                <w:szCs w:val="22"/>
                <w:lang w:eastAsia="lv-LV"/>
              </w:rPr>
            </w:pPr>
          </w:p>
        </w:tc>
        <w:tc>
          <w:tcPr>
            <w:tcW w:w="1027" w:type="dxa"/>
          </w:tcPr>
          <w:p w14:paraId="51F5FD89" w14:textId="0F1D5ACD" w:rsidR="003E0F4E" w:rsidRPr="00661CE0" w:rsidRDefault="003E0F4E" w:rsidP="002F61AD">
            <w:pPr>
              <w:suppressAutoHyphens w:val="0"/>
              <w:rPr>
                <w:sz w:val="22"/>
                <w:szCs w:val="22"/>
                <w:lang w:eastAsia="lv-LV"/>
              </w:rPr>
            </w:pPr>
            <w:r w:rsidRPr="00661CE0">
              <w:rPr>
                <w:sz w:val="22"/>
                <w:szCs w:val="22"/>
                <w:lang w:eastAsia="lv-LV"/>
              </w:rPr>
              <w:t>5</w:t>
            </w:r>
          </w:p>
          <w:p w14:paraId="650C540C" w14:textId="77777777" w:rsidR="003E0F4E" w:rsidRPr="00661CE0" w:rsidRDefault="003E0F4E" w:rsidP="002F61AD">
            <w:pPr>
              <w:suppressAutoHyphens w:val="0"/>
              <w:rPr>
                <w:sz w:val="22"/>
                <w:szCs w:val="22"/>
                <w:lang w:eastAsia="lv-LV"/>
              </w:rPr>
            </w:pPr>
          </w:p>
          <w:p w14:paraId="3C9C6B95" w14:textId="77777777" w:rsidR="003E0F4E" w:rsidRPr="00661CE0" w:rsidRDefault="003E0F4E" w:rsidP="002F61AD">
            <w:pPr>
              <w:suppressAutoHyphens w:val="0"/>
              <w:rPr>
                <w:sz w:val="22"/>
                <w:szCs w:val="22"/>
                <w:lang w:eastAsia="lv-LV"/>
              </w:rPr>
            </w:pPr>
            <w:r w:rsidRPr="00661CE0">
              <w:rPr>
                <w:sz w:val="22"/>
                <w:szCs w:val="22"/>
                <w:lang w:eastAsia="lv-LV"/>
              </w:rPr>
              <w:t>4</w:t>
            </w:r>
          </w:p>
          <w:p w14:paraId="57D80A32" w14:textId="77777777" w:rsidR="003E0F4E" w:rsidRPr="00661CE0" w:rsidRDefault="003E0F4E" w:rsidP="002F61AD">
            <w:pPr>
              <w:suppressAutoHyphens w:val="0"/>
              <w:rPr>
                <w:sz w:val="22"/>
                <w:szCs w:val="22"/>
                <w:lang w:eastAsia="lv-LV"/>
              </w:rPr>
            </w:pPr>
          </w:p>
          <w:p w14:paraId="160BFC8E" w14:textId="77777777" w:rsidR="003E0F4E" w:rsidRPr="00661CE0" w:rsidRDefault="003E0F4E" w:rsidP="002F61AD">
            <w:pPr>
              <w:suppressAutoHyphens w:val="0"/>
              <w:rPr>
                <w:sz w:val="22"/>
                <w:szCs w:val="22"/>
                <w:lang w:eastAsia="lv-LV"/>
              </w:rPr>
            </w:pPr>
            <w:r w:rsidRPr="00661CE0">
              <w:rPr>
                <w:sz w:val="22"/>
                <w:szCs w:val="22"/>
                <w:lang w:eastAsia="lv-LV"/>
              </w:rPr>
              <w:t>2</w:t>
            </w:r>
          </w:p>
        </w:tc>
      </w:tr>
      <w:tr w:rsidR="003E0F4E" w:rsidRPr="00661CE0" w14:paraId="5189AF2C" w14:textId="77777777" w:rsidTr="003E0F4E">
        <w:tc>
          <w:tcPr>
            <w:tcW w:w="636" w:type="dxa"/>
          </w:tcPr>
          <w:p w14:paraId="2DE7A4F1" w14:textId="77777777" w:rsidR="003E0F4E" w:rsidRPr="00661CE0" w:rsidRDefault="003E0F4E" w:rsidP="002F61AD">
            <w:pPr>
              <w:suppressAutoHyphens w:val="0"/>
              <w:rPr>
                <w:sz w:val="22"/>
                <w:szCs w:val="22"/>
                <w:lang w:eastAsia="lv-LV"/>
              </w:rPr>
            </w:pPr>
            <w:r w:rsidRPr="00661CE0">
              <w:rPr>
                <w:sz w:val="22"/>
                <w:szCs w:val="22"/>
                <w:lang w:eastAsia="lv-LV"/>
              </w:rPr>
              <w:t>6</w:t>
            </w:r>
          </w:p>
        </w:tc>
        <w:tc>
          <w:tcPr>
            <w:tcW w:w="2485" w:type="dxa"/>
          </w:tcPr>
          <w:p w14:paraId="2AAF8C84" w14:textId="77777777" w:rsidR="003E0F4E" w:rsidRPr="00661CE0" w:rsidRDefault="003E0F4E" w:rsidP="002F61AD">
            <w:pPr>
              <w:suppressAutoHyphens w:val="0"/>
              <w:rPr>
                <w:sz w:val="22"/>
                <w:szCs w:val="22"/>
                <w:lang w:eastAsia="en-US"/>
              </w:rPr>
            </w:pPr>
            <w:r w:rsidRPr="00661CE0">
              <w:rPr>
                <w:sz w:val="22"/>
                <w:szCs w:val="22"/>
                <w:lang w:eastAsia="en-US"/>
              </w:rPr>
              <w:t>7.pirmsskolas izglītības iestāde</w:t>
            </w:r>
          </w:p>
        </w:tc>
        <w:tc>
          <w:tcPr>
            <w:tcW w:w="2643" w:type="dxa"/>
          </w:tcPr>
          <w:p w14:paraId="2BAE6B10" w14:textId="77777777" w:rsidR="003E0F4E" w:rsidRPr="00661CE0" w:rsidRDefault="003E0F4E" w:rsidP="002F61AD">
            <w:pPr>
              <w:suppressAutoHyphens w:val="0"/>
              <w:rPr>
                <w:sz w:val="22"/>
                <w:szCs w:val="22"/>
                <w:lang w:eastAsia="en-US"/>
              </w:rPr>
            </w:pPr>
            <w:r w:rsidRPr="00661CE0">
              <w:rPr>
                <w:sz w:val="22"/>
                <w:szCs w:val="22"/>
                <w:lang w:eastAsia="en-US"/>
              </w:rPr>
              <w:t>Ugunsdzēsības aparāts</w:t>
            </w:r>
          </w:p>
          <w:p w14:paraId="5D4E06BF" w14:textId="77777777" w:rsidR="003E0F4E" w:rsidRPr="00661CE0" w:rsidRDefault="003E0F4E" w:rsidP="002F61AD">
            <w:pPr>
              <w:suppressAutoHyphens w:val="0"/>
              <w:rPr>
                <w:sz w:val="22"/>
                <w:szCs w:val="22"/>
                <w:lang w:eastAsia="en-US"/>
              </w:rPr>
            </w:pPr>
            <w:r w:rsidRPr="00661CE0">
              <w:rPr>
                <w:sz w:val="22"/>
                <w:szCs w:val="22"/>
                <w:lang w:eastAsia="en-US"/>
              </w:rPr>
              <w:t>PA6(27A144B)</w:t>
            </w:r>
          </w:p>
          <w:p w14:paraId="1565C799" w14:textId="77777777" w:rsidR="003E0F4E" w:rsidRPr="00661CE0" w:rsidRDefault="003E0F4E" w:rsidP="002F61AD">
            <w:pPr>
              <w:suppressAutoHyphens w:val="0"/>
              <w:rPr>
                <w:sz w:val="22"/>
                <w:szCs w:val="22"/>
                <w:lang w:eastAsia="en-US"/>
              </w:rPr>
            </w:pPr>
            <w:r w:rsidRPr="00661CE0">
              <w:rPr>
                <w:sz w:val="22"/>
                <w:szCs w:val="22"/>
                <w:lang w:eastAsia="en-US"/>
              </w:rPr>
              <w:t>PA6(43A 233B)</w:t>
            </w:r>
          </w:p>
        </w:tc>
        <w:tc>
          <w:tcPr>
            <w:tcW w:w="1384" w:type="dxa"/>
          </w:tcPr>
          <w:p w14:paraId="7CA6F5DF" w14:textId="77777777" w:rsidR="003E0F4E" w:rsidRPr="00661CE0" w:rsidRDefault="003E0F4E" w:rsidP="002F61AD">
            <w:pPr>
              <w:suppressAutoHyphens w:val="0"/>
              <w:rPr>
                <w:sz w:val="22"/>
                <w:szCs w:val="22"/>
                <w:lang w:eastAsia="en-US"/>
              </w:rPr>
            </w:pPr>
            <w:r w:rsidRPr="00661CE0">
              <w:rPr>
                <w:sz w:val="22"/>
                <w:szCs w:val="22"/>
                <w:lang w:eastAsia="en-US"/>
              </w:rPr>
              <w:t>gab.</w:t>
            </w:r>
          </w:p>
        </w:tc>
        <w:tc>
          <w:tcPr>
            <w:tcW w:w="886" w:type="dxa"/>
          </w:tcPr>
          <w:p w14:paraId="161B6E82" w14:textId="77777777" w:rsidR="003E0F4E" w:rsidRPr="00661CE0" w:rsidRDefault="003E0F4E" w:rsidP="002F61AD">
            <w:pPr>
              <w:suppressAutoHyphens w:val="0"/>
              <w:rPr>
                <w:sz w:val="22"/>
                <w:szCs w:val="22"/>
                <w:lang w:eastAsia="en-US"/>
              </w:rPr>
            </w:pPr>
          </w:p>
        </w:tc>
        <w:tc>
          <w:tcPr>
            <w:tcW w:w="1027" w:type="dxa"/>
          </w:tcPr>
          <w:p w14:paraId="2C335C2E" w14:textId="1B794366" w:rsidR="003E0F4E" w:rsidRPr="00661CE0" w:rsidRDefault="003E0F4E" w:rsidP="002F61AD">
            <w:pPr>
              <w:suppressAutoHyphens w:val="0"/>
              <w:rPr>
                <w:sz w:val="22"/>
                <w:szCs w:val="22"/>
                <w:lang w:eastAsia="en-US"/>
              </w:rPr>
            </w:pPr>
            <w:r w:rsidRPr="00661CE0">
              <w:rPr>
                <w:sz w:val="22"/>
                <w:szCs w:val="22"/>
                <w:lang w:eastAsia="en-US"/>
              </w:rPr>
              <w:t>12</w:t>
            </w:r>
          </w:p>
          <w:p w14:paraId="49642767" w14:textId="77777777" w:rsidR="003E0F4E" w:rsidRPr="00661CE0" w:rsidRDefault="003E0F4E" w:rsidP="002F61AD">
            <w:pPr>
              <w:suppressAutoHyphens w:val="0"/>
              <w:rPr>
                <w:sz w:val="22"/>
                <w:szCs w:val="22"/>
                <w:lang w:eastAsia="en-US"/>
              </w:rPr>
            </w:pPr>
          </w:p>
          <w:p w14:paraId="22487A54" w14:textId="77777777" w:rsidR="003E0F4E" w:rsidRPr="00661CE0" w:rsidRDefault="003E0F4E" w:rsidP="002F61AD">
            <w:pPr>
              <w:suppressAutoHyphens w:val="0"/>
              <w:rPr>
                <w:sz w:val="22"/>
                <w:szCs w:val="22"/>
                <w:lang w:eastAsia="en-US"/>
              </w:rPr>
            </w:pPr>
            <w:r w:rsidRPr="00661CE0">
              <w:rPr>
                <w:sz w:val="22"/>
                <w:szCs w:val="22"/>
                <w:lang w:eastAsia="en-US"/>
              </w:rPr>
              <w:t>4</w:t>
            </w:r>
          </w:p>
        </w:tc>
      </w:tr>
      <w:tr w:rsidR="003E0F4E" w:rsidRPr="00661CE0" w14:paraId="3E10074C" w14:textId="77777777" w:rsidTr="003E0F4E">
        <w:trPr>
          <w:trHeight w:val="507"/>
        </w:trPr>
        <w:tc>
          <w:tcPr>
            <w:tcW w:w="636" w:type="dxa"/>
          </w:tcPr>
          <w:p w14:paraId="2A120FD7" w14:textId="77777777" w:rsidR="003E0F4E" w:rsidRPr="00661CE0" w:rsidRDefault="003E0F4E" w:rsidP="002F61AD">
            <w:pPr>
              <w:suppressAutoHyphens w:val="0"/>
              <w:rPr>
                <w:sz w:val="22"/>
                <w:szCs w:val="22"/>
                <w:lang w:eastAsia="lv-LV"/>
              </w:rPr>
            </w:pPr>
            <w:r w:rsidRPr="00661CE0">
              <w:rPr>
                <w:sz w:val="22"/>
                <w:szCs w:val="22"/>
                <w:lang w:eastAsia="lv-LV"/>
              </w:rPr>
              <w:t>7</w:t>
            </w:r>
          </w:p>
        </w:tc>
        <w:tc>
          <w:tcPr>
            <w:tcW w:w="2485" w:type="dxa"/>
          </w:tcPr>
          <w:p w14:paraId="11F67151" w14:textId="77777777" w:rsidR="003E0F4E" w:rsidRPr="00661CE0" w:rsidRDefault="003E0F4E" w:rsidP="002F61AD">
            <w:pPr>
              <w:suppressAutoHyphens w:val="0"/>
              <w:rPr>
                <w:sz w:val="22"/>
                <w:szCs w:val="22"/>
                <w:lang w:eastAsia="lv-LV"/>
              </w:rPr>
            </w:pPr>
            <w:r w:rsidRPr="00661CE0">
              <w:rPr>
                <w:sz w:val="22"/>
                <w:szCs w:val="22"/>
                <w:lang w:eastAsia="lv-LV"/>
              </w:rPr>
              <w:t>8.pirmsskolas izglītības iestāde</w:t>
            </w:r>
          </w:p>
        </w:tc>
        <w:tc>
          <w:tcPr>
            <w:tcW w:w="2643" w:type="dxa"/>
          </w:tcPr>
          <w:p w14:paraId="3665EB78"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7F073986" w14:textId="77777777" w:rsidR="003E0F4E" w:rsidRPr="00661CE0" w:rsidRDefault="003E0F4E" w:rsidP="002F61AD">
            <w:pPr>
              <w:suppressAutoHyphens w:val="0"/>
              <w:rPr>
                <w:sz w:val="22"/>
                <w:szCs w:val="22"/>
                <w:lang w:eastAsia="lv-LV"/>
              </w:rPr>
            </w:pPr>
            <w:r w:rsidRPr="00661CE0">
              <w:rPr>
                <w:sz w:val="22"/>
                <w:szCs w:val="22"/>
                <w:lang w:eastAsia="lv-LV"/>
              </w:rPr>
              <w:t>PA6(27A183B)</w:t>
            </w:r>
          </w:p>
        </w:tc>
        <w:tc>
          <w:tcPr>
            <w:tcW w:w="1384" w:type="dxa"/>
          </w:tcPr>
          <w:p w14:paraId="5336CF33"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6B71734B" w14:textId="77777777" w:rsidR="003E0F4E" w:rsidRPr="00661CE0" w:rsidRDefault="003E0F4E" w:rsidP="002F61AD">
            <w:pPr>
              <w:suppressAutoHyphens w:val="0"/>
              <w:rPr>
                <w:sz w:val="22"/>
                <w:szCs w:val="22"/>
                <w:lang w:eastAsia="lv-LV"/>
              </w:rPr>
            </w:pPr>
          </w:p>
        </w:tc>
        <w:tc>
          <w:tcPr>
            <w:tcW w:w="1027" w:type="dxa"/>
          </w:tcPr>
          <w:p w14:paraId="78B7CBBD" w14:textId="356B2B86" w:rsidR="003E0F4E" w:rsidRPr="00661CE0" w:rsidRDefault="003E0F4E" w:rsidP="002F61AD">
            <w:pPr>
              <w:suppressAutoHyphens w:val="0"/>
              <w:rPr>
                <w:sz w:val="22"/>
                <w:szCs w:val="22"/>
                <w:lang w:eastAsia="lv-LV"/>
              </w:rPr>
            </w:pPr>
            <w:r w:rsidRPr="00661CE0">
              <w:rPr>
                <w:sz w:val="22"/>
                <w:szCs w:val="22"/>
                <w:lang w:eastAsia="lv-LV"/>
              </w:rPr>
              <w:t>4</w:t>
            </w:r>
          </w:p>
        </w:tc>
      </w:tr>
      <w:tr w:rsidR="003E0F4E" w:rsidRPr="00661CE0" w14:paraId="4D56F7C6" w14:textId="77777777" w:rsidTr="003E0F4E">
        <w:tc>
          <w:tcPr>
            <w:tcW w:w="636" w:type="dxa"/>
          </w:tcPr>
          <w:p w14:paraId="07F4CF58" w14:textId="77777777" w:rsidR="003E0F4E" w:rsidRPr="00661CE0" w:rsidRDefault="003E0F4E" w:rsidP="002F61AD">
            <w:pPr>
              <w:suppressAutoHyphens w:val="0"/>
              <w:rPr>
                <w:sz w:val="22"/>
                <w:szCs w:val="22"/>
                <w:lang w:eastAsia="lv-LV"/>
              </w:rPr>
            </w:pPr>
            <w:r w:rsidRPr="00661CE0">
              <w:rPr>
                <w:sz w:val="22"/>
                <w:szCs w:val="22"/>
                <w:lang w:eastAsia="lv-LV"/>
              </w:rPr>
              <w:t>8</w:t>
            </w:r>
          </w:p>
        </w:tc>
        <w:tc>
          <w:tcPr>
            <w:tcW w:w="2485" w:type="dxa"/>
          </w:tcPr>
          <w:p w14:paraId="55C3298D" w14:textId="77777777" w:rsidR="003E0F4E" w:rsidRPr="00661CE0" w:rsidRDefault="003E0F4E" w:rsidP="002F61AD">
            <w:pPr>
              <w:suppressAutoHyphens w:val="0"/>
              <w:rPr>
                <w:sz w:val="22"/>
                <w:szCs w:val="22"/>
                <w:lang w:eastAsia="lv-LV"/>
              </w:rPr>
            </w:pPr>
            <w:r w:rsidRPr="00661CE0">
              <w:rPr>
                <w:sz w:val="22"/>
                <w:szCs w:val="22"/>
                <w:lang w:eastAsia="lv-LV"/>
              </w:rPr>
              <w:t>9. speciālā pirmsskolas izglītības iestāde</w:t>
            </w:r>
          </w:p>
        </w:tc>
        <w:tc>
          <w:tcPr>
            <w:tcW w:w="2643" w:type="dxa"/>
          </w:tcPr>
          <w:p w14:paraId="3B1DE41C"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0D7F9F89" w14:textId="510CA47C" w:rsidR="003E0F4E" w:rsidRPr="00661CE0" w:rsidRDefault="003E0F4E" w:rsidP="002F61AD">
            <w:pPr>
              <w:suppressAutoHyphens w:val="0"/>
              <w:rPr>
                <w:sz w:val="22"/>
                <w:szCs w:val="22"/>
                <w:lang w:eastAsia="lv-LV"/>
              </w:rPr>
            </w:pPr>
            <w:r w:rsidRPr="00661CE0">
              <w:rPr>
                <w:sz w:val="22"/>
                <w:szCs w:val="22"/>
                <w:lang w:eastAsia="lv-LV"/>
              </w:rPr>
              <w:t>PA6(27A183B</w:t>
            </w:r>
            <w:r>
              <w:rPr>
                <w:sz w:val="22"/>
                <w:szCs w:val="22"/>
                <w:lang w:eastAsia="lv-LV"/>
              </w:rPr>
              <w:t>)</w:t>
            </w:r>
          </w:p>
        </w:tc>
        <w:tc>
          <w:tcPr>
            <w:tcW w:w="1384" w:type="dxa"/>
          </w:tcPr>
          <w:p w14:paraId="741806DC"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726E1591" w14:textId="77777777" w:rsidR="003E0F4E" w:rsidRPr="00661CE0" w:rsidRDefault="003E0F4E" w:rsidP="002F61AD">
            <w:pPr>
              <w:suppressAutoHyphens w:val="0"/>
              <w:rPr>
                <w:sz w:val="22"/>
                <w:szCs w:val="22"/>
                <w:lang w:eastAsia="lv-LV"/>
              </w:rPr>
            </w:pPr>
          </w:p>
        </w:tc>
        <w:tc>
          <w:tcPr>
            <w:tcW w:w="1027" w:type="dxa"/>
          </w:tcPr>
          <w:p w14:paraId="58CC19AF" w14:textId="7A60E640" w:rsidR="003E0F4E" w:rsidRPr="00661CE0" w:rsidRDefault="003E0F4E" w:rsidP="002F61AD">
            <w:pPr>
              <w:suppressAutoHyphens w:val="0"/>
              <w:rPr>
                <w:sz w:val="22"/>
                <w:szCs w:val="22"/>
                <w:lang w:eastAsia="lv-LV"/>
              </w:rPr>
            </w:pPr>
            <w:r w:rsidRPr="00661CE0">
              <w:rPr>
                <w:sz w:val="22"/>
                <w:szCs w:val="22"/>
                <w:lang w:eastAsia="lv-LV"/>
              </w:rPr>
              <w:t>8</w:t>
            </w:r>
          </w:p>
          <w:p w14:paraId="471D6275" w14:textId="77777777" w:rsidR="003E0F4E" w:rsidRPr="00661CE0" w:rsidRDefault="003E0F4E" w:rsidP="002F61AD">
            <w:pPr>
              <w:suppressAutoHyphens w:val="0"/>
              <w:rPr>
                <w:sz w:val="22"/>
                <w:szCs w:val="22"/>
                <w:lang w:eastAsia="lv-LV"/>
              </w:rPr>
            </w:pPr>
          </w:p>
        </w:tc>
      </w:tr>
      <w:tr w:rsidR="003E0F4E" w:rsidRPr="00661CE0" w14:paraId="2D3BC44C" w14:textId="77777777" w:rsidTr="003E0F4E">
        <w:tc>
          <w:tcPr>
            <w:tcW w:w="636" w:type="dxa"/>
          </w:tcPr>
          <w:p w14:paraId="1C6C3588" w14:textId="77777777" w:rsidR="003E0F4E" w:rsidRPr="00661CE0" w:rsidRDefault="003E0F4E" w:rsidP="002F61AD">
            <w:pPr>
              <w:suppressAutoHyphens w:val="0"/>
              <w:rPr>
                <w:sz w:val="22"/>
                <w:szCs w:val="22"/>
                <w:lang w:eastAsia="lv-LV"/>
              </w:rPr>
            </w:pPr>
            <w:r w:rsidRPr="00661CE0">
              <w:rPr>
                <w:sz w:val="22"/>
                <w:szCs w:val="22"/>
                <w:lang w:eastAsia="lv-LV"/>
              </w:rPr>
              <w:t>9</w:t>
            </w:r>
          </w:p>
        </w:tc>
        <w:tc>
          <w:tcPr>
            <w:tcW w:w="2485" w:type="dxa"/>
          </w:tcPr>
          <w:p w14:paraId="7E4E6AA2" w14:textId="77777777" w:rsidR="003E0F4E" w:rsidRPr="00661CE0" w:rsidRDefault="003E0F4E" w:rsidP="002F61AD">
            <w:pPr>
              <w:suppressAutoHyphens w:val="0"/>
              <w:rPr>
                <w:sz w:val="22"/>
                <w:szCs w:val="22"/>
                <w:lang w:eastAsia="lv-LV"/>
              </w:rPr>
            </w:pPr>
            <w:r w:rsidRPr="00661CE0">
              <w:rPr>
                <w:sz w:val="22"/>
                <w:szCs w:val="22"/>
                <w:lang w:eastAsia="lv-LV"/>
              </w:rPr>
              <w:t>10.pirmsskolas izglītības iestāde</w:t>
            </w:r>
          </w:p>
        </w:tc>
        <w:tc>
          <w:tcPr>
            <w:tcW w:w="2643" w:type="dxa"/>
          </w:tcPr>
          <w:p w14:paraId="215DCCF4"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268C691C" w14:textId="77777777" w:rsidR="003E0F4E" w:rsidRPr="00661CE0" w:rsidRDefault="003E0F4E" w:rsidP="002F61AD">
            <w:pPr>
              <w:suppressAutoHyphens w:val="0"/>
              <w:rPr>
                <w:sz w:val="22"/>
                <w:szCs w:val="22"/>
                <w:lang w:eastAsia="lv-LV"/>
              </w:rPr>
            </w:pPr>
            <w:r w:rsidRPr="00661CE0">
              <w:rPr>
                <w:sz w:val="22"/>
                <w:szCs w:val="22"/>
                <w:lang w:eastAsia="lv-LV"/>
              </w:rPr>
              <w:t>PA6(32A183BC)</w:t>
            </w:r>
          </w:p>
          <w:p w14:paraId="73A9210C"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6E822497" w14:textId="44734576" w:rsidR="003E0F4E" w:rsidRPr="00661CE0" w:rsidRDefault="003E0F4E" w:rsidP="002F61AD">
            <w:pPr>
              <w:suppressAutoHyphens w:val="0"/>
              <w:rPr>
                <w:sz w:val="22"/>
                <w:szCs w:val="22"/>
                <w:lang w:eastAsia="lv-LV"/>
              </w:rPr>
            </w:pPr>
            <w:r>
              <w:rPr>
                <w:sz w:val="22"/>
                <w:szCs w:val="22"/>
                <w:lang w:eastAsia="lv-LV"/>
              </w:rPr>
              <w:t>PA6(55A223BC)</w:t>
            </w:r>
          </w:p>
        </w:tc>
        <w:tc>
          <w:tcPr>
            <w:tcW w:w="1384" w:type="dxa"/>
          </w:tcPr>
          <w:p w14:paraId="11C2AD58"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6335C813" w14:textId="77777777" w:rsidR="003E0F4E" w:rsidRPr="00661CE0" w:rsidRDefault="003E0F4E" w:rsidP="002F61AD">
            <w:pPr>
              <w:suppressAutoHyphens w:val="0"/>
              <w:rPr>
                <w:sz w:val="22"/>
                <w:szCs w:val="22"/>
                <w:lang w:eastAsia="lv-LV"/>
              </w:rPr>
            </w:pPr>
          </w:p>
        </w:tc>
        <w:tc>
          <w:tcPr>
            <w:tcW w:w="1027" w:type="dxa"/>
          </w:tcPr>
          <w:p w14:paraId="7480BF70" w14:textId="043E404F" w:rsidR="003E0F4E" w:rsidRPr="00661CE0" w:rsidRDefault="003E0F4E" w:rsidP="002F61AD">
            <w:pPr>
              <w:suppressAutoHyphens w:val="0"/>
              <w:rPr>
                <w:sz w:val="22"/>
                <w:szCs w:val="22"/>
                <w:lang w:eastAsia="lv-LV"/>
              </w:rPr>
            </w:pPr>
            <w:r w:rsidRPr="00661CE0">
              <w:rPr>
                <w:sz w:val="22"/>
                <w:szCs w:val="22"/>
                <w:lang w:eastAsia="lv-LV"/>
              </w:rPr>
              <w:t>10</w:t>
            </w:r>
          </w:p>
          <w:p w14:paraId="68173828" w14:textId="77777777" w:rsidR="003E0F4E" w:rsidRPr="00661CE0" w:rsidRDefault="003E0F4E" w:rsidP="002F61AD">
            <w:pPr>
              <w:suppressAutoHyphens w:val="0"/>
              <w:rPr>
                <w:sz w:val="22"/>
                <w:szCs w:val="22"/>
                <w:lang w:eastAsia="lv-LV"/>
              </w:rPr>
            </w:pPr>
          </w:p>
          <w:p w14:paraId="5DD241AD" w14:textId="77777777" w:rsidR="003E0F4E" w:rsidRPr="00661CE0" w:rsidRDefault="003E0F4E" w:rsidP="002F61AD">
            <w:pPr>
              <w:suppressAutoHyphens w:val="0"/>
              <w:rPr>
                <w:sz w:val="22"/>
                <w:szCs w:val="22"/>
                <w:lang w:eastAsia="lv-LV"/>
              </w:rPr>
            </w:pPr>
            <w:r w:rsidRPr="00661CE0">
              <w:rPr>
                <w:sz w:val="22"/>
                <w:szCs w:val="22"/>
                <w:lang w:eastAsia="lv-LV"/>
              </w:rPr>
              <w:t>1</w:t>
            </w:r>
          </w:p>
          <w:p w14:paraId="20FD3736" w14:textId="77777777" w:rsidR="003E0F4E" w:rsidRPr="00661CE0" w:rsidRDefault="003E0F4E" w:rsidP="002F61AD">
            <w:pPr>
              <w:suppressAutoHyphens w:val="0"/>
              <w:rPr>
                <w:sz w:val="22"/>
                <w:szCs w:val="22"/>
                <w:lang w:eastAsia="lv-LV"/>
              </w:rPr>
            </w:pPr>
          </w:p>
        </w:tc>
      </w:tr>
      <w:tr w:rsidR="003E0F4E" w:rsidRPr="00661CE0" w14:paraId="15EDA0BB" w14:textId="77777777" w:rsidTr="003E0F4E">
        <w:tc>
          <w:tcPr>
            <w:tcW w:w="636" w:type="dxa"/>
          </w:tcPr>
          <w:p w14:paraId="68E65B7E" w14:textId="77777777" w:rsidR="003E0F4E" w:rsidRPr="00661CE0" w:rsidRDefault="003E0F4E" w:rsidP="002F61AD">
            <w:pPr>
              <w:suppressAutoHyphens w:val="0"/>
              <w:rPr>
                <w:sz w:val="22"/>
                <w:szCs w:val="22"/>
                <w:lang w:eastAsia="en-US"/>
              </w:rPr>
            </w:pPr>
            <w:r w:rsidRPr="00661CE0">
              <w:rPr>
                <w:sz w:val="22"/>
                <w:szCs w:val="22"/>
                <w:lang w:eastAsia="en-US"/>
              </w:rPr>
              <w:t>10</w:t>
            </w:r>
          </w:p>
        </w:tc>
        <w:tc>
          <w:tcPr>
            <w:tcW w:w="2485" w:type="dxa"/>
          </w:tcPr>
          <w:p w14:paraId="6850E057" w14:textId="77777777" w:rsidR="003E0F4E" w:rsidRPr="00661CE0" w:rsidRDefault="003E0F4E" w:rsidP="002F61AD">
            <w:pPr>
              <w:suppressAutoHyphens w:val="0"/>
              <w:rPr>
                <w:sz w:val="22"/>
                <w:szCs w:val="22"/>
                <w:lang w:eastAsia="en-US"/>
              </w:rPr>
            </w:pPr>
            <w:r w:rsidRPr="00661CE0">
              <w:rPr>
                <w:sz w:val="22"/>
                <w:szCs w:val="22"/>
                <w:lang w:eastAsia="en-US"/>
              </w:rPr>
              <w:t>11.pirmsskolas izglītības iestāde</w:t>
            </w:r>
          </w:p>
        </w:tc>
        <w:tc>
          <w:tcPr>
            <w:tcW w:w="2643" w:type="dxa"/>
          </w:tcPr>
          <w:p w14:paraId="01BB5535" w14:textId="77777777" w:rsidR="003E0F4E" w:rsidRPr="00661CE0" w:rsidRDefault="003E0F4E" w:rsidP="002F61AD">
            <w:pPr>
              <w:suppressAutoHyphens w:val="0"/>
              <w:rPr>
                <w:sz w:val="22"/>
                <w:szCs w:val="22"/>
                <w:lang w:eastAsia="en-US"/>
              </w:rPr>
            </w:pPr>
            <w:r w:rsidRPr="00661CE0">
              <w:rPr>
                <w:sz w:val="22"/>
                <w:szCs w:val="22"/>
                <w:lang w:eastAsia="en-US"/>
              </w:rPr>
              <w:t>Ugunsdzēsības aparāts</w:t>
            </w:r>
          </w:p>
          <w:p w14:paraId="15E5B379" w14:textId="35FCF5ED" w:rsidR="003E0F4E" w:rsidRPr="00661CE0" w:rsidRDefault="003E0F4E" w:rsidP="002F61AD">
            <w:pPr>
              <w:suppressAutoHyphens w:val="0"/>
              <w:rPr>
                <w:sz w:val="22"/>
                <w:szCs w:val="22"/>
                <w:lang w:eastAsia="en-US"/>
              </w:rPr>
            </w:pPr>
            <w:r>
              <w:rPr>
                <w:sz w:val="22"/>
                <w:szCs w:val="22"/>
                <w:lang w:eastAsia="en-US"/>
              </w:rPr>
              <w:t>PA6(27A183B)</w:t>
            </w:r>
          </w:p>
        </w:tc>
        <w:tc>
          <w:tcPr>
            <w:tcW w:w="1384" w:type="dxa"/>
          </w:tcPr>
          <w:p w14:paraId="2822F3E1" w14:textId="77777777" w:rsidR="003E0F4E" w:rsidRPr="00661CE0" w:rsidRDefault="003E0F4E" w:rsidP="002F61AD">
            <w:pPr>
              <w:suppressAutoHyphens w:val="0"/>
              <w:rPr>
                <w:sz w:val="22"/>
                <w:szCs w:val="22"/>
                <w:lang w:eastAsia="en-US"/>
              </w:rPr>
            </w:pPr>
            <w:r w:rsidRPr="00661CE0">
              <w:rPr>
                <w:sz w:val="22"/>
                <w:szCs w:val="22"/>
                <w:lang w:eastAsia="en-US"/>
              </w:rPr>
              <w:t>gab.</w:t>
            </w:r>
          </w:p>
        </w:tc>
        <w:tc>
          <w:tcPr>
            <w:tcW w:w="886" w:type="dxa"/>
          </w:tcPr>
          <w:p w14:paraId="1A32EE45" w14:textId="77777777" w:rsidR="003E0F4E" w:rsidRPr="00661CE0" w:rsidRDefault="003E0F4E" w:rsidP="002F61AD">
            <w:pPr>
              <w:suppressAutoHyphens w:val="0"/>
              <w:rPr>
                <w:sz w:val="22"/>
                <w:szCs w:val="22"/>
                <w:lang w:eastAsia="en-US"/>
              </w:rPr>
            </w:pPr>
          </w:p>
        </w:tc>
        <w:tc>
          <w:tcPr>
            <w:tcW w:w="1027" w:type="dxa"/>
          </w:tcPr>
          <w:p w14:paraId="5FF2BB8A" w14:textId="214975A5" w:rsidR="003E0F4E" w:rsidRPr="00661CE0" w:rsidRDefault="003E0F4E" w:rsidP="002F61AD">
            <w:pPr>
              <w:suppressAutoHyphens w:val="0"/>
              <w:rPr>
                <w:sz w:val="22"/>
                <w:szCs w:val="22"/>
                <w:lang w:eastAsia="en-US"/>
              </w:rPr>
            </w:pPr>
            <w:r w:rsidRPr="00661CE0">
              <w:rPr>
                <w:sz w:val="22"/>
                <w:szCs w:val="22"/>
                <w:lang w:eastAsia="en-US"/>
              </w:rPr>
              <w:t>12</w:t>
            </w:r>
          </w:p>
          <w:p w14:paraId="23192002" w14:textId="77777777" w:rsidR="003E0F4E" w:rsidRPr="00661CE0" w:rsidRDefault="003E0F4E" w:rsidP="002F61AD">
            <w:pPr>
              <w:suppressAutoHyphens w:val="0"/>
              <w:rPr>
                <w:sz w:val="22"/>
                <w:szCs w:val="22"/>
                <w:lang w:eastAsia="en-US"/>
              </w:rPr>
            </w:pPr>
          </w:p>
        </w:tc>
      </w:tr>
      <w:tr w:rsidR="003E0F4E" w:rsidRPr="00661CE0" w14:paraId="7CDD8F34" w14:textId="77777777" w:rsidTr="003E0F4E">
        <w:tc>
          <w:tcPr>
            <w:tcW w:w="636" w:type="dxa"/>
          </w:tcPr>
          <w:p w14:paraId="583BDBA8" w14:textId="77777777" w:rsidR="003E0F4E" w:rsidRPr="00661CE0" w:rsidRDefault="003E0F4E" w:rsidP="002F61AD">
            <w:pPr>
              <w:suppressAutoHyphens w:val="0"/>
              <w:rPr>
                <w:sz w:val="22"/>
                <w:szCs w:val="22"/>
                <w:lang w:eastAsia="lv-LV"/>
              </w:rPr>
            </w:pPr>
            <w:r w:rsidRPr="00661CE0">
              <w:rPr>
                <w:sz w:val="22"/>
                <w:szCs w:val="22"/>
                <w:lang w:eastAsia="lv-LV"/>
              </w:rPr>
              <w:t>11</w:t>
            </w:r>
          </w:p>
        </w:tc>
        <w:tc>
          <w:tcPr>
            <w:tcW w:w="2485" w:type="dxa"/>
          </w:tcPr>
          <w:p w14:paraId="0B669EF1" w14:textId="77777777" w:rsidR="003E0F4E" w:rsidRPr="00661CE0" w:rsidRDefault="003E0F4E" w:rsidP="002F61AD">
            <w:pPr>
              <w:suppressAutoHyphens w:val="0"/>
              <w:rPr>
                <w:sz w:val="22"/>
                <w:szCs w:val="22"/>
                <w:lang w:eastAsia="lv-LV"/>
              </w:rPr>
            </w:pPr>
            <w:r w:rsidRPr="00661CE0">
              <w:rPr>
                <w:sz w:val="22"/>
                <w:szCs w:val="22"/>
                <w:lang w:eastAsia="lv-LV"/>
              </w:rPr>
              <w:t>12.pirmsskolas izglītības iestāde</w:t>
            </w:r>
          </w:p>
        </w:tc>
        <w:tc>
          <w:tcPr>
            <w:tcW w:w="2643" w:type="dxa"/>
          </w:tcPr>
          <w:p w14:paraId="7AEC2E08"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51AEE8BC" w14:textId="77777777" w:rsidR="003E0F4E" w:rsidRPr="00661CE0" w:rsidRDefault="003E0F4E" w:rsidP="002F61AD">
            <w:pPr>
              <w:suppressAutoHyphens w:val="0"/>
              <w:rPr>
                <w:sz w:val="22"/>
                <w:szCs w:val="22"/>
                <w:lang w:eastAsia="lv-LV"/>
              </w:rPr>
            </w:pPr>
            <w:r w:rsidRPr="00661CE0">
              <w:rPr>
                <w:sz w:val="22"/>
                <w:szCs w:val="22"/>
                <w:lang w:eastAsia="lv-LV"/>
              </w:rPr>
              <w:t>PA6(43A223B)</w:t>
            </w:r>
          </w:p>
          <w:p w14:paraId="3E2349A4"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6ACCEE25" w14:textId="77777777" w:rsidR="003E0F4E" w:rsidRPr="00661CE0" w:rsidRDefault="003E0F4E" w:rsidP="002F61AD">
            <w:pPr>
              <w:suppressAutoHyphens w:val="0"/>
              <w:rPr>
                <w:sz w:val="22"/>
                <w:szCs w:val="22"/>
                <w:lang w:eastAsia="lv-LV"/>
              </w:rPr>
            </w:pPr>
            <w:r w:rsidRPr="00661CE0">
              <w:rPr>
                <w:sz w:val="22"/>
                <w:szCs w:val="22"/>
                <w:lang w:eastAsia="lv-LV"/>
              </w:rPr>
              <w:t>PA6(34A1833B)</w:t>
            </w:r>
          </w:p>
          <w:p w14:paraId="52D8EBEA"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1FC79401" w14:textId="2687776A" w:rsidR="003E0F4E" w:rsidRPr="00661CE0" w:rsidRDefault="003E0F4E" w:rsidP="002F61AD">
            <w:pPr>
              <w:suppressAutoHyphens w:val="0"/>
              <w:rPr>
                <w:sz w:val="22"/>
                <w:szCs w:val="22"/>
                <w:lang w:eastAsia="lv-LV"/>
              </w:rPr>
            </w:pPr>
            <w:r>
              <w:rPr>
                <w:sz w:val="22"/>
                <w:szCs w:val="22"/>
                <w:lang w:eastAsia="lv-LV"/>
              </w:rPr>
              <w:t>OU-(2A13B)</w:t>
            </w:r>
          </w:p>
        </w:tc>
        <w:tc>
          <w:tcPr>
            <w:tcW w:w="1384" w:type="dxa"/>
          </w:tcPr>
          <w:p w14:paraId="4685BAE9"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1E1EEA1B" w14:textId="77777777" w:rsidR="003E0F4E" w:rsidRPr="00661CE0" w:rsidRDefault="003E0F4E" w:rsidP="002F61AD">
            <w:pPr>
              <w:suppressAutoHyphens w:val="0"/>
              <w:rPr>
                <w:sz w:val="22"/>
                <w:szCs w:val="22"/>
                <w:lang w:eastAsia="lv-LV"/>
              </w:rPr>
            </w:pPr>
          </w:p>
        </w:tc>
        <w:tc>
          <w:tcPr>
            <w:tcW w:w="1027" w:type="dxa"/>
          </w:tcPr>
          <w:p w14:paraId="1360609A" w14:textId="2EEB90CE" w:rsidR="003E0F4E" w:rsidRPr="00661CE0" w:rsidRDefault="003E0F4E" w:rsidP="002F61AD">
            <w:pPr>
              <w:suppressAutoHyphens w:val="0"/>
              <w:rPr>
                <w:sz w:val="22"/>
                <w:szCs w:val="22"/>
                <w:lang w:eastAsia="lv-LV"/>
              </w:rPr>
            </w:pPr>
            <w:r w:rsidRPr="00661CE0">
              <w:rPr>
                <w:sz w:val="22"/>
                <w:szCs w:val="22"/>
                <w:lang w:eastAsia="lv-LV"/>
              </w:rPr>
              <w:t>6</w:t>
            </w:r>
          </w:p>
          <w:p w14:paraId="7366B342" w14:textId="77777777" w:rsidR="003E0F4E" w:rsidRPr="00661CE0" w:rsidRDefault="003E0F4E" w:rsidP="002F61AD">
            <w:pPr>
              <w:suppressAutoHyphens w:val="0"/>
              <w:rPr>
                <w:sz w:val="22"/>
                <w:szCs w:val="22"/>
                <w:lang w:eastAsia="lv-LV"/>
              </w:rPr>
            </w:pPr>
          </w:p>
          <w:p w14:paraId="50121765" w14:textId="77777777" w:rsidR="003E0F4E" w:rsidRPr="00661CE0" w:rsidRDefault="003E0F4E" w:rsidP="002F61AD">
            <w:pPr>
              <w:suppressAutoHyphens w:val="0"/>
              <w:rPr>
                <w:sz w:val="22"/>
                <w:szCs w:val="22"/>
                <w:lang w:eastAsia="lv-LV"/>
              </w:rPr>
            </w:pPr>
            <w:r w:rsidRPr="00661CE0">
              <w:rPr>
                <w:sz w:val="22"/>
                <w:szCs w:val="22"/>
                <w:lang w:eastAsia="lv-LV"/>
              </w:rPr>
              <w:t>4</w:t>
            </w:r>
          </w:p>
          <w:p w14:paraId="2067EF77" w14:textId="77777777" w:rsidR="003E0F4E" w:rsidRDefault="003E0F4E" w:rsidP="002F61AD">
            <w:pPr>
              <w:suppressAutoHyphens w:val="0"/>
              <w:rPr>
                <w:sz w:val="22"/>
                <w:szCs w:val="22"/>
                <w:lang w:eastAsia="lv-LV"/>
              </w:rPr>
            </w:pPr>
          </w:p>
          <w:p w14:paraId="611860BF" w14:textId="77777777" w:rsidR="003E0F4E" w:rsidRPr="00661CE0" w:rsidRDefault="003E0F4E" w:rsidP="002F61AD">
            <w:pPr>
              <w:suppressAutoHyphens w:val="0"/>
              <w:rPr>
                <w:sz w:val="22"/>
                <w:szCs w:val="22"/>
                <w:lang w:eastAsia="lv-LV"/>
              </w:rPr>
            </w:pPr>
            <w:r w:rsidRPr="00661CE0">
              <w:rPr>
                <w:sz w:val="22"/>
                <w:szCs w:val="22"/>
                <w:lang w:eastAsia="lv-LV"/>
              </w:rPr>
              <w:t>2</w:t>
            </w:r>
          </w:p>
          <w:p w14:paraId="7F445E2B" w14:textId="77777777" w:rsidR="003E0F4E" w:rsidRPr="00661CE0" w:rsidRDefault="003E0F4E" w:rsidP="002F61AD">
            <w:pPr>
              <w:suppressAutoHyphens w:val="0"/>
              <w:rPr>
                <w:sz w:val="22"/>
                <w:szCs w:val="22"/>
                <w:lang w:eastAsia="lv-LV"/>
              </w:rPr>
            </w:pPr>
          </w:p>
        </w:tc>
      </w:tr>
      <w:tr w:rsidR="003E0F4E" w:rsidRPr="00661CE0" w14:paraId="7E45E210" w14:textId="77777777" w:rsidTr="003E0F4E">
        <w:tc>
          <w:tcPr>
            <w:tcW w:w="636" w:type="dxa"/>
          </w:tcPr>
          <w:p w14:paraId="5ACBBA32" w14:textId="77777777" w:rsidR="003E0F4E" w:rsidRPr="00661CE0" w:rsidRDefault="003E0F4E" w:rsidP="002F61AD">
            <w:pPr>
              <w:suppressAutoHyphens w:val="0"/>
              <w:rPr>
                <w:sz w:val="22"/>
                <w:szCs w:val="22"/>
                <w:lang w:eastAsia="lv-LV"/>
              </w:rPr>
            </w:pPr>
            <w:r w:rsidRPr="00661CE0">
              <w:rPr>
                <w:sz w:val="22"/>
                <w:szCs w:val="22"/>
                <w:lang w:eastAsia="lv-LV"/>
              </w:rPr>
              <w:t>12</w:t>
            </w:r>
          </w:p>
        </w:tc>
        <w:tc>
          <w:tcPr>
            <w:tcW w:w="2485" w:type="dxa"/>
          </w:tcPr>
          <w:p w14:paraId="54B2F731" w14:textId="77777777" w:rsidR="003E0F4E" w:rsidRPr="00661CE0" w:rsidRDefault="003E0F4E" w:rsidP="002F61AD">
            <w:pPr>
              <w:suppressAutoHyphens w:val="0"/>
              <w:rPr>
                <w:sz w:val="22"/>
                <w:szCs w:val="22"/>
                <w:lang w:eastAsia="lv-LV"/>
              </w:rPr>
            </w:pPr>
            <w:r w:rsidRPr="00661CE0">
              <w:rPr>
                <w:sz w:val="22"/>
                <w:szCs w:val="22"/>
                <w:lang w:eastAsia="lv-LV"/>
              </w:rPr>
              <w:t>13.pirmsskolas izglītības iestāde</w:t>
            </w:r>
          </w:p>
        </w:tc>
        <w:tc>
          <w:tcPr>
            <w:tcW w:w="2643" w:type="dxa"/>
          </w:tcPr>
          <w:p w14:paraId="70C1E345"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5938D16A" w14:textId="77777777" w:rsidR="003E0F4E" w:rsidRPr="00661CE0" w:rsidRDefault="003E0F4E" w:rsidP="002F61AD">
            <w:pPr>
              <w:suppressAutoHyphens w:val="0"/>
              <w:rPr>
                <w:sz w:val="22"/>
                <w:szCs w:val="22"/>
                <w:lang w:eastAsia="lv-LV"/>
              </w:rPr>
            </w:pPr>
            <w:r w:rsidRPr="00661CE0">
              <w:rPr>
                <w:sz w:val="22"/>
                <w:szCs w:val="22"/>
                <w:lang w:eastAsia="lv-LV"/>
              </w:rPr>
              <w:t>PA4(13A89B)</w:t>
            </w:r>
          </w:p>
          <w:p w14:paraId="73C6B961"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29C2B154" w14:textId="77777777" w:rsidR="003E0F4E" w:rsidRPr="00661CE0" w:rsidRDefault="003E0F4E" w:rsidP="002F61AD">
            <w:pPr>
              <w:suppressAutoHyphens w:val="0"/>
              <w:rPr>
                <w:sz w:val="22"/>
                <w:szCs w:val="22"/>
                <w:lang w:eastAsia="lv-LV"/>
              </w:rPr>
            </w:pPr>
            <w:r w:rsidRPr="00661CE0">
              <w:rPr>
                <w:sz w:val="22"/>
                <w:szCs w:val="22"/>
                <w:lang w:eastAsia="lv-LV"/>
              </w:rPr>
              <w:t>PA6(43A223B)</w:t>
            </w:r>
          </w:p>
          <w:p w14:paraId="2D19BD5B"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4F821DBB" w14:textId="77777777" w:rsidR="003E0F4E" w:rsidRPr="00661CE0" w:rsidRDefault="003E0F4E" w:rsidP="002F61AD">
            <w:pPr>
              <w:suppressAutoHyphens w:val="0"/>
              <w:rPr>
                <w:sz w:val="22"/>
                <w:szCs w:val="22"/>
                <w:lang w:eastAsia="lv-LV"/>
              </w:rPr>
            </w:pPr>
            <w:r w:rsidRPr="00661CE0">
              <w:rPr>
                <w:sz w:val="22"/>
                <w:szCs w:val="22"/>
                <w:lang w:eastAsia="lv-LV"/>
              </w:rPr>
              <w:t>PA6(34A183B)</w:t>
            </w:r>
          </w:p>
          <w:p w14:paraId="4DBB6853"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299E0661" w14:textId="77777777" w:rsidR="003E0F4E" w:rsidRPr="00661CE0" w:rsidRDefault="003E0F4E" w:rsidP="002F61AD">
            <w:pPr>
              <w:suppressAutoHyphens w:val="0"/>
              <w:rPr>
                <w:sz w:val="22"/>
                <w:szCs w:val="22"/>
                <w:lang w:eastAsia="lv-LV"/>
              </w:rPr>
            </w:pPr>
            <w:r w:rsidRPr="00661CE0">
              <w:rPr>
                <w:sz w:val="22"/>
                <w:szCs w:val="22"/>
                <w:lang w:eastAsia="lv-LV"/>
              </w:rPr>
              <w:t>PA6(21A113B)</w:t>
            </w:r>
          </w:p>
        </w:tc>
        <w:tc>
          <w:tcPr>
            <w:tcW w:w="1384" w:type="dxa"/>
          </w:tcPr>
          <w:p w14:paraId="2E6782FE"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7F745250" w14:textId="77777777" w:rsidR="003E0F4E" w:rsidRPr="00661CE0" w:rsidRDefault="003E0F4E" w:rsidP="002F61AD">
            <w:pPr>
              <w:suppressAutoHyphens w:val="0"/>
              <w:rPr>
                <w:sz w:val="22"/>
                <w:szCs w:val="22"/>
                <w:lang w:eastAsia="lv-LV"/>
              </w:rPr>
            </w:pPr>
          </w:p>
        </w:tc>
        <w:tc>
          <w:tcPr>
            <w:tcW w:w="1027" w:type="dxa"/>
          </w:tcPr>
          <w:p w14:paraId="54191640" w14:textId="2307DB49" w:rsidR="003E0F4E" w:rsidRPr="00661CE0" w:rsidRDefault="003E0F4E" w:rsidP="002F61AD">
            <w:pPr>
              <w:suppressAutoHyphens w:val="0"/>
              <w:rPr>
                <w:sz w:val="22"/>
                <w:szCs w:val="22"/>
                <w:lang w:eastAsia="lv-LV"/>
              </w:rPr>
            </w:pPr>
            <w:r w:rsidRPr="00661CE0">
              <w:rPr>
                <w:sz w:val="22"/>
                <w:szCs w:val="22"/>
                <w:lang w:eastAsia="lv-LV"/>
              </w:rPr>
              <w:t>4</w:t>
            </w:r>
          </w:p>
          <w:p w14:paraId="61777621" w14:textId="77777777" w:rsidR="003E0F4E" w:rsidRPr="00661CE0" w:rsidRDefault="003E0F4E" w:rsidP="002F61AD">
            <w:pPr>
              <w:suppressAutoHyphens w:val="0"/>
              <w:rPr>
                <w:sz w:val="22"/>
                <w:szCs w:val="22"/>
                <w:lang w:eastAsia="lv-LV"/>
              </w:rPr>
            </w:pPr>
          </w:p>
          <w:p w14:paraId="5CA2A2A7" w14:textId="77777777" w:rsidR="003E0F4E" w:rsidRPr="00661CE0" w:rsidRDefault="003E0F4E" w:rsidP="002F61AD">
            <w:pPr>
              <w:suppressAutoHyphens w:val="0"/>
              <w:rPr>
                <w:sz w:val="22"/>
                <w:szCs w:val="22"/>
                <w:lang w:eastAsia="lv-LV"/>
              </w:rPr>
            </w:pPr>
            <w:r w:rsidRPr="00661CE0">
              <w:rPr>
                <w:sz w:val="22"/>
                <w:szCs w:val="22"/>
                <w:lang w:eastAsia="lv-LV"/>
              </w:rPr>
              <w:t>5</w:t>
            </w:r>
          </w:p>
          <w:p w14:paraId="6646D21B" w14:textId="77777777" w:rsidR="003E0F4E" w:rsidRPr="00661CE0" w:rsidRDefault="003E0F4E" w:rsidP="002F61AD">
            <w:pPr>
              <w:suppressAutoHyphens w:val="0"/>
              <w:rPr>
                <w:sz w:val="22"/>
                <w:szCs w:val="22"/>
                <w:lang w:eastAsia="lv-LV"/>
              </w:rPr>
            </w:pPr>
          </w:p>
          <w:p w14:paraId="45F75629" w14:textId="77777777" w:rsidR="003E0F4E" w:rsidRPr="00661CE0" w:rsidRDefault="003E0F4E" w:rsidP="002F61AD">
            <w:pPr>
              <w:suppressAutoHyphens w:val="0"/>
              <w:rPr>
                <w:sz w:val="22"/>
                <w:szCs w:val="22"/>
                <w:lang w:eastAsia="lv-LV"/>
              </w:rPr>
            </w:pPr>
            <w:r w:rsidRPr="00661CE0">
              <w:rPr>
                <w:sz w:val="22"/>
                <w:szCs w:val="22"/>
                <w:lang w:eastAsia="lv-LV"/>
              </w:rPr>
              <w:t>3</w:t>
            </w:r>
          </w:p>
          <w:p w14:paraId="3CB14281" w14:textId="77777777" w:rsidR="003E0F4E" w:rsidRPr="00661CE0" w:rsidRDefault="003E0F4E" w:rsidP="002F61AD">
            <w:pPr>
              <w:suppressAutoHyphens w:val="0"/>
              <w:rPr>
                <w:sz w:val="22"/>
                <w:szCs w:val="22"/>
                <w:lang w:eastAsia="lv-LV"/>
              </w:rPr>
            </w:pPr>
          </w:p>
          <w:p w14:paraId="77512002" w14:textId="77777777" w:rsidR="003E0F4E" w:rsidRPr="00661CE0" w:rsidRDefault="003E0F4E" w:rsidP="002F61AD">
            <w:pPr>
              <w:suppressAutoHyphens w:val="0"/>
              <w:rPr>
                <w:sz w:val="22"/>
                <w:szCs w:val="22"/>
                <w:lang w:eastAsia="lv-LV"/>
              </w:rPr>
            </w:pPr>
            <w:r w:rsidRPr="00661CE0">
              <w:rPr>
                <w:sz w:val="22"/>
                <w:szCs w:val="22"/>
                <w:lang w:eastAsia="lv-LV"/>
              </w:rPr>
              <w:t>2</w:t>
            </w:r>
          </w:p>
        </w:tc>
      </w:tr>
      <w:tr w:rsidR="003E0F4E" w:rsidRPr="00661CE0" w14:paraId="1978E04C" w14:textId="77777777" w:rsidTr="003E0F4E">
        <w:tc>
          <w:tcPr>
            <w:tcW w:w="636" w:type="dxa"/>
          </w:tcPr>
          <w:p w14:paraId="59FE6B09" w14:textId="77777777" w:rsidR="003E0F4E" w:rsidRPr="00661CE0" w:rsidRDefault="003E0F4E" w:rsidP="002F61AD">
            <w:pPr>
              <w:suppressAutoHyphens w:val="0"/>
              <w:rPr>
                <w:sz w:val="22"/>
                <w:szCs w:val="22"/>
                <w:lang w:eastAsia="lv-LV"/>
              </w:rPr>
            </w:pPr>
            <w:r w:rsidRPr="00661CE0">
              <w:rPr>
                <w:sz w:val="22"/>
                <w:szCs w:val="22"/>
                <w:lang w:eastAsia="lv-LV"/>
              </w:rPr>
              <w:t>13</w:t>
            </w:r>
          </w:p>
        </w:tc>
        <w:tc>
          <w:tcPr>
            <w:tcW w:w="2485" w:type="dxa"/>
          </w:tcPr>
          <w:p w14:paraId="105D0F6A" w14:textId="77777777" w:rsidR="003E0F4E" w:rsidRPr="00661CE0" w:rsidRDefault="003E0F4E" w:rsidP="002F61AD">
            <w:pPr>
              <w:suppressAutoHyphens w:val="0"/>
              <w:rPr>
                <w:sz w:val="22"/>
                <w:szCs w:val="22"/>
                <w:lang w:eastAsia="en-US"/>
              </w:rPr>
            </w:pPr>
            <w:r w:rsidRPr="00661CE0">
              <w:rPr>
                <w:sz w:val="22"/>
                <w:szCs w:val="22"/>
                <w:lang w:eastAsia="en-US"/>
              </w:rPr>
              <w:t>14.pirmsskolas izglītības iestāde</w:t>
            </w:r>
          </w:p>
        </w:tc>
        <w:tc>
          <w:tcPr>
            <w:tcW w:w="2643" w:type="dxa"/>
          </w:tcPr>
          <w:p w14:paraId="72438CCB" w14:textId="5A5268B3" w:rsidR="003E0F4E" w:rsidRPr="00661CE0" w:rsidRDefault="003E0F4E" w:rsidP="002F61AD">
            <w:pPr>
              <w:suppressAutoHyphens w:val="0"/>
              <w:rPr>
                <w:sz w:val="22"/>
                <w:szCs w:val="22"/>
                <w:lang w:eastAsia="en-US"/>
              </w:rPr>
            </w:pPr>
            <w:r w:rsidRPr="00661CE0">
              <w:rPr>
                <w:sz w:val="22"/>
                <w:szCs w:val="22"/>
                <w:lang w:eastAsia="en-US"/>
              </w:rPr>
              <w:t>Ugu</w:t>
            </w:r>
            <w:r>
              <w:rPr>
                <w:sz w:val="22"/>
                <w:szCs w:val="22"/>
                <w:lang w:eastAsia="en-US"/>
              </w:rPr>
              <w:t>nsdzēsības aparāts PA6(43A233B)</w:t>
            </w:r>
          </w:p>
        </w:tc>
        <w:tc>
          <w:tcPr>
            <w:tcW w:w="1384" w:type="dxa"/>
          </w:tcPr>
          <w:p w14:paraId="247D2ED9" w14:textId="77777777" w:rsidR="003E0F4E" w:rsidRPr="00661CE0" w:rsidRDefault="003E0F4E" w:rsidP="002F61AD">
            <w:pPr>
              <w:suppressAutoHyphens w:val="0"/>
              <w:rPr>
                <w:sz w:val="22"/>
                <w:szCs w:val="22"/>
                <w:lang w:eastAsia="en-US"/>
              </w:rPr>
            </w:pPr>
            <w:r w:rsidRPr="00661CE0">
              <w:rPr>
                <w:sz w:val="22"/>
                <w:szCs w:val="22"/>
                <w:lang w:eastAsia="en-US"/>
              </w:rPr>
              <w:t>gab.</w:t>
            </w:r>
          </w:p>
        </w:tc>
        <w:tc>
          <w:tcPr>
            <w:tcW w:w="886" w:type="dxa"/>
          </w:tcPr>
          <w:p w14:paraId="47F0C063" w14:textId="77777777" w:rsidR="003E0F4E" w:rsidRPr="00661CE0" w:rsidRDefault="003E0F4E" w:rsidP="002F61AD">
            <w:pPr>
              <w:suppressAutoHyphens w:val="0"/>
              <w:rPr>
                <w:sz w:val="22"/>
                <w:szCs w:val="22"/>
                <w:lang w:eastAsia="en-US"/>
              </w:rPr>
            </w:pPr>
          </w:p>
        </w:tc>
        <w:tc>
          <w:tcPr>
            <w:tcW w:w="1027" w:type="dxa"/>
          </w:tcPr>
          <w:p w14:paraId="717B1245" w14:textId="2C86BC40" w:rsidR="003E0F4E" w:rsidRPr="00661CE0" w:rsidRDefault="003E0F4E" w:rsidP="002F61AD">
            <w:pPr>
              <w:suppressAutoHyphens w:val="0"/>
              <w:rPr>
                <w:sz w:val="22"/>
                <w:szCs w:val="22"/>
                <w:lang w:eastAsia="en-US"/>
              </w:rPr>
            </w:pPr>
            <w:r w:rsidRPr="00661CE0">
              <w:rPr>
                <w:sz w:val="22"/>
                <w:szCs w:val="22"/>
                <w:lang w:eastAsia="en-US"/>
              </w:rPr>
              <w:t>18</w:t>
            </w:r>
          </w:p>
        </w:tc>
      </w:tr>
      <w:tr w:rsidR="003E0F4E" w:rsidRPr="00661CE0" w14:paraId="429F884F" w14:textId="77777777" w:rsidTr="003E0F4E">
        <w:tc>
          <w:tcPr>
            <w:tcW w:w="636" w:type="dxa"/>
          </w:tcPr>
          <w:p w14:paraId="4D418792" w14:textId="77777777" w:rsidR="003E0F4E" w:rsidRPr="00661CE0" w:rsidRDefault="003E0F4E" w:rsidP="002F61AD">
            <w:pPr>
              <w:suppressAutoHyphens w:val="0"/>
              <w:rPr>
                <w:sz w:val="22"/>
                <w:szCs w:val="22"/>
                <w:lang w:eastAsia="lv-LV"/>
              </w:rPr>
            </w:pPr>
            <w:r w:rsidRPr="00661CE0">
              <w:rPr>
                <w:sz w:val="22"/>
                <w:szCs w:val="22"/>
                <w:lang w:eastAsia="lv-LV"/>
              </w:rPr>
              <w:t>14</w:t>
            </w:r>
          </w:p>
        </w:tc>
        <w:tc>
          <w:tcPr>
            <w:tcW w:w="2485" w:type="dxa"/>
          </w:tcPr>
          <w:p w14:paraId="65FABC36" w14:textId="77777777" w:rsidR="003E0F4E" w:rsidRPr="00661CE0" w:rsidRDefault="003E0F4E" w:rsidP="002F61AD">
            <w:pPr>
              <w:suppressAutoHyphens w:val="0"/>
              <w:rPr>
                <w:sz w:val="22"/>
                <w:szCs w:val="22"/>
                <w:lang w:eastAsia="lv-LV"/>
              </w:rPr>
            </w:pPr>
            <w:r w:rsidRPr="00661CE0">
              <w:rPr>
                <w:sz w:val="22"/>
                <w:szCs w:val="22"/>
                <w:lang w:eastAsia="lv-LV"/>
              </w:rPr>
              <w:t>15. speciālā pirmsskolas izglītības iestāde</w:t>
            </w:r>
          </w:p>
        </w:tc>
        <w:tc>
          <w:tcPr>
            <w:tcW w:w="2643" w:type="dxa"/>
          </w:tcPr>
          <w:p w14:paraId="5F134B17"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39A976D7" w14:textId="4E5A5F3A" w:rsidR="003E0F4E" w:rsidRPr="00661CE0" w:rsidRDefault="003E0F4E" w:rsidP="002F61AD">
            <w:pPr>
              <w:suppressAutoHyphens w:val="0"/>
              <w:rPr>
                <w:sz w:val="22"/>
                <w:szCs w:val="22"/>
                <w:lang w:eastAsia="lv-LV"/>
              </w:rPr>
            </w:pPr>
            <w:r>
              <w:rPr>
                <w:sz w:val="22"/>
                <w:szCs w:val="22"/>
                <w:lang w:eastAsia="lv-LV"/>
              </w:rPr>
              <w:t>PA6(21A113B)</w:t>
            </w:r>
          </w:p>
        </w:tc>
        <w:tc>
          <w:tcPr>
            <w:tcW w:w="1384" w:type="dxa"/>
          </w:tcPr>
          <w:p w14:paraId="3540DBCB"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08B63220" w14:textId="77777777" w:rsidR="003E0F4E" w:rsidRPr="00661CE0" w:rsidRDefault="003E0F4E" w:rsidP="002F61AD">
            <w:pPr>
              <w:suppressAutoHyphens w:val="0"/>
              <w:rPr>
                <w:sz w:val="22"/>
                <w:szCs w:val="22"/>
                <w:lang w:eastAsia="lv-LV"/>
              </w:rPr>
            </w:pPr>
          </w:p>
        </w:tc>
        <w:tc>
          <w:tcPr>
            <w:tcW w:w="1027" w:type="dxa"/>
          </w:tcPr>
          <w:p w14:paraId="143CC261" w14:textId="7A116755" w:rsidR="003E0F4E" w:rsidRPr="00661CE0" w:rsidRDefault="003E0F4E" w:rsidP="002F61AD">
            <w:pPr>
              <w:suppressAutoHyphens w:val="0"/>
              <w:rPr>
                <w:sz w:val="22"/>
                <w:szCs w:val="22"/>
                <w:lang w:eastAsia="lv-LV"/>
              </w:rPr>
            </w:pPr>
            <w:r w:rsidRPr="00661CE0">
              <w:rPr>
                <w:sz w:val="22"/>
                <w:szCs w:val="22"/>
                <w:lang w:eastAsia="lv-LV"/>
              </w:rPr>
              <w:t>10</w:t>
            </w:r>
          </w:p>
          <w:p w14:paraId="5FA47168" w14:textId="77777777" w:rsidR="003E0F4E" w:rsidRPr="00661CE0" w:rsidRDefault="003E0F4E" w:rsidP="002F61AD">
            <w:pPr>
              <w:suppressAutoHyphens w:val="0"/>
              <w:rPr>
                <w:sz w:val="22"/>
                <w:szCs w:val="22"/>
                <w:lang w:eastAsia="lv-LV"/>
              </w:rPr>
            </w:pPr>
          </w:p>
        </w:tc>
      </w:tr>
      <w:tr w:rsidR="003E0F4E" w:rsidRPr="00661CE0" w14:paraId="6F98A427" w14:textId="77777777" w:rsidTr="003E0F4E">
        <w:tc>
          <w:tcPr>
            <w:tcW w:w="636" w:type="dxa"/>
          </w:tcPr>
          <w:p w14:paraId="7D3D1D41" w14:textId="77777777" w:rsidR="003E0F4E" w:rsidRPr="00661CE0" w:rsidRDefault="003E0F4E" w:rsidP="002F61AD">
            <w:pPr>
              <w:suppressAutoHyphens w:val="0"/>
              <w:rPr>
                <w:sz w:val="22"/>
                <w:szCs w:val="22"/>
                <w:lang w:eastAsia="lv-LV"/>
              </w:rPr>
            </w:pPr>
            <w:r w:rsidRPr="00661CE0">
              <w:rPr>
                <w:sz w:val="22"/>
                <w:szCs w:val="22"/>
                <w:lang w:eastAsia="lv-LV"/>
              </w:rPr>
              <w:t>15</w:t>
            </w:r>
          </w:p>
        </w:tc>
        <w:tc>
          <w:tcPr>
            <w:tcW w:w="2485" w:type="dxa"/>
          </w:tcPr>
          <w:p w14:paraId="2C984FA9" w14:textId="77777777" w:rsidR="003E0F4E" w:rsidRPr="00661CE0" w:rsidRDefault="003E0F4E" w:rsidP="002F61AD">
            <w:pPr>
              <w:suppressAutoHyphens w:val="0"/>
              <w:rPr>
                <w:sz w:val="22"/>
                <w:szCs w:val="22"/>
                <w:lang w:eastAsia="lv-LV"/>
              </w:rPr>
            </w:pPr>
            <w:r w:rsidRPr="00661CE0">
              <w:rPr>
                <w:sz w:val="22"/>
                <w:szCs w:val="22"/>
                <w:lang w:eastAsia="lv-LV"/>
              </w:rPr>
              <w:t>17.pirmsskolas izglītības iestāde</w:t>
            </w:r>
          </w:p>
        </w:tc>
        <w:tc>
          <w:tcPr>
            <w:tcW w:w="2643" w:type="dxa"/>
          </w:tcPr>
          <w:p w14:paraId="6A34C269" w14:textId="77777777" w:rsidR="003E0F4E" w:rsidRPr="00661CE0" w:rsidRDefault="003E0F4E" w:rsidP="002F61AD">
            <w:pPr>
              <w:suppressAutoHyphens w:val="0"/>
              <w:rPr>
                <w:sz w:val="22"/>
                <w:szCs w:val="22"/>
                <w:lang w:eastAsia="lv-LV"/>
              </w:rPr>
            </w:pPr>
            <w:r w:rsidRPr="00661CE0">
              <w:rPr>
                <w:sz w:val="22"/>
                <w:szCs w:val="22"/>
                <w:lang w:eastAsia="lv-LV"/>
              </w:rPr>
              <w:t>Ugunsdzēsības aparāts PA6(43A223B)</w:t>
            </w:r>
          </w:p>
          <w:p w14:paraId="051322F2"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4A304780" w14:textId="77777777" w:rsidR="003E0F4E" w:rsidRPr="00661CE0" w:rsidRDefault="003E0F4E" w:rsidP="002F61AD">
            <w:pPr>
              <w:suppressAutoHyphens w:val="0"/>
              <w:rPr>
                <w:sz w:val="22"/>
                <w:szCs w:val="22"/>
                <w:lang w:eastAsia="lv-LV"/>
              </w:rPr>
            </w:pPr>
            <w:r w:rsidRPr="00661CE0">
              <w:rPr>
                <w:sz w:val="22"/>
                <w:szCs w:val="22"/>
                <w:lang w:eastAsia="lv-LV"/>
              </w:rPr>
              <w:t>(ogļskābā gāze 2.kg.)</w:t>
            </w:r>
          </w:p>
          <w:p w14:paraId="1328AED3" w14:textId="19F7F7A9" w:rsidR="003E0F4E" w:rsidRPr="00661CE0" w:rsidRDefault="003E0F4E" w:rsidP="002F61AD">
            <w:pPr>
              <w:suppressAutoHyphens w:val="0"/>
              <w:rPr>
                <w:sz w:val="22"/>
                <w:szCs w:val="22"/>
                <w:lang w:eastAsia="lv-LV"/>
              </w:rPr>
            </w:pPr>
            <w:r>
              <w:rPr>
                <w:sz w:val="22"/>
                <w:szCs w:val="22"/>
                <w:lang w:eastAsia="lv-LV"/>
              </w:rPr>
              <w:t>Elektivitātes klases 34B</w:t>
            </w:r>
          </w:p>
        </w:tc>
        <w:tc>
          <w:tcPr>
            <w:tcW w:w="1384" w:type="dxa"/>
          </w:tcPr>
          <w:p w14:paraId="1AC797CA"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31FAD395" w14:textId="77777777" w:rsidR="003E0F4E" w:rsidRPr="00661CE0" w:rsidRDefault="003E0F4E" w:rsidP="002F61AD">
            <w:pPr>
              <w:suppressAutoHyphens w:val="0"/>
              <w:rPr>
                <w:sz w:val="22"/>
                <w:szCs w:val="22"/>
                <w:lang w:eastAsia="lv-LV"/>
              </w:rPr>
            </w:pPr>
          </w:p>
        </w:tc>
        <w:tc>
          <w:tcPr>
            <w:tcW w:w="1027" w:type="dxa"/>
          </w:tcPr>
          <w:p w14:paraId="7616F0A1" w14:textId="50ADAE0C" w:rsidR="003E0F4E" w:rsidRPr="00661CE0" w:rsidRDefault="003E0F4E" w:rsidP="002F61AD">
            <w:pPr>
              <w:suppressAutoHyphens w:val="0"/>
              <w:rPr>
                <w:sz w:val="22"/>
                <w:szCs w:val="22"/>
                <w:lang w:eastAsia="lv-LV"/>
              </w:rPr>
            </w:pPr>
            <w:r w:rsidRPr="00661CE0">
              <w:rPr>
                <w:sz w:val="22"/>
                <w:szCs w:val="22"/>
                <w:lang w:eastAsia="lv-LV"/>
              </w:rPr>
              <w:t>11</w:t>
            </w:r>
          </w:p>
          <w:p w14:paraId="691A3EEE" w14:textId="77777777" w:rsidR="003E0F4E" w:rsidRPr="00661CE0" w:rsidRDefault="003E0F4E" w:rsidP="002F61AD">
            <w:pPr>
              <w:suppressAutoHyphens w:val="0"/>
              <w:rPr>
                <w:sz w:val="22"/>
                <w:szCs w:val="22"/>
                <w:lang w:eastAsia="lv-LV"/>
              </w:rPr>
            </w:pPr>
          </w:p>
          <w:p w14:paraId="5AF54C80" w14:textId="77777777" w:rsidR="003E0F4E" w:rsidRPr="00661CE0" w:rsidRDefault="003E0F4E" w:rsidP="002F61AD">
            <w:pPr>
              <w:suppressAutoHyphens w:val="0"/>
              <w:rPr>
                <w:sz w:val="22"/>
                <w:szCs w:val="22"/>
                <w:lang w:eastAsia="lv-LV"/>
              </w:rPr>
            </w:pPr>
          </w:p>
          <w:p w14:paraId="0F84AAC9" w14:textId="77777777" w:rsidR="003E0F4E" w:rsidRPr="00661CE0" w:rsidRDefault="003E0F4E" w:rsidP="002F61AD">
            <w:pPr>
              <w:suppressAutoHyphens w:val="0"/>
              <w:rPr>
                <w:sz w:val="22"/>
                <w:szCs w:val="22"/>
                <w:lang w:eastAsia="lv-LV"/>
              </w:rPr>
            </w:pPr>
            <w:r w:rsidRPr="00661CE0">
              <w:rPr>
                <w:sz w:val="22"/>
                <w:szCs w:val="22"/>
                <w:lang w:eastAsia="lv-LV"/>
              </w:rPr>
              <w:t>2</w:t>
            </w:r>
          </w:p>
        </w:tc>
      </w:tr>
      <w:tr w:rsidR="003E0F4E" w:rsidRPr="00661CE0" w14:paraId="3DF9FCA9" w14:textId="77777777" w:rsidTr="003E0F4E">
        <w:tc>
          <w:tcPr>
            <w:tcW w:w="636" w:type="dxa"/>
          </w:tcPr>
          <w:p w14:paraId="4DDE62C7" w14:textId="77777777" w:rsidR="003E0F4E" w:rsidRPr="00661CE0" w:rsidRDefault="003E0F4E" w:rsidP="002F61AD">
            <w:pPr>
              <w:suppressAutoHyphens w:val="0"/>
              <w:rPr>
                <w:sz w:val="22"/>
                <w:szCs w:val="22"/>
                <w:lang w:eastAsia="lv-LV"/>
              </w:rPr>
            </w:pPr>
            <w:r w:rsidRPr="00661CE0">
              <w:rPr>
                <w:sz w:val="22"/>
                <w:szCs w:val="22"/>
                <w:lang w:eastAsia="lv-LV"/>
              </w:rPr>
              <w:t>16</w:t>
            </w:r>
          </w:p>
        </w:tc>
        <w:tc>
          <w:tcPr>
            <w:tcW w:w="2485" w:type="dxa"/>
          </w:tcPr>
          <w:p w14:paraId="67805ACF" w14:textId="77777777" w:rsidR="003E0F4E" w:rsidRPr="00661CE0" w:rsidRDefault="003E0F4E" w:rsidP="002F61AD">
            <w:pPr>
              <w:suppressAutoHyphens w:val="0"/>
              <w:rPr>
                <w:sz w:val="22"/>
                <w:szCs w:val="22"/>
                <w:lang w:eastAsia="lv-LV"/>
              </w:rPr>
            </w:pPr>
            <w:r w:rsidRPr="00661CE0">
              <w:rPr>
                <w:sz w:val="22"/>
                <w:szCs w:val="22"/>
                <w:lang w:eastAsia="lv-LV"/>
              </w:rPr>
              <w:t>18.pirmsskolas izglītības iestāde</w:t>
            </w:r>
          </w:p>
        </w:tc>
        <w:tc>
          <w:tcPr>
            <w:tcW w:w="2643" w:type="dxa"/>
          </w:tcPr>
          <w:p w14:paraId="2E9AE165" w14:textId="16000622" w:rsidR="003E0F4E" w:rsidRPr="00661CE0" w:rsidRDefault="003E0F4E" w:rsidP="002F61AD">
            <w:pPr>
              <w:suppressAutoHyphens w:val="0"/>
              <w:rPr>
                <w:sz w:val="22"/>
                <w:szCs w:val="22"/>
                <w:lang w:eastAsia="en-US"/>
              </w:rPr>
            </w:pPr>
            <w:r w:rsidRPr="00661CE0">
              <w:rPr>
                <w:sz w:val="22"/>
                <w:szCs w:val="22"/>
                <w:lang w:eastAsia="en-US"/>
              </w:rPr>
              <w:t>Ugu</w:t>
            </w:r>
            <w:r>
              <w:rPr>
                <w:sz w:val="22"/>
                <w:szCs w:val="22"/>
                <w:lang w:eastAsia="en-US"/>
              </w:rPr>
              <w:t>nsdzēsības aparāts PA6(27A183B)</w:t>
            </w:r>
          </w:p>
        </w:tc>
        <w:tc>
          <w:tcPr>
            <w:tcW w:w="1384" w:type="dxa"/>
          </w:tcPr>
          <w:p w14:paraId="06C5A23B" w14:textId="77777777" w:rsidR="003E0F4E" w:rsidRPr="00661CE0" w:rsidRDefault="003E0F4E" w:rsidP="002F61AD">
            <w:pPr>
              <w:suppressAutoHyphens w:val="0"/>
              <w:rPr>
                <w:sz w:val="22"/>
                <w:szCs w:val="22"/>
                <w:lang w:eastAsia="en-US"/>
              </w:rPr>
            </w:pPr>
            <w:r w:rsidRPr="00661CE0">
              <w:rPr>
                <w:sz w:val="22"/>
                <w:szCs w:val="22"/>
                <w:lang w:eastAsia="en-US"/>
              </w:rPr>
              <w:t>gab.</w:t>
            </w:r>
          </w:p>
        </w:tc>
        <w:tc>
          <w:tcPr>
            <w:tcW w:w="886" w:type="dxa"/>
          </w:tcPr>
          <w:p w14:paraId="07C8867F" w14:textId="77777777" w:rsidR="003E0F4E" w:rsidRPr="00661CE0" w:rsidRDefault="003E0F4E" w:rsidP="002F61AD">
            <w:pPr>
              <w:suppressAutoHyphens w:val="0"/>
              <w:rPr>
                <w:sz w:val="22"/>
                <w:szCs w:val="22"/>
                <w:lang w:eastAsia="en-US"/>
              </w:rPr>
            </w:pPr>
          </w:p>
        </w:tc>
        <w:tc>
          <w:tcPr>
            <w:tcW w:w="1027" w:type="dxa"/>
          </w:tcPr>
          <w:p w14:paraId="66ED704C" w14:textId="7E93D111" w:rsidR="003E0F4E" w:rsidRPr="00661CE0" w:rsidRDefault="003E0F4E" w:rsidP="002F61AD">
            <w:pPr>
              <w:suppressAutoHyphens w:val="0"/>
              <w:rPr>
                <w:sz w:val="22"/>
                <w:szCs w:val="22"/>
                <w:lang w:eastAsia="en-US"/>
              </w:rPr>
            </w:pPr>
            <w:r w:rsidRPr="00661CE0">
              <w:rPr>
                <w:sz w:val="22"/>
                <w:szCs w:val="22"/>
                <w:lang w:eastAsia="en-US"/>
              </w:rPr>
              <w:t>12</w:t>
            </w:r>
          </w:p>
        </w:tc>
      </w:tr>
      <w:tr w:rsidR="003E0F4E" w:rsidRPr="00661CE0" w14:paraId="50387F34" w14:textId="77777777" w:rsidTr="003E0F4E">
        <w:tc>
          <w:tcPr>
            <w:tcW w:w="636" w:type="dxa"/>
          </w:tcPr>
          <w:p w14:paraId="3A5EAC32" w14:textId="77777777" w:rsidR="003E0F4E" w:rsidRPr="00661CE0" w:rsidRDefault="003E0F4E" w:rsidP="002F61AD">
            <w:pPr>
              <w:suppressAutoHyphens w:val="0"/>
              <w:rPr>
                <w:sz w:val="22"/>
                <w:szCs w:val="22"/>
                <w:lang w:eastAsia="lv-LV"/>
              </w:rPr>
            </w:pPr>
            <w:r w:rsidRPr="00661CE0">
              <w:rPr>
                <w:sz w:val="22"/>
                <w:szCs w:val="22"/>
                <w:lang w:eastAsia="lv-LV"/>
              </w:rPr>
              <w:t>17</w:t>
            </w:r>
          </w:p>
        </w:tc>
        <w:tc>
          <w:tcPr>
            <w:tcW w:w="2485" w:type="dxa"/>
          </w:tcPr>
          <w:p w14:paraId="5D00DAF8" w14:textId="77777777" w:rsidR="003E0F4E" w:rsidRPr="00661CE0" w:rsidRDefault="003E0F4E" w:rsidP="002F61AD">
            <w:pPr>
              <w:suppressAutoHyphens w:val="0"/>
              <w:rPr>
                <w:sz w:val="22"/>
                <w:szCs w:val="22"/>
                <w:lang w:eastAsia="en-US"/>
              </w:rPr>
            </w:pPr>
            <w:r w:rsidRPr="00661CE0">
              <w:rPr>
                <w:sz w:val="22"/>
                <w:szCs w:val="22"/>
                <w:lang w:eastAsia="en-US"/>
              </w:rPr>
              <w:t>20.pirmsskolas izglītības iestāde</w:t>
            </w:r>
          </w:p>
          <w:p w14:paraId="04DD5003" w14:textId="77777777" w:rsidR="003E0F4E" w:rsidRPr="00661CE0" w:rsidRDefault="003E0F4E" w:rsidP="002F61AD">
            <w:pPr>
              <w:suppressAutoHyphens w:val="0"/>
              <w:rPr>
                <w:sz w:val="22"/>
                <w:szCs w:val="22"/>
                <w:lang w:eastAsia="en-US"/>
              </w:rPr>
            </w:pPr>
          </w:p>
          <w:p w14:paraId="3953367E" w14:textId="77777777" w:rsidR="003E0F4E" w:rsidRPr="00661CE0" w:rsidRDefault="003E0F4E" w:rsidP="002F61AD">
            <w:pPr>
              <w:suppressAutoHyphens w:val="0"/>
              <w:rPr>
                <w:sz w:val="22"/>
                <w:szCs w:val="22"/>
                <w:lang w:eastAsia="en-US"/>
              </w:rPr>
            </w:pPr>
          </w:p>
          <w:p w14:paraId="485E4A7A" w14:textId="77777777" w:rsidR="003E0F4E" w:rsidRPr="00661CE0" w:rsidRDefault="003E0F4E" w:rsidP="002F61AD">
            <w:pPr>
              <w:suppressAutoHyphens w:val="0"/>
              <w:rPr>
                <w:sz w:val="22"/>
                <w:szCs w:val="22"/>
                <w:lang w:eastAsia="en-US"/>
              </w:rPr>
            </w:pPr>
          </w:p>
          <w:p w14:paraId="39A5443B" w14:textId="77777777" w:rsidR="003E0F4E" w:rsidRPr="00661CE0" w:rsidRDefault="003E0F4E" w:rsidP="002F61AD">
            <w:pPr>
              <w:suppressAutoHyphens w:val="0"/>
              <w:rPr>
                <w:sz w:val="22"/>
                <w:szCs w:val="22"/>
                <w:lang w:eastAsia="en-US"/>
              </w:rPr>
            </w:pPr>
          </w:p>
        </w:tc>
        <w:tc>
          <w:tcPr>
            <w:tcW w:w="2643" w:type="dxa"/>
          </w:tcPr>
          <w:p w14:paraId="14375AB6" w14:textId="77777777" w:rsidR="003E0F4E" w:rsidRPr="00661CE0" w:rsidRDefault="003E0F4E" w:rsidP="002F61AD">
            <w:pPr>
              <w:suppressAutoHyphens w:val="0"/>
              <w:rPr>
                <w:sz w:val="22"/>
                <w:szCs w:val="22"/>
                <w:lang w:eastAsia="en-US"/>
              </w:rPr>
            </w:pPr>
            <w:r w:rsidRPr="00661CE0">
              <w:rPr>
                <w:sz w:val="22"/>
                <w:szCs w:val="22"/>
                <w:lang w:eastAsia="en-US"/>
              </w:rPr>
              <w:t>Ugunsdzēsības aparāts PA6(21A113B)</w:t>
            </w:r>
          </w:p>
          <w:p w14:paraId="2A9FB257" w14:textId="77777777" w:rsidR="003E0F4E" w:rsidRPr="00661CE0" w:rsidRDefault="003E0F4E" w:rsidP="002F61AD">
            <w:pPr>
              <w:suppressAutoHyphens w:val="0"/>
              <w:rPr>
                <w:sz w:val="22"/>
                <w:szCs w:val="22"/>
                <w:lang w:eastAsia="en-US"/>
              </w:rPr>
            </w:pPr>
            <w:r w:rsidRPr="00661CE0">
              <w:rPr>
                <w:sz w:val="22"/>
                <w:szCs w:val="22"/>
                <w:lang w:eastAsia="en-US"/>
              </w:rPr>
              <w:t>Ugunsdzēsības aparāts</w:t>
            </w:r>
          </w:p>
          <w:p w14:paraId="4B896C40" w14:textId="77777777" w:rsidR="003E0F4E" w:rsidRPr="00661CE0" w:rsidRDefault="003E0F4E" w:rsidP="002F61AD">
            <w:pPr>
              <w:suppressAutoHyphens w:val="0"/>
              <w:rPr>
                <w:sz w:val="22"/>
                <w:szCs w:val="22"/>
                <w:lang w:eastAsia="en-US"/>
              </w:rPr>
            </w:pPr>
            <w:r w:rsidRPr="00661CE0">
              <w:rPr>
                <w:sz w:val="22"/>
                <w:szCs w:val="22"/>
                <w:lang w:eastAsia="en-US"/>
              </w:rPr>
              <w:t>(ogļskābā gāze 2.kg.)</w:t>
            </w:r>
          </w:p>
          <w:p w14:paraId="720AB960" w14:textId="77777777" w:rsidR="003E0F4E" w:rsidRPr="00661CE0" w:rsidRDefault="003E0F4E" w:rsidP="002F61AD">
            <w:pPr>
              <w:suppressAutoHyphens w:val="0"/>
              <w:rPr>
                <w:sz w:val="22"/>
                <w:szCs w:val="22"/>
                <w:lang w:eastAsia="en-US"/>
              </w:rPr>
            </w:pPr>
            <w:r w:rsidRPr="00661CE0">
              <w:rPr>
                <w:sz w:val="22"/>
                <w:szCs w:val="22"/>
                <w:lang w:eastAsia="en-US"/>
              </w:rPr>
              <w:t>Ugunsdzēsības aparāts</w:t>
            </w:r>
          </w:p>
          <w:p w14:paraId="427AB60B" w14:textId="2608F6B9" w:rsidR="003E0F4E" w:rsidRPr="00661CE0" w:rsidRDefault="003E0F4E" w:rsidP="002F61AD">
            <w:pPr>
              <w:suppressAutoHyphens w:val="0"/>
              <w:rPr>
                <w:sz w:val="22"/>
                <w:szCs w:val="22"/>
                <w:lang w:eastAsia="en-US"/>
              </w:rPr>
            </w:pPr>
            <w:r>
              <w:rPr>
                <w:sz w:val="22"/>
                <w:szCs w:val="22"/>
                <w:lang w:eastAsia="en-US"/>
              </w:rPr>
              <w:t>10F</w:t>
            </w:r>
          </w:p>
        </w:tc>
        <w:tc>
          <w:tcPr>
            <w:tcW w:w="1384" w:type="dxa"/>
          </w:tcPr>
          <w:p w14:paraId="78A6ABEB" w14:textId="77777777" w:rsidR="003E0F4E" w:rsidRPr="00661CE0" w:rsidRDefault="003E0F4E" w:rsidP="002F61AD">
            <w:pPr>
              <w:suppressAutoHyphens w:val="0"/>
              <w:rPr>
                <w:sz w:val="22"/>
                <w:szCs w:val="22"/>
                <w:lang w:eastAsia="en-US"/>
              </w:rPr>
            </w:pPr>
            <w:r w:rsidRPr="00661CE0">
              <w:rPr>
                <w:sz w:val="22"/>
                <w:szCs w:val="22"/>
                <w:lang w:eastAsia="en-US"/>
              </w:rPr>
              <w:t>gab.</w:t>
            </w:r>
          </w:p>
        </w:tc>
        <w:tc>
          <w:tcPr>
            <w:tcW w:w="886" w:type="dxa"/>
          </w:tcPr>
          <w:p w14:paraId="4A5F99A4" w14:textId="77777777" w:rsidR="003E0F4E" w:rsidRPr="00661CE0" w:rsidRDefault="003E0F4E" w:rsidP="002F61AD">
            <w:pPr>
              <w:suppressAutoHyphens w:val="0"/>
              <w:rPr>
                <w:sz w:val="22"/>
                <w:szCs w:val="22"/>
                <w:lang w:eastAsia="en-US"/>
              </w:rPr>
            </w:pPr>
          </w:p>
        </w:tc>
        <w:tc>
          <w:tcPr>
            <w:tcW w:w="1027" w:type="dxa"/>
          </w:tcPr>
          <w:p w14:paraId="2D1E541A" w14:textId="32DC596E" w:rsidR="003E0F4E" w:rsidRPr="00661CE0" w:rsidRDefault="003E0F4E" w:rsidP="002F61AD">
            <w:pPr>
              <w:suppressAutoHyphens w:val="0"/>
              <w:rPr>
                <w:sz w:val="22"/>
                <w:szCs w:val="22"/>
                <w:lang w:eastAsia="en-US"/>
              </w:rPr>
            </w:pPr>
            <w:r w:rsidRPr="00661CE0">
              <w:rPr>
                <w:sz w:val="22"/>
                <w:szCs w:val="22"/>
                <w:lang w:eastAsia="en-US"/>
              </w:rPr>
              <w:t>15</w:t>
            </w:r>
          </w:p>
          <w:p w14:paraId="7F8D3B7D" w14:textId="77777777" w:rsidR="003E0F4E" w:rsidRPr="00661CE0" w:rsidRDefault="003E0F4E" w:rsidP="002F61AD">
            <w:pPr>
              <w:suppressAutoHyphens w:val="0"/>
              <w:rPr>
                <w:sz w:val="22"/>
                <w:szCs w:val="22"/>
                <w:lang w:eastAsia="en-US"/>
              </w:rPr>
            </w:pPr>
          </w:p>
          <w:p w14:paraId="1A4741B7" w14:textId="77777777" w:rsidR="003E0F4E" w:rsidRPr="00661CE0" w:rsidRDefault="003E0F4E" w:rsidP="002F61AD">
            <w:pPr>
              <w:suppressAutoHyphens w:val="0"/>
              <w:rPr>
                <w:sz w:val="22"/>
                <w:szCs w:val="22"/>
                <w:lang w:eastAsia="en-US"/>
              </w:rPr>
            </w:pPr>
            <w:r w:rsidRPr="00661CE0">
              <w:rPr>
                <w:sz w:val="22"/>
                <w:szCs w:val="22"/>
                <w:lang w:eastAsia="en-US"/>
              </w:rPr>
              <w:t>2</w:t>
            </w:r>
          </w:p>
          <w:p w14:paraId="3AB0BEAE" w14:textId="77777777" w:rsidR="003E0F4E" w:rsidRPr="00661CE0" w:rsidRDefault="003E0F4E" w:rsidP="002F61AD">
            <w:pPr>
              <w:suppressAutoHyphens w:val="0"/>
              <w:rPr>
                <w:sz w:val="22"/>
                <w:szCs w:val="22"/>
                <w:lang w:eastAsia="en-US"/>
              </w:rPr>
            </w:pPr>
          </w:p>
          <w:p w14:paraId="150A890D" w14:textId="40EDDBEB" w:rsidR="003E0F4E" w:rsidRPr="00661CE0" w:rsidRDefault="003E0F4E" w:rsidP="002F61AD">
            <w:pPr>
              <w:suppressAutoHyphens w:val="0"/>
              <w:rPr>
                <w:sz w:val="22"/>
                <w:szCs w:val="22"/>
                <w:lang w:eastAsia="en-US"/>
              </w:rPr>
            </w:pPr>
            <w:r>
              <w:rPr>
                <w:sz w:val="22"/>
                <w:szCs w:val="22"/>
                <w:lang w:eastAsia="en-US"/>
              </w:rPr>
              <w:t>1</w:t>
            </w:r>
          </w:p>
        </w:tc>
      </w:tr>
      <w:tr w:rsidR="003E0F4E" w:rsidRPr="00661CE0" w14:paraId="30FFA585" w14:textId="77777777" w:rsidTr="003E0F4E">
        <w:tc>
          <w:tcPr>
            <w:tcW w:w="636" w:type="dxa"/>
          </w:tcPr>
          <w:p w14:paraId="2274D2AC" w14:textId="77777777" w:rsidR="003E0F4E" w:rsidRPr="00661CE0" w:rsidRDefault="003E0F4E" w:rsidP="002F61AD">
            <w:pPr>
              <w:suppressAutoHyphens w:val="0"/>
              <w:rPr>
                <w:sz w:val="22"/>
                <w:szCs w:val="22"/>
                <w:lang w:eastAsia="lv-LV"/>
              </w:rPr>
            </w:pPr>
            <w:r w:rsidRPr="00661CE0">
              <w:rPr>
                <w:sz w:val="22"/>
                <w:szCs w:val="22"/>
                <w:lang w:eastAsia="lv-LV"/>
              </w:rPr>
              <w:t>18</w:t>
            </w:r>
          </w:p>
        </w:tc>
        <w:tc>
          <w:tcPr>
            <w:tcW w:w="2485" w:type="dxa"/>
          </w:tcPr>
          <w:p w14:paraId="76C2CFB9" w14:textId="77777777" w:rsidR="003E0F4E" w:rsidRPr="00661CE0" w:rsidRDefault="003E0F4E" w:rsidP="002F61AD">
            <w:pPr>
              <w:suppressAutoHyphens w:val="0"/>
              <w:rPr>
                <w:sz w:val="22"/>
                <w:szCs w:val="22"/>
                <w:lang w:eastAsia="en-US"/>
              </w:rPr>
            </w:pPr>
            <w:r w:rsidRPr="00661CE0">
              <w:rPr>
                <w:sz w:val="22"/>
                <w:szCs w:val="22"/>
                <w:lang w:eastAsia="en-US"/>
              </w:rPr>
              <w:t>21.pirmsskolas izglītības iestāde</w:t>
            </w:r>
          </w:p>
        </w:tc>
        <w:tc>
          <w:tcPr>
            <w:tcW w:w="2643" w:type="dxa"/>
          </w:tcPr>
          <w:p w14:paraId="2AA7D1BD" w14:textId="77777777" w:rsidR="003E0F4E" w:rsidRPr="00661CE0" w:rsidRDefault="003E0F4E" w:rsidP="002F61AD">
            <w:pPr>
              <w:suppressAutoHyphens w:val="0"/>
              <w:rPr>
                <w:sz w:val="22"/>
                <w:szCs w:val="22"/>
                <w:lang w:eastAsia="en-US"/>
              </w:rPr>
            </w:pPr>
            <w:r w:rsidRPr="00661CE0">
              <w:rPr>
                <w:sz w:val="22"/>
                <w:szCs w:val="22"/>
                <w:lang w:eastAsia="en-US"/>
              </w:rPr>
              <w:t>Ugunsdzēsības aparāts PA6(21A113B)</w:t>
            </w:r>
          </w:p>
          <w:p w14:paraId="0325F7EF" w14:textId="77777777" w:rsidR="003E0F4E" w:rsidRPr="00661CE0" w:rsidRDefault="003E0F4E" w:rsidP="002F61AD">
            <w:pPr>
              <w:suppressAutoHyphens w:val="0"/>
              <w:rPr>
                <w:sz w:val="22"/>
                <w:szCs w:val="22"/>
                <w:lang w:eastAsia="en-US"/>
              </w:rPr>
            </w:pPr>
            <w:r w:rsidRPr="00661CE0">
              <w:rPr>
                <w:sz w:val="22"/>
                <w:szCs w:val="22"/>
                <w:lang w:eastAsia="en-US"/>
              </w:rPr>
              <w:t>Ugunsdzēsības aparāts</w:t>
            </w:r>
          </w:p>
          <w:p w14:paraId="62A54F1C" w14:textId="77777777" w:rsidR="003E0F4E" w:rsidRPr="00661CE0" w:rsidRDefault="003E0F4E" w:rsidP="002F61AD">
            <w:pPr>
              <w:suppressAutoHyphens w:val="0"/>
              <w:rPr>
                <w:sz w:val="22"/>
                <w:szCs w:val="22"/>
                <w:lang w:eastAsia="en-US"/>
              </w:rPr>
            </w:pPr>
            <w:r w:rsidRPr="00661CE0">
              <w:rPr>
                <w:sz w:val="22"/>
                <w:szCs w:val="22"/>
                <w:lang w:eastAsia="en-US"/>
              </w:rPr>
              <w:t>5F</w:t>
            </w:r>
          </w:p>
          <w:p w14:paraId="7AD8C35B" w14:textId="77777777" w:rsidR="003E0F4E" w:rsidRPr="00661CE0" w:rsidRDefault="003E0F4E" w:rsidP="002F61AD">
            <w:pPr>
              <w:suppressAutoHyphens w:val="0"/>
              <w:rPr>
                <w:sz w:val="22"/>
                <w:szCs w:val="22"/>
                <w:lang w:eastAsia="en-US"/>
              </w:rPr>
            </w:pPr>
            <w:r w:rsidRPr="00661CE0">
              <w:rPr>
                <w:sz w:val="22"/>
                <w:szCs w:val="22"/>
                <w:lang w:eastAsia="en-US"/>
              </w:rPr>
              <w:t>Ugunsdzēsības aparāts PA4(13A70B)</w:t>
            </w:r>
          </w:p>
        </w:tc>
        <w:tc>
          <w:tcPr>
            <w:tcW w:w="1384" w:type="dxa"/>
          </w:tcPr>
          <w:p w14:paraId="68CB7743" w14:textId="77777777" w:rsidR="003E0F4E" w:rsidRPr="00661CE0" w:rsidRDefault="003E0F4E" w:rsidP="002F61AD">
            <w:pPr>
              <w:suppressAutoHyphens w:val="0"/>
              <w:rPr>
                <w:sz w:val="22"/>
                <w:szCs w:val="22"/>
                <w:lang w:eastAsia="en-US"/>
              </w:rPr>
            </w:pPr>
            <w:r w:rsidRPr="00661CE0">
              <w:rPr>
                <w:sz w:val="22"/>
                <w:szCs w:val="22"/>
                <w:lang w:eastAsia="en-US"/>
              </w:rPr>
              <w:t>gab.</w:t>
            </w:r>
          </w:p>
        </w:tc>
        <w:tc>
          <w:tcPr>
            <w:tcW w:w="886" w:type="dxa"/>
          </w:tcPr>
          <w:p w14:paraId="270147DF" w14:textId="77777777" w:rsidR="003E0F4E" w:rsidRPr="00661CE0" w:rsidRDefault="003E0F4E" w:rsidP="002F61AD">
            <w:pPr>
              <w:suppressAutoHyphens w:val="0"/>
              <w:rPr>
                <w:sz w:val="22"/>
                <w:szCs w:val="22"/>
                <w:lang w:eastAsia="en-US"/>
              </w:rPr>
            </w:pPr>
          </w:p>
        </w:tc>
        <w:tc>
          <w:tcPr>
            <w:tcW w:w="1027" w:type="dxa"/>
          </w:tcPr>
          <w:p w14:paraId="60AB3342" w14:textId="509609C2" w:rsidR="003E0F4E" w:rsidRPr="00661CE0" w:rsidRDefault="003E0F4E" w:rsidP="002F61AD">
            <w:pPr>
              <w:suppressAutoHyphens w:val="0"/>
              <w:rPr>
                <w:sz w:val="22"/>
                <w:szCs w:val="22"/>
                <w:lang w:eastAsia="en-US"/>
              </w:rPr>
            </w:pPr>
            <w:r w:rsidRPr="00661CE0">
              <w:rPr>
                <w:sz w:val="22"/>
                <w:szCs w:val="22"/>
                <w:lang w:eastAsia="en-US"/>
              </w:rPr>
              <w:t>14</w:t>
            </w:r>
          </w:p>
          <w:p w14:paraId="22DA56BA" w14:textId="77777777" w:rsidR="003E0F4E" w:rsidRPr="00661CE0" w:rsidRDefault="003E0F4E" w:rsidP="002F61AD">
            <w:pPr>
              <w:suppressAutoHyphens w:val="0"/>
              <w:rPr>
                <w:sz w:val="22"/>
                <w:szCs w:val="22"/>
                <w:lang w:eastAsia="en-US"/>
              </w:rPr>
            </w:pPr>
          </w:p>
          <w:p w14:paraId="2D3DD8B1" w14:textId="77777777" w:rsidR="003E0F4E" w:rsidRPr="00661CE0" w:rsidRDefault="003E0F4E" w:rsidP="002F61AD">
            <w:pPr>
              <w:suppressAutoHyphens w:val="0"/>
              <w:rPr>
                <w:sz w:val="22"/>
                <w:szCs w:val="22"/>
                <w:lang w:eastAsia="en-US"/>
              </w:rPr>
            </w:pPr>
            <w:r w:rsidRPr="00661CE0">
              <w:rPr>
                <w:sz w:val="22"/>
                <w:szCs w:val="22"/>
                <w:lang w:eastAsia="en-US"/>
              </w:rPr>
              <w:t>1</w:t>
            </w:r>
          </w:p>
          <w:p w14:paraId="38AEBDD7" w14:textId="77777777" w:rsidR="003E0F4E" w:rsidRPr="00661CE0" w:rsidRDefault="003E0F4E" w:rsidP="002F61AD">
            <w:pPr>
              <w:suppressAutoHyphens w:val="0"/>
              <w:rPr>
                <w:sz w:val="22"/>
                <w:szCs w:val="22"/>
                <w:lang w:eastAsia="en-US"/>
              </w:rPr>
            </w:pPr>
          </w:p>
          <w:p w14:paraId="22B5BC25" w14:textId="77777777" w:rsidR="003E0F4E" w:rsidRPr="00661CE0" w:rsidRDefault="003E0F4E" w:rsidP="002F61AD">
            <w:pPr>
              <w:suppressAutoHyphens w:val="0"/>
              <w:rPr>
                <w:sz w:val="22"/>
                <w:szCs w:val="22"/>
                <w:lang w:eastAsia="en-US"/>
              </w:rPr>
            </w:pPr>
            <w:r w:rsidRPr="00661CE0">
              <w:rPr>
                <w:sz w:val="22"/>
                <w:szCs w:val="22"/>
                <w:lang w:eastAsia="en-US"/>
              </w:rPr>
              <w:t>3</w:t>
            </w:r>
          </w:p>
        </w:tc>
      </w:tr>
      <w:tr w:rsidR="003E0F4E" w:rsidRPr="00661CE0" w14:paraId="631A3251" w14:textId="77777777" w:rsidTr="003E0F4E">
        <w:tc>
          <w:tcPr>
            <w:tcW w:w="636" w:type="dxa"/>
          </w:tcPr>
          <w:p w14:paraId="5A7D9D22" w14:textId="77777777" w:rsidR="003E0F4E" w:rsidRPr="00661CE0" w:rsidRDefault="003E0F4E" w:rsidP="002F61AD">
            <w:pPr>
              <w:suppressAutoHyphens w:val="0"/>
              <w:rPr>
                <w:sz w:val="22"/>
                <w:szCs w:val="22"/>
                <w:lang w:eastAsia="lv-LV"/>
              </w:rPr>
            </w:pPr>
            <w:r w:rsidRPr="00661CE0">
              <w:rPr>
                <w:sz w:val="22"/>
                <w:szCs w:val="22"/>
                <w:lang w:eastAsia="lv-LV"/>
              </w:rPr>
              <w:t>19</w:t>
            </w:r>
          </w:p>
        </w:tc>
        <w:tc>
          <w:tcPr>
            <w:tcW w:w="2485" w:type="dxa"/>
          </w:tcPr>
          <w:p w14:paraId="2001F593" w14:textId="77777777" w:rsidR="003E0F4E" w:rsidRPr="00661CE0" w:rsidRDefault="003E0F4E" w:rsidP="002F61AD">
            <w:pPr>
              <w:suppressAutoHyphens w:val="0"/>
              <w:rPr>
                <w:sz w:val="22"/>
                <w:szCs w:val="22"/>
                <w:lang w:eastAsia="lv-LV"/>
              </w:rPr>
            </w:pPr>
            <w:r w:rsidRPr="00661CE0">
              <w:rPr>
                <w:sz w:val="22"/>
                <w:szCs w:val="22"/>
                <w:lang w:eastAsia="lv-LV"/>
              </w:rPr>
              <w:t>22.pirmsskolas izglītības iestāde</w:t>
            </w:r>
          </w:p>
        </w:tc>
        <w:tc>
          <w:tcPr>
            <w:tcW w:w="2643" w:type="dxa"/>
          </w:tcPr>
          <w:p w14:paraId="0636C22D" w14:textId="77777777" w:rsidR="003E0F4E" w:rsidRPr="00661CE0" w:rsidRDefault="003E0F4E" w:rsidP="002F61AD">
            <w:pPr>
              <w:suppressAutoHyphens w:val="0"/>
              <w:rPr>
                <w:sz w:val="22"/>
                <w:szCs w:val="22"/>
                <w:lang w:eastAsia="lv-LV"/>
              </w:rPr>
            </w:pPr>
            <w:r w:rsidRPr="00661CE0">
              <w:rPr>
                <w:sz w:val="22"/>
                <w:szCs w:val="22"/>
                <w:lang w:eastAsia="lv-LV"/>
              </w:rPr>
              <w:t>Ugunsdzēsības aparāts PA6(21A113B)</w:t>
            </w:r>
          </w:p>
          <w:p w14:paraId="7DC3ED8B"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3384001A" w14:textId="25D721E9" w:rsidR="003E0F4E" w:rsidRPr="00661CE0" w:rsidRDefault="003E0F4E" w:rsidP="002F61AD">
            <w:pPr>
              <w:suppressAutoHyphens w:val="0"/>
              <w:rPr>
                <w:sz w:val="22"/>
                <w:szCs w:val="22"/>
                <w:lang w:eastAsia="lv-LV"/>
              </w:rPr>
            </w:pPr>
            <w:r>
              <w:rPr>
                <w:sz w:val="22"/>
                <w:szCs w:val="22"/>
                <w:lang w:eastAsia="lv-LV"/>
              </w:rPr>
              <w:t>PA4(13A70B)</w:t>
            </w:r>
          </w:p>
        </w:tc>
        <w:tc>
          <w:tcPr>
            <w:tcW w:w="1384" w:type="dxa"/>
          </w:tcPr>
          <w:p w14:paraId="6A04C341"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6066938F" w14:textId="77777777" w:rsidR="003E0F4E" w:rsidRPr="00661CE0" w:rsidRDefault="003E0F4E" w:rsidP="002F61AD">
            <w:pPr>
              <w:suppressAutoHyphens w:val="0"/>
              <w:rPr>
                <w:sz w:val="22"/>
                <w:szCs w:val="22"/>
                <w:lang w:eastAsia="lv-LV"/>
              </w:rPr>
            </w:pPr>
          </w:p>
        </w:tc>
        <w:tc>
          <w:tcPr>
            <w:tcW w:w="1027" w:type="dxa"/>
          </w:tcPr>
          <w:p w14:paraId="53C37E56" w14:textId="772EFB2B" w:rsidR="003E0F4E" w:rsidRPr="00661CE0" w:rsidRDefault="003E0F4E" w:rsidP="002F61AD">
            <w:pPr>
              <w:suppressAutoHyphens w:val="0"/>
              <w:rPr>
                <w:sz w:val="22"/>
                <w:szCs w:val="22"/>
                <w:lang w:eastAsia="lv-LV"/>
              </w:rPr>
            </w:pPr>
            <w:r w:rsidRPr="00661CE0">
              <w:rPr>
                <w:sz w:val="22"/>
                <w:szCs w:val="22"/>
                <w:lang w:eastAsia="lv-LV"/>
              </w:rPr>
              <w:t>9</w:t>
            </w:r>
          </w:p>
          <w:p w14:paraId="0DD28E66" w14:textId="77777777" w:rsidR="003E0F4E" w:rsidRPr="00661CE0" w:rsidRDefault="003E0F4E" w:rsidP="002F61AD">
            <w:pPr>
              <w:suppressAutoHyphens w:val="0"/>
              <w:rPr>
                <w:sz w:val="22"/>
                <w:szCs w:val="22"/>
                <w:lang w:eastAsia="lv-LV"/>
              </w:rPr>
            </w:pPr>
          </w:p>
          <w:p w14:paraId="5C176EDA" w14:textId="77777777" w:rsidR="003E0F4E" w:rsidRPr="00661CE0" w:rsidRDefault="003E0F4E" w:rsidP="002F61AD">
            <w:pPr>
              <w:suppressAutoHyphens w:val="0"/>
              <w:rPr>
                <w:sz w:val="22"/>
                <w:szCs w:val="22"/>
                <w:lang w:eastAsia="lv-LV"/>
              </w:rPr>
            </w:pPr>
            <w:r w:rsidRPr="00661CE0">
              <w:rPr>
                <w:sz w:val="22"/>
                <w:szCs w:val="22"/>
                <w:lang w:eastAsia="lv-LV"/>
              </w:rPr>
              <w:t>2</w:t>
            </w:r>
          </w:p>
          <w:p w14:paraId="69EDCE8F" w14:textId="77777777" w:rsidR="003E0F4E" w:rsidRPr="00661CE0" w:rsidRDefault="003E0F4E" w:rsidP="002F61AD">
            <w:pPr>
              <w:suppressAutoHyphens w:val="0"/>
              <w:rPr>
                <w:sz w:val="22"/>
                <w:szCs w:val="22"/>
                <w:lang w:eastAsia="lv-LV"/>
              </w:rPr>
            </w:pPr>
          </w:p>
        </w:tc>
      </w:tr>
      <w:tr w:rsidR="003E0F4E" w:rsidRPr="00661CE0" w14:paraId="26ADE147" w14:textId="77777777" w:rsidTr="003E0F4E">
        <w:tc>
          <w:tcPr>
            <w:tcW w:w="636" w:type="dxa"/>
          </w:tcPr>
          <w:p w14:paraId="7F093C9E" w14:textId="77777777" w:rsidR="003E0F4E" w:rsidRPr="00661CE0" w:rsidRDefault="003E0F4E" w:rsidP="002F61AD">
            <w:pPr>
              <w:suppressAutoHyphens w:val="0"/>
              <w:rPr>
                <w:sz w:val="22"/>
                <w:szCs w:val="22"/>
                <w:lang w:eastAsia="lv-LV"/>
              </w:rPr>
            </w:pPr>
            <w:r w:rsidRPr="00661CE0">
              <w:rPr>
                <w:sz w:val="22"/>
                <w:szCs w:val="22"/>
                <w:lang w:eastAsia="lv-LV"/>
              </w:rPr>
              <w:t>20</w:t>
            </w:r>
          </w:p>
        </w:tc>
        <w:tc>
          <w:tcPr>
            <w:tcW w:w="2485" w:type="dxa"/>
          </w:tcPr>
          <w:p w14:paraId="20676885" w14:textId="77777777" w:rsidR="003E0F4E" w:rsidRPr="00661CE0" w:rsidRDefault="003E0F4E" w:rsidP="002F61AD">
            <w:pPr>
              <w:suppressAutoHyphens w:val="0"/>
              <w:rPr>
                <w:sz w:val="22"/>
                <w:szCs w:val="22"/>
                <w:lang w:eastAsia="lv-LV"/>
              </w:rPr>
            </w:pPr>
            <w:r w:rsidRPr="00661CE0">
              <w:rPr>
                <w:sz w:val="22"/>
                <w:szCs w:val="22"/>
                <w:lang w:eastAsia="lv-LV"/>
              </w:rPr>
              <w:t>23.pirmsskolas izglītības iestāde</w:t>
            </w:r>
          </w:p>
        </w:tc>
        <w:tc>
          <w:tcPr>
            <w:tcW w:w="2643" w:type="dxa"/>
          </w:tcPr>
          <w:p w14:paraId="310C4997" w14:textId="44739FD9" w:rsidR="003E0F4E" w:rsidRPr="00661CE0" w:rsidRDefault="003E0F4E" w:rsidP="002F61AD">
            <w:pPr>
              <w:suppressAutoHyphens w:val="0"/>
              <w:rPr>
                <w:sz w:val="22"/>
                <w:szCs w:val="22"/>
                <w:lang w:eastAsia="lv-LV"/>
              </w:rPr>
            </w:pPr>
            <w:r w:rsidRPr="00661CE0">
              <w:rPr>
                <w:sz w:val="22"/>
                <w:szCs w:val="22"/>
                <w:lang w:eastAsia="lv-LV"/>
              </w:rPr>
              <w:t>Ugu</w:t>
            </w:r>
            <w:r>
              <w:rPr>
                <w:sz w:val="22"/>
                <w:szCs w:val="22"/>
                <w:lang w:eastAsia="lv-LV"/>
              </w:rPr>
              <w:t>nsdzēsības aparāts PA6(43A222B)</w:t>
            </w:r>
          </w:p>
        </w:tc>
        <w:tc>
          <w:tcPr>
            <w:tcW w:w="1384" w:type="dxa"/>
          </w:tcPr>
          <w:p w14:paraId="3F6FE745"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28E822A3" w14:textId="77777777" w:rsidR="003E0F4E" w:rsidRPr="00661CE0" w:rsidRDefault="003E0F4E" w:rsidP="002F61AD">
            <w:pPr>
              <w:suppressAutoHyphens w:val="0"/>
              <w:rPr>
                <w:sz w:val="22"/>
                <w:szCs w:val="22"/>
                <w:lang w:eastAsia="lv-LV"/>
              </w:rPr>
            </w:pPr>
          </w:p>
        </w:tc>
        <w:tc>
          <w:tcPr>
            <w:tcW w:w="1027" w:type="dxa"/>
          </w:tcPr>
          <w:p w14:paraId="43080B7F" w14:textId="5A37C75D" w:rsidR="003E0F4E" w:rsidRPr="00661CE0" w:rsidRDefault="003E0F4E" w:rsidP="002F61AD">
            <w:pPr>
              <w:suppressAutoHyphens w:val="0"/>
              <w:rPr>
                <w:sz w:val="22"/>
                <w:szCs w:val="22"/>
                <w:lang w:eastAsia="lv-LV"/>
              </w:rPr>
            </w:pPr>
            <w:r w:rsidRPr="00661CE0">
              <w:rPr>
                <w:sz w:val="22"/>
                <w:szCs w:val="22"/>
                <w:lang w:eastAsia="lv-LV"/>
              </w:rPr>
              <w:t>15</w:t>
            </w:r>
          </w:p>
        </w:tc>
      </w:tr>
      <w:tr w:rsidR="003E0F4E" w:rsidRPr="00661CE0" w14:paraId="360CFDE7" w14:textId="77777777" w:rsidTr="003E0F4E">
        <w:tc>
          <w:tcPr>
            <w:tcW w:w="636" w:type="dxa"/>
          </w:tcPr>
          <w:p w14:paraId="77A827F9" w14:textId="77777777" w:rsidR="003E0F4E" w:rsidRPr="00661CE0" w:rsidRDefault="003E0F4E" w:rsidP="002F61AD">
            <w:pPr>
              <w:suppressAutoHyphens w:val="0"/>
              <w:rPr>
                <w:sz w:val="22"/>
                <w:szCs w:val="22"/>
                <w:lang w:eastAsia="lv-LV"/>
              </w:rPr>
            </w:pPr>
            <w:r w:rsidRPr="00661CE0">
              <w:rPr>
                <w:sz w:val="22"/>
                <w:szCs w:val="22"/>
                <w:lang w:eastAsia="lv-LV"/>
              </w:rPr>
              <w:t>21</w:t>
            </w:r>
          </w:p>
        </w:tc>
        <w:tc>
          <w:tcPr>
            <w:tcW w:w="2485" w:type="dxa"/>
          </w:tcPr>
          <w:p w14:paraId="09126ABB" w14:textId="77777777" w:rsidR="003E0F4E" w:rsidRPr="00661CE0" w:rsidRDefault="003E0F4E" w:rsidP="002F61AD">
            <w:pPr>
              <w:suppressAutoHyphens w:val="0"/>
              <w:rPr>
                <w:sz w:val="22"/>
                <w:szCs w:val="22"/>
                <w:lang w:eastAsia="lv-LV"/>
              </w:rPr>
            </w:pPr>
            <w:r w:rsidRPr="00661CE0">
              <w:rPr>
                <w:sz w:val="22"/>
                <w:szCs w:val="22"/>
                <w:lang w:eastAsia="lv-LV"/>
              </w:rPr>
              <w:t>24.pirmsskolas izglītības iestāde</w:t>
            </w:r>
          </w:p>
        </w:tc>
        <w:tc>
          <w:tcPr>
            <w:tcW w:w="2643" w:type="dxa"/>
          </w:tcPr>
          <w:p w14:paraId="2295315F" w14:textId="77777777" w:rsidR="003E0F4E" w:rsidRPr="00661CE0" w:rsidRDefault="003E0F4E" w:rsidP="002F61AD">
            <w:pPr>
              <w:suppressAutoHyphens w:val="0"/>
              <w:rPr>
                <w:sz w:val="22"/>
                <w:szCs w:val="22"/>
                <w:lang w:eastAsia="lv-LV"/>
              </w:rPr>
            </w:pPr>
            <w:r w:rsidRPr="00661CE0">
              <w:rPr>
                <w:sz w:val="22"/>
                <w:szCs w:val="22"/>
                <w:lang w:eastAsia="lv-LV"/>
              </w:rPr>
              <w:t>Ugunsdzēsības aparāts PA6(21A113B)</w:t>
            </w:r>
          </w:p>
          <w:p w14:paraId="5093CE25" w14:textId="77777777" w:rsidR="003E0F4E" w:rsidRPr="00661CE0" w:rsidRDefault="003E0F4E" w:rsidP="002F61AD">
            <w:pPr>
              <w:suppressAutoHyphens w:val="0"/>
              <w:rPr>
                <w:sz w:val="22"/>
                <w:szCs w:val="22"/>
                <w:lang w:eastAsia="lv-LV"/>
              </w:rPr>
            </w:pPr>
            <w:r w:rsidRPr="00661CE0">
              <w:rPr>
                <w:sz w:val="22"/>
                <w:szCs w:val="22"/>
                <w:lang w:eastAsia="lv-LV"/>
              </w:rPr>
              <w:t>Ugunsdzēsības aparāts PA6(27A183B)</w:t>
            </w:r>
          </w:p>
          <w:p w14:paraId="515849F7"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431A717B" w14:textId="77777777" w:rsidR="003E0F4E" w:rsidRPr="00661CE0" w:rsidRDefault="003E0F4E" w:rsidP="002F61AD">
            <w:pPr>
              <w:suppressAutoHyphens w:val="0"/>
              <w:rPr>
                <w:sz w:val="22"/>
                <w:szCs w:val="22"/>
                <w:lang w:eastAsia="lv-LV"/>
              </w:rPr>
            </w:pPr>
            <w:r w:rsidRPr="00661CE0">
              <w:rPr>
                <w:sz w:val="22"/>
                <w:szCs w:val="22"/>
                <w:lang w:eastAsia="lv-LV"/>
              </w:rPr>
              <w:t>OU-3,5(13B)</w:t>
            </w:r>
          </w:p>
        </w:tc>
        <w:tc>
          <w:tcPr>
            <w:tcW w:w="1384" w:type="dxa"/>
          </w:tcPr>
          <w:p w14:paraId="688052F9"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5C16380D" w14:textId="77777777" w:rsidR="003E0F4E" w:rsidRPr="00661CE0" w:rsidRDefault="003E0F4E" w:rsidP="002F61AD">
            <w:pPr>
              <w:suppressAutoHyphens w:val="0"/>
              <w:rPr>
                <w:sz w:val="22"/>
                <w:szCs w:val="22"/>
                <w:lang w:eastAsia="lv-LV"/>
              </w:rPr>
            </w:pPr>
          </w:p>
        </w:tc>
        <w:tc>
          <w:tcPr>
            <w:tcW w:w="1027" w:type="dxa"/>
          </w:tcPr>
          <w:p w14:paraId="1DFC0BC0" w14:textId="6C85979C" w:rsidR="003E0F4E" w:rsidRPr="00661CE0" w:rsidRDefault="003E0F4E" w:rsidP="002F61AD">
            <w:pPr>
              <w:suppressAutoHyphens w:val="0"/>
              <w:rPr>
                <w:sz w:val="22"/>
                <w:szCs w:val="22"/>
                <w:lang w:eastAsia="lv-LV"/>
              </w:rPr>
            </w:pPr>
            <w:r w:rsidRPr="00661CE0">
              <w:rPr>
                <w:sz w:val="22"/>
                <w:szCs w:val="22"/>
                <w:lang w:eastAsia="lv-LV"/>
              </w:rPr>
              <w:t>11</w:t>
            </w:r>
          </w:p>
          <w:p w14:paraId="695B90CD" w14:textId="77777777" w:rsidR="003E0F4E" w:rsidRPr="00661CE0" w:rsidRDefault="003E0F4E" w:rsidP="002F61AD">
            <w:pPr>
              <w:suppressAutoHyphens w:val="0"/>
              <w:rPr>
                <w:sz w:val="22"/>
                <w:szCs w:val="22"/>
                <w:lang w:eastAsia="lv-LV"/>
              </w:rPr>
            </w:pPr>
          </w:p>
          <w:p w14:paraId="35E6708D" w14:textId="77777777" w:rsidR="003E0F4E" w:rsidRPr="00661CE0" w:rsidRDefault="003E0F4E" w:rsidP="002F61AD">
            <w:pPr>
              <w:suppressAutoHyphens w:val="0"/>
              <w:rPr>
                <w:sz w:val="22"/>
                <w:szCs w:val="22"/>
                <w:lang w:eastAsia="lv-LV"/>
              </w:rPr>
            </w:pPr>
            <w:r w:rsidRPr="00661CE0">
              <w:rPr>
                <w:sz w:val="22"/>
                <w:szCs w:val="22"/>
                <w:lang w:eastAsia="lv-LV"/>
              </w:rPr>
              <w:t>5</w:t>
            </w:r>
          </w:p>
          <w:p w14:paraId="6478A750" w14:textId="77777777" w:rsidR="003E0F4E" w:rsidRPr="00661CE0" w:rsidRDefault="003E0F4E" w:rsidP="002F61AD">
            <w:pPr>
              <w:suppressAutoHyphens w:val="0"/>
              <w:rPr>
                <w:sz w:val="22"/>
                <w:szCs w:val="22"/>
                <w:lang w:eastAsia="lv-LV"/>
              </w:rPr>
            </w:pPr>
          </w:p>
          <w:p w14:paraId="03B79CF4" w14:textId="77777777" w:rsidR="003E0F4E" w:rsidRPr="00661CE0" w:rsidRDefault="003E0F4E" w:rsidP="002F61AD">
            <w:pPr>
              <w:suppressAutoHyphens w:val="0"/>
              <w:rPr>
                <w:sz w:val="22"/>
                <w:szCs w:val="22"/>
                <w:lang w:eastAsia="lv-LV"/>
              </w:rPr>
            </w:pPr>
            <w:r w:rsidRPr="00661CE0">
              <w:rPr>
                <w:sz w:val="22"/>
                <w:szCs w:val="22"/>
                <w:lang w:eastAsia="lv-LV"/>
              </w:rPr>
              <w:t>2</w:t>
            </w:r>
          </w:p>
        </w:tc>
      </w:tr>
      <w:tr w:rsidR="003E0F4E" w:rsidRPr="00661CE0" w14:paraId="5948736A" w14:textId="77777777" w:rsidTr="003E0F4E">
        <w:tc>
          <w:tcPr>
            <w:tcW w:w="636" w:type="dxa"/>
          </w:tcPr>
          <w:p w14:paraId="2B7568C7" w14:textId="77777777" w:rsidR="003E0F4E" w:rsidRPr="00661CE0" w:rsidRDefault="003E0F4E" w:rsidP="002F61AD">
            <w:pPr>
              <w:suppressAutoHyphens w:val="0"/>
              <w:rPr>
                <w:sz w:val="22"/>
                <w:szCs w:val="22"/>
                <w:lang w:eastAsia="lv-LV"/>
              </w:rPr>
            </w:pPr>
            <w:r w:rsidRPr="00661CE0">
              <w:rPr>
                <w:sz w:val="22"/>
                <w:szCs w:val="22"/>
                <w:lang w:eastAsia="lv-LV"/>
              </w:rPr>
              <w:t>22</w:t>
            </w:r>
          </w:p>
        </w:tc>
        <w:tc>
          <w:tcPr>
            <w:tcW w:w="2485" w:type="dxa"/>
          </w:tcPr>
          <w:p w14:paraId="5241564F" w14:textId="77777777" w:rsidR="003E0F4E" w:rsidRPr="00661CE0" w:rsidRDefault="003E0F4E" w:rsidP="002F61AD">
            <w:pPr>
              <w:suppressAutoHyphens w:val="0"/>
              <w:rPr>
                <w:sz w:val="22"/>
                <w:szCs w:val="22"/>
                <w:lang w:eastAsia="lv-LV"/>
              </w:rPr>
            </w:pPr>
            <w:r w:rsidRPr="00661CE0">
              <w:rPr>
                <w:sz w:val="22"/>
                <w:szCs w:val="22"/>
                <w:lang w:eastAsia="lv-LV"/>
              </w:rPr>
              <w:t>26.pirmsskolas izglītības iestāde</w:t>
            </w:r>
          </w:p>
        </w:tc>
        <w:tc>
          <w:tcPr>
            <w:tcW w:w="2643" w:type="dxa"/>
          </w:tcPr>
          <w:p w14:paraId="2F99017F" w14:textId="77777777" w:rsidR="003E0F4E" w:rsidRPr="00661CE0" w:rsidRDefault="003E0F4E" w:rsidP="002F61AD">
            <w:pPr>
              <w:suppressAutoHyphens w:val="0"/>
              <w:rPr>
                <w:sz w:val="22"/>
                <w:szCs w:val="22"/>
                <w:lang w:eastAsia="lv-LV"/>
              </w:rPr>
            </w:pPr>
            <w:r w:rsidRPr="00661CE0">
              <w:rPr>
                <w:sz w:val="22"/>
                <w:szCs w:val="22"/>
                <w:lang w:eastAsia="lv-LV"/>
              </w:rPr>
              <w:t>Ugunsdzēsības aparāts PA4(13A70B)</w:t>
            </w:r>
          </w:p>
          <w:p w14:paraId="1BDB3516" w14:textId="77777777" w:rsidR="003E0F4E" w:rsidRPr="00661CE0" w:rsidRDefault="003E0F4E" w:rsidP="002F61AD">
            <w:pPr>
              <w:suppressAutoHyphens w:val="0"/>
              <w:rPr>
                <w:sz w:val="22"/>
                <w:szCs w:val="22"/>
                <w:lang w:eastAsia="lv-LV"/>
              </w:rPr>
            </w:pPr>
            <w:r w:rsidRPr="00661CE0">
              <w:rPr>
                <w:sz w:val="22"/>
                <w:szCs w:val="22"/>
                <w:lang w:eastAsia="lv-LV"/>
              </w:rPr>
              <w:t>Ugunsdzēsības aparāts PA6(21A113B)</w:t>
            </w:r>
          </w:p>
          <w:p w14:paraId="43905F90"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14AEF799" w14:textId="77777777" w:rsidR="003E0F4E" w:rsidRPr="00661CE0" w:rsidRDefault="003E0F4E" w:rsidP="002F61AD">
            <w:pPr>
              <w:suppressAutoHyphens w:val="0"/>
              <w:rPr>
                <w:sz w:val="22"/>
                <w:szCs w:val="22"/>
                <w:lang w:eastAsia="lv-LV"/>
              </w:rPr>
            </w:pPr>
            <w:r w:rsidRPr="00661CE0">
              <w:rPr>
                <w:sz w:val="22"/>
                <w:szCs w:val="22"/>
                <w:lang w:eastAsia="lv-LV"/>
              </w:rPr>
              <w:t>5F</w:t>
            </w:r>
          </w:p>
        </w:tc>
        <w:tc>
          <w:tcPr>
            <w:tcW w:w="1384" w:type="dxa"/>
          </w:tcPr>
          <w:p w14:paraId="175D6BB8"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2196D754" w14:textId="77777777" w:rsidR="003E0F4E" w:rsidRPr="00661CE0" w:rsidRDefault="003E0F4E" w:rsidP="002F61AD">
            <w:pPr>
              <w:suppressAutoHyphens w:val="0"/>
              <w:rPr>
                <w:sz w:val="22"/>
                <w:szCs w:val="22"/>
                <w:lang w:eastAsia="lv-LV"/>
              </w:rPr>
            </w:pPr>
          </w:p>
        </w:tc>
        <w:tc>
          <w:tcPr>
            <w:tcW w:w="1027" w:type="dxa"/>
          </w:tcPr>
          <w:p w14:paraId="75FA4217" w14:textId="5B7138A4" w:rsidR="003E0F4E" w:rsidRPr="00661CE0" w:rsidRDefault="003E0F4E" w:rsidP="002F61AD">
            <w:pPr>
              <w:suppressAutoHyphens w:val="0"/>
              <w:rPr>
                <w:sz w:val="22"/>
                <w:szCs w:val="22"/>
                <w:lang w:eastAsia="lv-LV"/>
              </w:rPr>
            </w:pPr>
            <w:r w:rsidRPr="00661CE0">
              <w:rPr>
                <w:sz w:val="22"/>
                <w:szCs w:val="22"/>
                <w:lang w:eastAsia="lv-LV"/>
              </w:rPr>
              <w:t>3</w:t>
            </w:r>
          </w:p>
          <w:p w14:paraId="1CC65ACD" w14:textId="77777777" w:rsidR="003E0F4E" w:rsidRPr="00661CE0" w:rsidRDefault="003E0F4E" w:rsidP="002F61AD">
            <w:pPr>
              <w:suppressAutoHyphens w:val="0"/>
              <w:rPr>
                <w:sz w:val="22"/>
                <w:szCs w:val="22"/>
                <w:lang w:eastAsia="lv-LV"/>
              </w:rPr>
            </w:pPr>
          </w:p>
          <w:p w14:paraId="1E4C13CF" w14:textId="77777777" w:rsidR="003E0F4E" w:rsidRPr="00661CE0" w:rsidRDefault="003E0F4E" w:rsidP="002F61AD">
            <w:pPr>
              <w:suppressAutoHyphens w:val="0"/>
              <w:rPr>
                <w:sz w:val="22"/>
                <w:szCs w:val="22"/>
                <w:lang w:eastAsia="lv-LV"/>
              </w:rPr>
            </w:pPr>
            <w:r w:rsidRPr="00661CE0">
              <w:rPr>
                <w:sz w:val="22"/>
                <w:szCs w:val="22"/>
                <w:lang w:eastAsia="lv-LV"/>
              </w:rPr>
              <w:t>14</w:t>
            </w:r>
          </w:p>
          <w:p w14:paraId="67A0A61E" w14:textId="77777777" w:rsidR="003E0F4E" w:rsidRPr="00661CE0" w:rsidRDefault="003E0F4E" w:rsidP="002F61AD">
            <w:pPr>
              <w:suppressAutoHyphens w:val="0"/>
              <w:rPr>
                <w:sz w:val="22"/>
                <w:szCs w:val="22"/>
                <w:lang w:eastAsia="lv-LV"/>
              </w:rPr>
            </w:pPr>
          </w:p>
          <w:p w14:paraId="1911C1E7" w14:textId="77777777" w:rsidR="003E0F4E" w:rsidRPr="00661CE0" w:rsidRDefault="003E0F4E" w:rsidP="002F61AD">
            <w:pPr>
              <w:suppressAutoHyphens w:val="0"/>
              <w:rPr>
                <w:sz w:val="22"/>
                <w:szCs w:val="22"/>
                <w:lang w:eastAsia="lv-LV"/>
              </w:rPr>
            </w:pPr>
            <w:r w:rsidRPr="00661CE0">
              <w:rPr>
                <w:sz w:val="22"/>
                <w:szCs w:val="22"/>
                <w:lang w:eastAsia="lv-LV"/>
              </w:rPr>
              <w:t>1</w:t>
            </w:r>
          </w:p>
        </w:tc>
      </w:tr>
      <w:tr w:rsidR="003E0F4E" w:rsidRPr="00661CE0" w14:paraId="629EA451" w14:textId="77777777" w:rsidTr="003E0F4E">
        <w:tc>
          <w:tcPr>
            <w:tcW w:w="636" w:type="dxa"/>
          </w:tcPr>
          <w:p w14:paraId="4B8081B3" w14:textId="77777777" w:rsidR="003E0F4E" w:rsidRPr="00661CE0" w:rsidRDefault="003E0F4E" w:rsidP="002F61AD">
            <w:pPr>
              <w:suppressAutoHyphens w:val="0"/>
              <w:rPr>
                <w:sz w:val="22"/>
                <w:szCs w:val="22"/>
                <w:lang w:eastAsia="lv-LV"/>
              </w:rPr>
            </w:pPr>
            <w:r w:rsidRPr="00661CE0">
              <w:rPr>
                <w:sz w:val="22"/>
                <w:szCs w:val="22"/>
                <w:lang w:eastAsia="lv-LV"/>
              </w:rPr>
              <w:t>23</w:t>
            </w:r>
          </w:p>
        </w:tc>
        <w:tc>
          <w:tcPr>
            <w:tcW w:w="2485" w:type="dxa"/>
          </w:tcPr>
          <w:p w14:paraId="1BFC81DA" w14:textId="77777777" w:rsidR="003E0F4E" w:rsidRPr="00661CE0" w:rsidRDefault="003E0F4E" w:rsidP="002F61AD">
            <w:pPr>
              <w:suppressAutoHyphens w:val="0"/>
              <w:rPr>
                <w:sz w:val="22"/>
                <w:szCs w:val="22"/>
                <w:lang w:eastAsia="lv-LV"/>
              </w:rPr>
            </w:pPr>
            <w:r w:rsidRPr="00661CE0">
              <w:rPr>
                <w:sz w:val="22"/>
                <w:szCs w:val="22"/>
                <w:lang w:eastAsia="lv-LV"/>
              </w:rPr>
              <w:t>27.pirmsskolas izglītības iestāde</w:t>
            </w:r>
          </w:p>
        </w:tc>
        <w:tc>
          <w:tcPr>
            <w:tcW w:w="2643" w:type="dxa"/>
          </w:tcPr>
          <w:p w14:paraId="5C196FE0" w14:textId="73A68ACF" w:rsidR="003E0F4E" w:rsidRPr="00661CE0" w:rsidRDefault="003E0F4E" w:rsidP="002F61AD">
            <w:pPr>
              <w:suppressAutoHyphens w:val="0"/>
              <w:rPr>
                <w:sz w:val="22"/>
                <w:szCs w:val="22"/>
                <w:lang w:eastAsia="lv-LV"/>
              </w:rPr>
            </w:pPr>
            <w:r w:rsidRPr="00661CE0">
              <w:rPr>
                <w:sz w:val="22"/>
                <w:szCs w:val="22"/>
                <w:lang w:eastAsia="lv-LV"/>
              </w:rPr>
              <w:t>Ugu</w:t>
            </w:r>
            <w:r>
              <w:rPr>
                <w:sz w:val="22"/>
                <w:szCs w:val="22"/>
                <w:lang w:eastAsia="lv-LV"/>
              </w:rPr>
              <w:t>nsdzēsības aparāts PA6(21A113B)</w:t>
            </w:r>
          </w:p>
          <w:p w14:paraId="56E5D73D" w14:textId="77777777" w:rsidR="003E0F4E" w:rsidRPr="00661CE0" w:rsidRDefault="003E0F4E" w:rsidP="002F61AD">
            <w:pPr>
              <w:suppressAutoHyphens w:val="0"/>
              <w:rPr>
                <w:sz w:val="22"/>
                <w:szCs w:val="22"/>
                <w:lang w:eastAsia="lv-LV"/>
              </w:rPr>
            </w:pPr>
            <w:r w:rsidRPr="00661CE0">
              <w:rPr>
                <w:sz w:val="22"/>
                <w:szCs w:val="22"/>
                <w:lang w:eastAsia="lv-LV"/>
              </w:rPr>
              <w:t>Ugunsdzēsības aparāts PA6(27A183B)</w:t>
            </w:r>
          </w:p>
        </w:tc>
        <w:tc>
          <w:tcPr>
            <w:tcW w:w="1384" w:type="dxa"/>
          </w:tcPr>
          <w:p w14:paraId="4A7F2A75"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5A8768C1" w14:textId="77777777" w:rsidR="003E0F4E" w:rsidRPr="00661CE0" w:rsidRDefault="003E0F4E" w:rsidP="002F61AD">
            <w:pPr>
              <w:suppressAutoHyphens w:val="0"/>
              <w:rPr>
                <w:sz w:val="22"/>
                <w:szCs w:val="22"/>
                <w:lang w:eastAsia="lv-LV"/>
              </w:rPr>
            </w:pPr>
          </w:p>
        </w:tc>
        <w:tc>
          <w:tcPr>
            <w:tcW w:w="1027" w:type="dxa"/>
          </w:tcPr>
          <w:p w14:paraId="0B8CA88B" w14:textId="32CF6CA3" w:rsidR="003E0F4E" w:rsidRPr="00661CE0" w:rsidRDefault="003E0F4E" w:rsidP="002F61AD">
            <w:pPr>
              <w:suppressAutoHyphens w:val="0"/>
              <w:rPr>
                <w:sz w:val="22"/>
                <w:szCs w:val="22"/>
                <w:lang w:eastAsia="lv-LV"/>
              </w:rPr>
            </w:pPr>
            <w:r w:rsidRPr="00661CE0">
              <w:rPr>
                <w:sz w:val="22"/>
                <w:szCs w:val="22"/>
                <w:lang w:eastAsia="lv-LV"/>
              </w:rPr>
              <w:t>9</w:t>
            </w:r>
          </w:p>
          <w:p w14:paraId="2E2A8E66" w14:textId="77777777" w:rsidR="003E0F4E" w:rsidRPr="00661CE0" w:rsidRDefault="003E0F4E" w:rsidP="002F61AD">
            <w:pPr>
              <w:suppressAutoHyphens w:val="0"/>
              <w:rPr>
                <w:sz w:val="22"/>
                <w:szCs w:val="22"/>
                <w:lang w:eastAsia="lv-LV"/>
              </w:rPr>
            </w:pPr>
          </w:p>
          <w:p w14:paraId="3D8ABCAD" w14:textId="77777777" w:rsidR="003E0F4E" w:rsidRPr="00661CE0" w:rsidRDefault="003E0F4E" w:rsidP="002F61AD">
            <w:pPr>
              <w:suppressAutoHyphens w:val="0"/>
              <w:rPr>
                <w:sz w:val="22"/>
                <w:szCs w:val="22"/>
                <w:lang w:eastAsia="lv-LV"/>
              </w:rPr>
            </w:pPr>
            <w:r w:rsidRPr="00661CE0">
              <w:rPr>
                <w:sz w:val="22"/>
                <w:szCs w:val="22"/>
                <w:lang w:eastAsia="lv-LV"/>
              </w:rPr>
              <w:t>5</w:t>
            </w:r>
          </w:p>
          <w:p w14:paraId="00589D7E" w14:textId="77777777" w:rsidR="003E0F4E" w:rsidRPr="00661CE0" w:rsidRDefault="003E0F4E" w:rsidP="002F61AD">
            <w:pPr>
              <w:suppressAutoHyphens w:val="0"/>
              <w:rPr>
                <w:sz w:val="22"/>
                <w:szCs w:val="22"/>
                <w:lang w:eastAsia="lv-LV"/>
              </w:rPr>
            </w:pPr>
          </w:p>
        </w:tc>
      </w:tr>
      <w:tr w:rsidR="003E0F4E" w:rsidRPr="00661CE0" w14:paraId="349EAF50" w14:textId="77777777" w:rsidTr="003E0F4E">
        <w:tc>
          <w:tcPr>
            <w:tcW w:w="636" w:type="dxa"/>
          </w:tcPr>
          <w:p w14:paraId="7B12A472" w14:textId="77777777" w:rsidR="003E0F4E" w:rsidRPr="00661CE0" w:rsidRDefault="003E0F4E" w:rsidP="002F61AD">
            <w:pPr>
              <w:suppressAutoHyphens w:val="0"/>
              <w:rPr>
                <w:sz w:val="22"/>
                <w:szCs w:val="22"/>
                <w:lang w:eastAsia="lv-LV"/>
              </w:rPr>
            </w:pPr>
            <w:r w:rsidRPr="00661CE0">
              <w:rPr>
                <w:sz w:val="22"/>
                <w:szCs w:val="22"/>
                <w:lang w:eastAsia="lv-LV"/>
              </w:rPr>
              <w:t>24</w:t>
            </w:r>
          </w:p>
        </w:tc>
        <w:tc>
          <w:tcPr>
            <w:tcW w:w="2485" w:type="dxa"/>
          </w:tcPr>
          <w:p w14:paraId="153B9CA8" w14:textId="77777777" w:rsidR="003E0F4E" w:rsidRPr="00661CE0" w:rsidRDefault="003E0F4E" w:rsidP="002F61AD">
            <w:pPr>
              <w:suppressAutoHyphens w:val="0"/>
              <w:rPr>
                <w:sz w:val="22"/>
                <w:szCs w:val="22"/>
                <w:lang w:eastAsia="lv-LV"/>
              </w:rPr>
            </w:pPr>
            <w:r w:rsidRPr="00661CE0">
              <w:rPr>
                <w:sz w:val="22"/>
                <w:szCs w:val="22"/>
                <w:lang w:eastAsia="lv-LV"/>
              </w:rPr>
              <w:t>28.pirmsskolas izglītības iestāde</w:t>
            </w:r>
          </w:p>
        </w:tc>
        <w:tc>
          <w:tcPr>
            <w:tcW w:w="2643" w:type="dxa"/>
          </w:tcPr>
          <w:p w14:paraId="2AF59A98" w14:textId="77777777" w:rsidR="003E0F4E" w:rsidRPr="00661CE0" w:rsidRDefault="003E0F4E" w:rsidP="002F61AD">
            <w:pPr>
              <w:suppressAutoHyphens w:val="0"/>
              <w:rPr>
                <w:sz w:val="22"/>
                <w:szCs w:val="22"/>
                <w:lang w:eastAsia="lv-LV"/>
              </w:rPr>
            </w:pPr>
            <w:r w:rsidRPr="00661CE0">
              <w:rPr>
                <w:sz w:val="22"/>
                <w:szCs w:val="22"/>
                <w:lang w:eastAsia="lv-LV"/>
              </w:rPr>
              <w:t>Ugunsdzēsības aparāts PA6(34A183BC)</w:t>
            </w:r>
          </w:p>
          <w:p w14:paraId="2B389096"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55EF7042" w14:textId="3000B2C6" w:rsidR="003E0F4E" w:rsidRPr="00661CE0" w:rsidRDefault="003E0F4E" w:rsidP="002F61AD">
            <w:pPr>
              <w:suppressAutoHyphens w:val="0"/>
              <w:rPr>
                <w:sz w:val="22"/>
                <w:szCs w:val="22"/>
                <w:lang w:eastAsia="lv-LV"/>
              </w:rPr>
            </w:pPr>
            <w:r>
              <w:rPr>
                <w:sz w:val="22"/>
                <w:szCs w:val="22"/>
                <w:lang w:eastAsia="lv-LV"/>
              </w:rPr>
              <w:t>PA6(55A233B)</w:t>
            </w:r>
          </w:p>
        </w:tc>
        <w:tc>
          <w:tcPr>
            <w:tcW w:w="1384" w:type="dxa"/>
          </w:tcPr>
          <w:p w14:paraId="5DB27C33"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50E2993E" w14:textId="77777777" w:rsidR="003E0F4E" w:rsidRPr="00661CE0" w:rsidRDefault="003E0F4E" w:rsidP="002F61AD">
            <w:pPr>
              <w:suppressAutoHyphens w:val="0"/>
              <w:rPr>
                <w:sz w:val="22"/>
                <w:szCs w:val="22"/>
                <w:lang w:eastAsia="lv-LV"/>
              </w:rPr>
            </w:pPr>
          </w:p>
        </w:tc>
        <w:tc>
          <w:tcPr>
            <w:tcW w:w="1027" w:type="dxa"/>
          </w:tcPr>
          <w:p w14:paraId="2353A3C5" w14:textId="17CA8F27" w:rsidR="003E0F4E" w:rsidRPr="00661CE0" w:rsidRDefault="003E0F4E" w:rsidP="002F61AD">
            <w:pPr>
              <w:suppressAutoHyphens w:val="0"/>
              <w:rPr>
                <w:sz w:val="22"/>
                <w:szCs w:val="22"/>
                <w:lang w:eastAsia="lv-LV"/>
              </w:rPr>
            </w:pPr>
            <w:r w:rsidRPr="00661CE0">
              <w:rPr>
                <w:sz w:val="22"/>
                <w:szCs w:val="22"/>
                <w:lang w:eastAsia="lv-LV"/>
              </w:rPr>
              <w:t>10</w:t>
            </w:r>
          </w:p>
          <w:p w14:paraId="5ABE7DFA" w14:textId="77777777" w:rsidR="003E0F4E" w:rsidRPr="00661CE0" w:rsidRDefault="003E0F4E" w:rsidP="002F61AD">
            <w:pPr>
              <w:suppressAutoHyphens w:val="0"/>
              <w:rPr>
                <w:sz w:val="22"/>
                <w:szCs w:val="22"/>
                <w:lang w:eastAsia="lv-LV"/>
              </w:rPr>
            </w:pPr>
          </w:p>
          <w:p w14:paraId="1C70942D" w14:textId="77777777" w:rsidR="003E0F4E" w:rsidRPr="00661CE0" w:rsidRDefault="003E0F4E" w:rsidP="002F61AD">
            <w:pPr>
              <w:suppressAutoHyphens w:val="0"/>
              <w:rPr>
                <w:sz w:val="22"/>
                <w:szCs w:val="22"/>
                <w:lang w:eastAsia="lv-LV"/>
              </w:rPr>
            </w:pPr>
            <w:r w:rsidRPr="00661CE0">
              <w:rPr>
                <w:sz w:val="22"/>
                <w:szCs w:val="22"/>
                <w:lang w:eastAsia="lv-LV"/>
              </w:rPr>
              <w:t>1</w:t>
            </w:r>
          </w:p>
          <w:p w14:paraId="25F14988" w14:textId="77777777" w:rsidR="003E0F4E" w:rsidRPr="00661CE0" w:rsidRDefault="003E0F4E" w:rsidP="002F61AD">
            <w:pPr>
              <w:suppressAutoHyphens w:val="0"/>
              <w:rPr>
                <w:sz w:val="22"/>
                <w:szCs w:val="22"/>
                <w:lang w:eastAsia="lv-LV"/>
              </w:rPr>
            </w:pPr>
          </w:p>
        </w:tc>
      </w:tr>
      <w:tr w:rsidR="003E0F4E" w:rsidRPr="00661CE0" w14:paraId="62EC821A" w14:textId="77777777" w:rsidTr="003E0F4E">
        <w:tc>
          <w:tcPr>
            <w:tcW w:w="636" w:type="dxa"/>
          </w:tcPr>
          <w:p w14:paraId="46B85FC9" w14:textId="77777777" w:rsidR="003E0F4E" w:rsidRPr="00661CE0" w:rsidRDefault="003E0F4E" w:rsidP="002F61AD">
            <w:pPr>
              <w:suppressAutoHyphens w:val="0"/>
              <w:rPr>
                <w:sz w:val="22"/>
                <w:szCs w:val="22"/>
                <w:lang w:eastAsia="lv-LV"/>
              </w:rPr>
            </w:pPr>
            <w:r w:rsidRPr="00661CE0">
              <w:rPr>
                <w:sz w:val="22"/>
                <w:szCs w:val="22"/>
                <w:lang w:eastAsia="lv-LV"/>
              </w:rPr>
              <w:t>25</w:t>
            </w:r>
          </w:p>
        </w:tc>
        <w:tc>
          <w:tcPr>
            <w:tcW w:w="2485" w:type="dxa"/>
          </w:tcPr>
          <w:p w14:paraId="2A3F860D" w14:textId="77777777" w:rsidR="003E0F4E" w:rsidRPr="00661CE0" w:rsidRDefault="003E0F4E" w:rsidP="002F61AD">
            <w:pPr>
              <w:suppressAutoHyphens w:val="0"/>
              <w:rPr>
                <w:sz w:val="22"/>
                <w:szCs w:val="22"/>
                <w:lang w:eastAsia="en-US"/>
              </w:rPr>
            </w:pPr>
            <w:r w:rsidRPr="00661CE0">
              <w:rPr>
                <w:sz w:val="22"/>
                <w:szCs w:val="22"/>
                <w:lang w:eastAsia="en-US"/>
              </w:rPr>
              <w:t>29.pirmsskolas izglītības iestāde</w:t>
            </w:r>
          </w:p>
        </w:tc>
        <w:tc>
          <w:tcPr>
            <w:tcW w:w="2643" w:type="dxa"/>
          </w:tcPr>
          <w:p w14:paraId="62066701" w14:textId="1DBA51CC" w:rsidR="003E0F4E" w:rsidRPr="00661CE0" w:rsidRDefault="003E0F4E" w:rsidP="002F61AD">
            <w:pPr>
              <w:suppressAutoHyphens w:val="0"/>
              <w:rPr>
                <w:sz w:val="22"/>
                <w:szCs w:val="22"/>
                <w:lang w:eastAsia="en-US"/>
              </w:rPr>
            </w:pPr>
            <w:r w:rsidRPr="00661CE0">
              <w:rPr>
                <w:sz w:val="22"/>
                <w:szCs w:val="22"/>
                <w:lang w:eastAsia="en-US"/>
              </w:rPr>
              <w:t>Ugunsdzēsības aparāts</w:t>
            </w:r>
          </w:p>
          <w:p w14:paraId="2AAA79BD" w14:textId="77777777" w:rsidR="003E0F4E" w:rsidRPr="00661CE0" w:rsidRDefault="003E0F4E" w:rsidP="002F61AD">
            <w:pPr>
              <w:suppressAutoHyphens w:val="0"/>
              <w:rPr>
                <w:sz w:val="22"/>
                <w:szCs w:val="22"/>
                <w:lang w:eastAsia="en-US"/>
              </w:rPr>
            </w:pPr>
            <w:r w:rsidRPr="00661CE0">
              <w:rPr>
                <w:sz w:val="22"/>
                <w:szCs w:val="22"/>
                <w:lang w:eastAsia="en-US"/>
              </w:rPr>
              <w:t>OU-2.1(A13B)</w:t>
            </w:r>
          </w:p>
          <w:p w14:paraId="690D2279" w14:textId="77777777" w:rsidR="003E0F4E" w:rsidRPr="00661CE0" w:rsidRDefault="003E0F4E" w:rsidP="002F61AD">
            <w:pPr>
              <w:suppressAutoHyphens w:val="0"/>
              <w:rPr>
                <w:sz w:val="22"/>
                <w:szCs w:val="22"/>
                <w:lang w:eastAsia="en-US"/>
              </w:rPr>
            </w:pPr>
            <w:r w:rsidRPr="00661CE0">
              <w:rPr>
                <w:sz w:val="22"/>
                <w:szCs w:val="22"/>
                <w:lang w:eastAsia="en-US"/>
              </w:rPr>
              <w:t>Ugunsdzēsības aparāts</w:t>
            </w:r>
          </w:p>
          <w:p w14:paraId="37F05B7E" w14:textId="77777777" w:rsidR="003E0F4E" w:rsidRPr="00661CE0" w:rsidRDefault="003E0F4E" w:rsidP="002F61AD">
            <w:pPr>
              <w:suppressAutoHyphens w:val="0"/>
              <w:rPr>
                <w:sz w:val="22"/>
                <w:szCs w:val="22"/>
                <w:lang w:eastAsia="en-US"/>
              </w:rPr>
            </w:pPr>
            <w:r w:rsidRPr="00661CE0">
              <w:rPr>
                <w:sz w:val="22"/>
                <w:szCs w:val="22"/>
                <w:lang w:eastAsia="en-US"/>
              </w:rPr>
              <w:t>PA4(21A113B)</w:t>
            </w:r>
          </w:p>
          <w:p w14:paraId="6CFAF5BC" w14:textId="464068C9" w:rsidR="003E0F4E" w:rsidRPr="00661CE0" w:rsidRDefault="003E0F4E" w:rsidP="002F61AD">
            <w:pPr>
              <w:suppressAutoHyphens w:val="0"/>
              <w:rPr>
                <w:sz w:val="22"/>
                <w:szCs w:val="22"/>
                <w:lang w:eastAsia="en-US"/>
              </w:rPr>
            </w:pPr>
            <w:r w:rsidRPr="00661CE0">
              <w:rPr>
                <w:sz w:val="22"/>
                <w:szCs w:val="22"/>
                <w:lang w:eastAsia="en-US"/>
              </w:rPr>
              <w:t>Ugu</w:t>
            </w:r>
            <w:r>
              <w:rPr>
                <w:sz w:val="22"/>
                <w:szCs w:val="22"/>
                <w:lang w:eastAsia="en-US"/>
              </w:rPr>
              <w:t>nsdzēsības aparāts PA6(27A183B)</w:t>
            </w:r>
          </w:p>
        </w:tc>
        <w:tc>
          <w:tcPr>
            <w:tcW w:w="1384" w:type="dxa"/>
          </w:tcPr>
          <w:p w14:paraId="72B217FE" w14:textId="77777777" w:rsidR="003E0F4E" w:rsidRPr="00661CE0" w:rsidRDefault="003E0F4E" w:rsidP="002F61AD">
            <w:pPr>
              <w:suppressAutoHyphens w:val="0"/>
              <w:rPr>
                <w:sz w:val="22"/>
                <w:szCs w:val="22"/>
                <w:lang w:eastAsia="en-US"/>
              </w:rPr>
            </w:pPr>
            <w:r w:rsidRPr="00661CE0">
              <w:rPr>
                <w:sz w:val="22"/>
                <w:szCs w:val="22"/>
                <w:lang w:eastAsia="en-US"/>
              </w:rPr>
              <w:t>gab.</w:t>
            </w:r>
          </w:p>
        </w:tc>
        <w:tc>
          <w:tcPr>
            <w:tcW w:w="886" w:type="dxa"/>
          </w:tcPr>
          <w:p w14:paraId="30E9A49C" w14:textId="77777777" w:rsidR="003E0F4E" w:rsidRPr="00661CE0" w:rsidRDefault="003E0F4E" w:rsidP="002F61AD">
            <w:pPr>
              <w:suppressAutoHyphens w:val="0"/>
              <w:rPr>
                <w:sz w:val="22"/>
                <w:szCs w:val="22"/>
                <w:lang w:eastAsia="en-US"/>
              </w:rPr>
            </w:pPr>
          </w:p>
        </w:tc>
        <w:tc>
          <w:tcPr>
            <w:tcW w:w="1027" w:type="dxa"/>
          </w:tcPr>
          <w:p w14:paraId="354F5E4A" w14:textId="201DC3B4" w:rsidR="003E0F4E" w:rsidRPr="00661CE0" w:rsidRDefault="003E0F4E" w:rsidP="002F61AD">
            <w:pPr>
              <w:suppressAutoHyphens w:val="0"/>
              <w:rPr>
                <w:sz w:val="22"/>
                <w:szCs w:val="22"/>
                <w:lang w:eastAsia="en-US"/>
              </w:rPr>
            </w:pPr>
            <w:r w:rsidRPr="00661CE0">
              <w:rPr>
                <w:sz w:val="22"/>
                <w:szCs w:val="22"/>
                <w:lang w:eastAsia="en-US"/>
              </w:rPr>
              <w:t>3</w:t>
            </w:r>
          </w:p>
          <w:p w14:paraId="40E10FD4" w14:textId="77777777" w:rsidR="003E0F4E" w:rsidRPr="00661CE0" w:rsidRDefault="003E0F4E" w:rsidP="002F61AD">
            <w:pPr>
              <w:suppressAutoHyphens w:val="0"/>
              <w:rPr>
                <w:sz w:val="22"/>
                <w:szCs w:val="22"/>
                <w:lang w:eastAsia="en-US"/>
              </w:rPr>
            </w:pPr>
          </w:p>
          <w:p w14:paraId="640EEB2F" w14:textId="77777777" w:rsidR="003E0F4E" w:rsidRPr="00661CE0" w:rsidRDefault="003E0F4E" w:rsidP="002F61AD">
            <w:pPr>
              <w:suppressAutoHyphens w:val="0"/>
              <w:rPr>
                <w:sz w:val="22"/>
                <w:szCs w:val="22"/>
                <w:lang w:eastAsia="en-US"/>
              </w:rPr>
            </w:pPr>
            <w:r w:rsidRPr="00661CE0">
              <w:rPr>
                <w:sz w:val="22"/>
                <w:szCs w:val="22"/>
                <w:lang w:eastAsia="en-US"/>
              </w:rPr>
              <w:t>3</w:t>
            </w:r>
          </w:p>
          <w:p w14:paraId="2B61628F" w14:textId="77777777" w:rsidR="003E0F4E" w:rsidRPr="00661CE0" w:rsidRDefault="003E0F4E" w:rsidP="002F61AD">
            <w:pPr>
              <w:suppressAutoHyphens w:val="0"/>
              <w:rPr>
                <w:sz w:val="22"/>
                <w:szCs w:val="22"/>
                <w:lang w:eastAsia="en-US"/>
              </w:rPr>
            </w:pPr>
          </w:p>
          <w:p w14:paraId="520EE4C9" w14:textId="77777777" w:rsidR="003E0F4E" w:rsidRPr="00661CE0" w:rsidRDefault="003E0F4E" w:rsidP="002F61AD">
            <w:pPr>
              <w:suppressAutoHyphens w:val="0"/>
              <w:rPr>
                <w:sz w:val="22"/>
                <w:szCs w:val="22"/>
                <w:lang w:eastAsia="en-US"/>
              </w:rPr>
            </w:pPr>
            <w:r w:rsidRPr="00661CE0">
              <w:rPr>
                <w:sz w:val="22"/>
                <w:szCs w:val="22"/>
                <w:lang w:eastAsia="en-US"/>
              </w:rPr>
              <w:t>3</w:t>
            </w:r>
          </w:p>
          <w:p w14:paraId="206BCEE2" w14:textId="77777777" w:rsidR="003E0F4E" w:rsidRPr="00661CE0" w:rsidRDefault="003E0F4E" w:rsidP="002F61AD">
            <w:pPr>
              <w:suppressAutoHyphens w:val="0"/>
              <w:rPr>
                <w:sz w:val="22"/>
                <w:szCs w:val="22"/>
                <w:lang w:eastAsia="en-US"/>
              </w:rPr>
            </w:pPr>
          </w:p>
        </w:tc>
      </w:tr>
      <w:tr w:rsidR="003E0F4E" w:rsidRPr="00661CE0" w14:paraId="290B5050" w14:textId="77777777" w:rsidTr="003E0F4E">
        <w:tc>
          <w:tcPr>
            <w:tcW w:w="636" w:type="dxa"/>
          </w:tcPr>
          <w:p w14:paraId="2647FCA8" w14:textId="77777777" w:rsidR="003E0F4E" w:rsidRPr="00661CE0" w:rsidRDefault="003E0F4E" w:rsidP="002F61AD">
            <w:pPr>
              <w:suppressAutoHyphens w:val="0"/>
              <w:rPr>
                <w:sz w:val="22"/>
                <w:szCs w:val="22"/>
                <w:lang w:eastAsia="lv-LV"/>
              </w:rPr>
            </w:pPr>
            <w:r w:rsidRPr="00661CE0">
              <w:rPr>
                <w:sz w:val="22"/>
                <w:szCs w:val="22"/>
                <w:lang w:eastAsia="lv-LV"/>
              </w:rPr>
              <w:t>26</w:t>
            </w:r>
          </w:p>
        </w:tc>
        <w:tc>
          <w:tcPr>
            <w:tcW w:w="2485" w:type="dxa"/>
          </w:tcPr>
          <w:p w14:paraId="32B4915F" w14:textId="77777777" w:rsidR="003E0F4E" w:rsidRPr="00661CE0" w:rsidRDefault="003E0F4E" w:rsidP="002F61AD">
            <w:pPr>
              <w:suppressAutoHyphens w:val="0"/>
              <w:rPr>
                <w:sz w:val="22"/>
                <w:szCs w:val="22"/>
                <w:lang w:eastAsia="lv-LV"/>
              </w:rPr>
            </w:pPr>
            <w:r w:rsidRPr="00661CE0">
              <w:rPr>
                <w:sz w:val="22"/>
                <w:szCs w:val="22"/>
                <w:lang w:eastAsia="lv-LV"/>
              </w:rPr>
              <w:t>30.pirmsskolas izglītības iestāde</w:t>
            </w:r>
          </w:p>
        </w:tc>
        <w:tc>
          <w:tcPr>
            <w:tcW w:w="2643" w:type="dxa"/>
          </w:tcPr>
          <w:p w14:paraId="5439C945" w14:textId="77777777" w:rsidR="003E0F4E" w:rsidRPr="00661CE0" w:rsidRDefault="003E0F4E" w:rsidP="002F61AD">
            <w:pPr>
              <w:suppressAutoHyphens w:val="0"/>
              <w:rPr>
                <w:sz w:val="22"/>
                <w:szCs w:val="22"/>
                <w:lang w:eastAsia="lv-LV"/>
              </w:rPr>
            </w:pPr>
            <w:r w:rsidRPr="00661CE0">
              <w:rPr>
                <w:sz w:val="22"/>
                <w:szCs w:val="22"/>
                <w:lang w:eastAsia="lv-LV"/>
              </w:rPr>
              <w:t>Ugunsdzēsības aparāts PA6(34A183BC)</w:t>
            </w:r>
          </w:p>
          <w:p w14:paraId="47EB3B26"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5BA71C60" w14:textId="4926F36D" w:rsidR="003E0F4E" w:rsidRPr="00661CE0" w:rsidRDefault="003E0F4E" w:rsidP="002F61AD">
            <w:pPr>
              <w:suppressAutoHyphens w:val="0"/>
              <w:rPr>
                <w:sz w:val="22"/>
                <w:szCs w:val="22"/>
                <w:lang w:eastAsia="lv-LV"/>
              </w:rPr>
            </w:pPr>
            <w:r>
              <w:rPr>
                <w:sz w:val="22"/>
                <w:szCs w:val="22"/>
                <w:lang w:eastAsia="lv-LV"/>
              </w:rPr>
              <w:t>PA6(55A223BC)</w:t>
            </w:r>
          </w:p>
        </w:tc>
        <w:tc>
          <w:tcPr>
            <w:tcW w:w="1384" w:type="dxa"/>
          </w:tcPr>
          <w:p w14:paraId="34F87753"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1A5CBE67" w14:textId="77777777" w:rsidR="003E0F4E" w:rsidRPr="00661CE0" w:rsidRDefault="003E0F4E" w:rsidP="002F61AD">
            <w:pPr>
              <w:suppressAutoHyphens w:val="0"/>
              <w:rPr>
                <w:sz w:val="22"/>
                <w:szCs w:val="22"/>
                <w:lang w:eastAsia="lv-LV"/>
              </w:rPr>
            </w:pPr>
          </w:p>
        </w:tc>
        <w:tc>
          <w:tcPr>
            <w:tcW w:w="1027" w:type="dxa"/>
          </w:tcPr>
          <w:p w14:paraId="3B068CEF" w14:textId="0E5CD4CF" w:rsidR="003E0F4E" w:rsidRPr="00661CE0" w:rsidRDefault="003E0F4E" w:rsidP="002F61AD">
            <w:pPr>
              <w:suppressAutoHyphens w:val="0"/>
              <w:rPr>
                <w:sz w:val="22"/>
                <w:szCs w:val="22"/>
                <w:lang w:eastAsia="lv-LV"/>
              </w:rPr>
            </w:pPr>
            <w:r w:rsidRPr="00661CE0">
              <w:rPr>
                <w:sz w:val="22"/>
                <w:szCs w:val="22"/>
                <w:lang w:eastAsia="lv-LV"/>
              </w:rPr>
              <w:t>9</w:t>
            </w:r>
          </w:p>
          <w:p w14:paraId="0559883E" w14:textId="77777777" w:rsidR="003E0F4E" w:rsidRPr="00661CE0" w:rsidRDefault="003E0F4E" w:rsidP="002F61AD">
            <w:pPr>
              <w:suppressAutoHyphens w:val="0"/>
              <w:rPr>
                <w:sz w:val="22"/>
                <w:szCs w:val="22"/>
                <w:lang w:eastAsia="lv-LV"/>
              </w:rPr>
            </w:pPr>
          </w:p>
          <w:p w14:paraId="78277A0D" w14:textId="77777777" w:rsidR="003E0F4E" w:rsidRPr="00661CE0" w:rsidRDefault="003E0F4E" w:rsidP="002F61AD">
            <w:pPr>
              <w:suppressAutoHyphens w:val="0"/>
              <w:rPr>
                <w:sz w:val="22"/>
                <w:szCs w:val="22"/>
                <w:lang w:eastAsia="lv-LV"/>
              </w:rPr>
            </w:pPr>
            <w:r w:rsidRPr="00661CE0">
              <w:rPr>
                <w:sz w:val="22"/>
                <w:szCs w:val="22"/>
                <w:lang w:eastAsia="lv-LV"/>
              </w:rPr>
              <w:t>1</w:t>
            </w:r>
          </w:p>
          <w:p w14:paraId="1D82412E" w14:textId="77777777" w:rsidR="003E0F4E" w:rsidRPr="00661CE0" w:rsidRDefault="003E0F4E" w:rsidP="002F61AD">
            <w:pPr>
              <w:suppressAutoHyphens w:val="0"/>
              <w:rPr>
                <w:sz w:val="22"/>
                <w:szCs w:val="22"/>
                <w:lang w:eastAsia="lv-LV"/>
              </w:rPr>
            </w:pPr>
          </w:p>
        </w:tc>
      </w:tr>
      <w:tr w:rsidR="003E0F4E" w:rsidRPr="00661CE0" w14:paraId="196FE082" w14:textId="77777777" w:rsidTr="003E0F4E">
        <w:tc>
          <w:tcPr>
            <w:tcW w:w="636" w:type="dxa"/>
          </w:tcPr>
          <w:p w14:paraId="3214D54B" w14:textId="77777777" w:rsidR="003E0F4E" w:rsidRPr="00661CE0" w:rsidRDefault="003E0F4E" w:rsidP="002F61AD">
            <w:pPr>
              <w:suppressAutoHyphens w:val="0"/>
              <w:rPr>
                <w:sz w:val="22"/>
                <w:szCs w:val="22"/>
                <w:lang w:eastAsia="lv-LV"/>
              </w:rPr>
            </w:pPr>
            <w:r w:rsidRPr="00661CE0">
              <w:rPr>
                <w:sz w:val="22"/>
                <w:szCs w:val="22"/>
                <w:lang w:eastAsia="lv-LV"/>
              </w:rPr>
              <w:t>27</w:t>
            </w:r>
          </w:p>
        </w:tc>
        <w:tc>
          <w:tcPr>
            <w:tcW w:w="2485" w:type="dxa"/>
          </w:tcPr>
          <w:p w14:paraId="64477BFB" w14:textId="77777777" w:rsidR="003E0F4E" w:rsidRPr="00661CE0" w:rsidRDefault="003E0F4E" w:rsidP="002F61AD">
            <w:pPr>
              <w:suppressAutoHyphens w:val="0"/>
              <w:rPr>
                <w:sz w:val="22"/>
                <w:szCs w:val="22"/>
                <w:lang w:eastAsia="en-US"/>
              </w:rPr>
            </w:pPr>
            <w:r w:rsidRPr="00661CE0">
              <w:rPr>
                <w:sz w:val="22"/>
                <w:szCs w:val="22"/>
                <w:lang w:eastAsia="en-US"/>
              </w:rPr>
              <w:t>32.pirmsskolas izglītības iestāde</w:t>
            </w:r>
          </w:p>
        </w:tc>
        <w:tc>
          <w:tcPr>
            <w:tcW w:w="2643" w:type="dxa"/>
          </w:tcPr>
          <w:p w14:paraId="42519676" w14:textId="4CF409C0" w:rsidR="003E0F4E" w:rsidRPr="00661CE0" w:rsidRDefault="003E0F4E" w:rsidP="002F61AD">
            <w:pPr>
              <w:suppressAutoHyphens w:val="0"/>
              <w:rPr>
                <w:sz w:val="22"/>
                <w:szCs w:val="22"/>
                <w:lang w:eastAsia="en-US"/>
              </w:rPr>
            </w:pPr>
            <w:r w:rsidRPr="00661CE0">
              <w:rPr>
                <w:sz w:val="22"/>
                <w:szCs w:val="22"/>
                <w:lang w:eastAsia="en-US"/>
              </w:rPr>
              <w:t>Ugun</w:t>
            </w:r>
            <w:r>
              <w:rPr>
                <w:sz w:val="22"/>
                <w:szCs w:val="22"/>
                <w:lang w:eastAsia="en-US"/>
              </w:rPr>
              <w:t>sdzēsības aparāts PA6(34A183BC)</w:t>
            </w:r>
          </w:p>
        </w:tc>
        <w:tc>
          <w:tcPr>
            <w:tcW w:w="1384" w:type="dxa"/>
          </w:tcPr>
          <w:p w14:paraId="4F060E93" w14:textId="77777777" w:rsidR="003E0F4E" w:rsidRPr="00661CE0" w:rsidRDefault="003E0F4E" w:rsidP="002F61AD">
            <w:pPr>
              <w:suppressAutoHyphens w:val="0"/>
              <w:rPr>
                <w:sz w:val="22"/>
                <w:szCs w:val="22"/>
                <w:lang w:eastAsia="en-US"/>
              </w:rPr>
            </w:pPr>
            <w:r w:rsidRPr="00661CE0">
              <w:rPr>
                <w:sz w:val="22"/>
                <w:szCs w:val="22"/>
                <w:lang w:eastAsia="en-US"/>
              </w:rPr>
              <w:t>gab.</w:t>
            </w:r>
          </w:p>
        </w:tc>
        <w:tc>
          <w:tcPr>
            <w:tcW w:w="886" w:type="dxa"/>
          </w:tcPr>
          <w:p w14:paraId="0E56ED32" w14:textId="77777777" w:rsidR="003E0F4E" w:rsidRPr="00661CE0" w:rsidRDefault="003E0F4E" w:rsidP="002F61AD">
            <w:pPr>
              <w:suppressAutoHyphens w:val="0"/>
              <w:rPr>
                <w:sz w:val="22"/>
                <w:szCs w:val="22"/>
                <w:lang w:eastAsia="en-US"/>
              </w:rPr>
            </w:pPr>
          </w:p>
        </w:tc>
        <w:tc>
          <w:tcPr>
            <w:tcW w:w="1027" w:type="dxa"/>
          </w:tcPr>
          <w:p w14:paraId="3669F1D9" w14:textId="7301278B" w:rsidR="003E0F4E" w:rsidRPr="00661CE0" w:rsidRDefault="003E0F4E" w:rsidP="002F61AD">
            <w:pPr>
              <w:suppressAutoHyphens w:val="0"/>
              <w:rPr>
                <w:sz w:val="22"/>
                <w:szCs w:val="22"/>
                <w:lang w:eastAsia="en-US"/>
              </w:rPr>
            </w:pPr>
            <w:r w:rsidRPr="00661CE0">
              <w:rPr>
                <w:sz w:val="22"/>
                <w:szCs w:val="22"/>
                <w:lang w:eastAsia="en-US"/>
              </w:rPr>
              <w:t>12</w:t>
            </w:r>
          </w:p>
        </w:tc>
      </w:tr>
      <w:tr w:rsidR="003E0F4E" w:rsidRPr="00661CE0" w14:paraId="3F267AE9" w14:textId="77777777" w:rsidTr="003E0F4E">
        <w:tc>
          <w:tcPr>
            <w:tcW w:w="636" w:type="dxa"/>
          </w:tcPr>
          <w:p w14:paraId="7404AA6C" w14:textId="77777777" w:rsidR="003E0F4E" w:rsidRPr="00661CE0" w:rsidRDefault="003E0F4E" w:rsidP="002F61AD">
            <w:pPr>
              <w:suppressAutoHyphens w:val="0"/>
              <w:rPr>
                <w:sz w:val="22"/>
                <w:szCs w:val="22"/>
                <w:lang w:eastAsia="lv-LV"/>
              </w:rPr>
            </w:pPr>
            <w:r w:rsidRPr="00661CE0">
              <w:rPr>
                <w:sz w:val="22"/>
                <w:szCs w:val="22"/>
                <w:lang w:eastAsia="lv-LV"/>
              </w:rPr>
              <w:t>28</w:t>
            </w:r>
          </w:p>
        </w:tc>
        <w:tc>
          <w:tcPr>
            <w:tcW w:w="2485" w:type="dxa"/>
          </w:tcPr>
          <w:p w14:paraId="720AF136" w14:textId="77777777" w:rsidR="003E0F4E" w:rsidRPr="00661CE0" w:rsidRDefault="003E0F4E" w:rsidP="002F61AD">
            <w:pPr>
              <w:suppressAutoHyphens w:val="0"/>
              <w:rPr>
                <w:sz w:val="22"/>
                <w:szCs w:val="22"/>
                <w:lang w:eastAsia="lv-LV"/>
              </w:rPr>
            </w:pPr>
            <w:r w:rsidRPr="00661CE0">
              <w:rPr>
                <w:sz w:val="22"/>
                <w:szCs w:val="22"/>
                <w:lang w:eastAsia="lv-LV"/>
              </w:rPr>
              <w:t>Ruģeļu pirmsskolas izglītības iestāde</w:t>
            </w:r>
          </w:p>
        </w:tc>
        <w:tc>
          <w:tcPr>
            <w:tcW w:w="2643" w:type="dxa"/>
          </w:tcPr>
          <w:p w14:paraId="28D487C0" w14:textId="77777777" w:rsidR="003E0F4E" w:rsidRPr="00661CE0" w:rsidRDefault="003E0F4E" w:rsidP="002F61AD">
            <w:pPr>
              <w:suppressAutoHyphens w:val="0"/>
              <w:rPr>
                <w:sz w:val="22"/>
                <w:szCs w:val="22"/>
                <w:lang w:eastAsia="lv-LV"/>
              </w:rPr>
            </w:pPr>
            <w:r w:rsidRPr="00661CE0">
              <w:rPr>
                <w:sz w:val="22"/>
                <w:szCs w:val="22"/>
                <w:lang w:eastAsia="lv-LV"/>
              </w:rPr>
              <w:t>Ugunsdzēsības aparāts PA6(27A183BC)</w:t>
            </w:r>
          </w:p>
          <w:p w14:paraId="7C689036" w14:textId="77777777" w:rsidR="003E0F4E" w:rsidRPr="00661CE0" w:rsidRDefault="003E0F4E" w:rsidP="002F61AD">
            <w:pPr>
              <w:suppressAutoHyphens w:val="0"/>
              <w:rPr>
                <w:sz w:val="22"/>
                <w:szCs w:val="22"/>
                <w:lang w:eastAsia="lv-LV"/>
              </w:rPr>
            </w:pPr>
            <w:r w:rsidRPr="00661CE0">
              <w:rPr>
                <w:sz w:val="22"/>
                <w:szCs w:val="22"/>
                <w:lang w:eastAsia="lv-LV"/>
              </w:rPr>
              <w:t>Ugunsdzēsības aparāts OU-2,1(13B)</w:t>
            </w:r>
          </w:p>
          <w:p w14:paraId="5271620D" w14:textId="77777777" w:rsidR="003E0F4E" w:rsidRPr="00661CE0" w:rsidRDefault="003E0F4E" w:rsidP="002F61AD">
            <w:pPr>
              <w:suppressAutoHyphens w:val="0"/>
              <w:rPr>
                <w:sz w:val="22"/>
                <w:szCs w:val="22"/>
                <w:lang w:eastAsia="lv-LV"/>
              </w:rPr>
            </w:pPr>
            <w:r w:rsidRPr="00661CE0">
              <w:rPr>
                <w:sz w:val="22"/>
                <w:szCs w:val="22"/>
                <w:lang w:eastAsia="lv-LV"/>
              </w:rPr>
              <w:t>Ugunsdzēsības aparāts OU-3,5(13B)</w:t>
            </w:r>
          </w:p>
        </w:tc>
        <w:tc>
          <w:tcPr>
            <w:tcW w:w="1384" w:type="dxa"/>
          </w:tcPr>
          <w:p w14:paraId="62CB5F11"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32874C6D" w14:textId="77777777" w:rsidR="003E0F4E" w:rsidRPr="00661CE0" w:rsidRDefault="003E0F4E" w:rsidP="002F61AD">
            <w:pPr>
              <w:suppressAutoHyphens w:val="0"/>
              <w:rPr>
                <w:sz w:val="22"/>
                <w:szCs w:val="22"/>
                <w:lang w:eastAsia="lv-LV"/>
              </w:rPr>
            </w:pPr>
          </w:p>
        </w:tc>
        <w:tc>
          <w:tcPr>
            <w:tcW w:w="1027" w:type="dxa"/>
          </w:tcPr>
          <w:p w14:paraId="2F0B00EB" w14:textId="37D647A5" w:rsidR="003E0F4E" w:rsidRPr="00661CE0" w:rsidRDefault="003E0F4E" w:rsidP="002F61AD">
            <w:pPr>
              <w:suppressAutoHyphens w:val="0"/>
              <w:rPr>
                <w:sz w:val="22"/>
                <w:szCs w:val="22"/>
                <w:lang w:eastAsia="lv-LV"/>
              </w:rPr>
            </w:pPr>
            <w:r w:rsidRPr="00661CE0">
              <w:rPr>
                <w:sz w:val="22"/>
                <w:szCs w:val="22"/>
                <w:lang w:eastAsia="lv-LV"/>
              </w:rPr>
              <w:t>15</w:t>
            </w:r>
          </w:p>
          <w:p w14:paraId="542F06DE" w14:textId="77777777" w:rsidR="003E0F4E" w:rsidRPr="00661CE0" w:rsidRDefault="003E0F4E" w:rsidP="002F61AD">
            <w:pPr>
              <w:suppressAutoHyphens w:val="0"/>
              <w:rPr>
                <w:sz w:val="22"/>
                <w:szCs w:val="22"/>
                <w:lang w:eastAsia="lv-LV"/>
              </w:rPr>
            </w:pPr>
          </w:p>
          <w:p w14:paraId="21D2D95D" w14:textId="77777777" w:rsidR="003E0F4E" w:rsidRPr="00661CE0" w:rsidRDefault="003E0F4E" w:rsidP="002F61AD">
            <w:pPr>
              <w:suppressAutoHyphens w:val="0"/>
              <w:rPr>
                <w:sz w:val="22"/>
                <w:szCs w:val="22"/>
                <w:lang w:eastAsia="lv-LV"/>
              </w:rPr>
            </w:pPr>
            <w:r w:rsidRPr="00661CE0">
              <w:rPr>
                <w:sz w:val="22"/>
                <w:szCs w:val="22"/>
                <w:lang w:eastAsia="lv-LV"/>
              </w:rPr>
              <w:t>2</w:t>
            </w:r>
          </w:p>
          <w:p w14:paraId="30E985AD" w14:textId="77777777" w:rsidR="003E0F4E" w:rsidRPr="00661CE0" w:rsidRDefault="003E0F4E" w:rsidP="002F61AD">
            <w:pPr>
              <w:suppressAutoHyphens w:val="0"/>
              <w:rPr>
                <w:sz w:val="22"/>
                <w:szCs w:val="22"/>
                <w:lang w:eastAsia="lv-LV"/>
              </w:rPr>
            </w:pPr>
          </w:p>
          <w:p w14:paraId="09B9FCDE" w14:textId="77777777" w:rsidR="003E0F4E" w:rsidRPr="00661CE0" w:rsidRDefault="003E0F4E" w:rsidP="002F61AD">
            <w:pPr>
              <w:suppressAutoHyphens w:val="0"/>
              <w:rPr>
                <w:sz w:val="22"/>
                <w:szCs w:val="22"/>
                <w:lang w:eastAsia="lv-LV"/>
              </w:rPr>
            </w:pPr>
            <w:r w:rsidRPr="00661CE0">
              <w:rPr>
                <w:sz w:val="22"/>
                <w:szCs w:val="22"/>
                <w:lang w:eastAsia="lv-LV"/>
              </w:rPr>
              <w:t>1</w:t>
            </w:r>
          </w:p>
        </w:tc>
      </w:tr>
      <w:tr w:rsidR="003E0F4E" w:rsidRPr="00661CE0" w14:paraId="7EA2C2BE" w14:textId="77777777" w:rsidTr="003E0F4E">
        <w:tc>
          <w:tcPr>
            <w:tcW w:w="636" w:type="dxa"/>
          </w:tcPr>
          <w:p w14:paraId="42460134" w14:textId="77777777" w:rsidR="003E0F4E" w:rsidRPr="00661CE0" w:rsidRDefault="003E0F4E" w:rsidP="002F61AD">
            <w:pPr>
              <w:suppressAutoHyphens w:val="0"/>
              <w:rPr>
                <w:sz w:val="22"/>
                <w:szCs w:val="22"/>
                <w:lang w:eastAsia="lv-LV"/>
              </w:rPr>
            </w:pPr>
            <w:r w:rsidRPr="00661CE0">
              <w:rPr>
                <w:sz w:val="22"/>
                <w:szCs w:val="22"/>
                <w:lang w:eastAsia="lv-LV"/>
              </w:rPr>
              <w:t>29</w:t>
            </w:r>
          </w:p>
        </w:tc>
        <w:tc>
          <w:tcPr>
            <w:tcW w:w="2485" w:type="dxa"/>
          </w:tcPr>
          <w:p w14:paraId="12A90973" w14:textId="77777777" w:rsidR="003E0F4E" w:rsidRPr="00661CE0" w:rsidRDefault="003E0F4E" w:rsidP="002F61AD">
            <w:pPr>
              <w:suppressAutoHyphens w:val="0"/>
              <w:rPr>
                <w:sz w:val="22"/>
                <w:szCs w:val="22"/>
                <w:lang w:eastAsia="lv-LV"/>
              </w:rPr>
            </w:pPr>
            <w:r w:rsidRPr="00661CE0">
              <w:rPr>
                <w:sz w:val="22"/>
                <w:szCs w:val="22"/>
                <w:lang w:eastAsia="lv-LV"/>
              </w:rPr>
              <w:t>Daugavpils Valsts ģimnāzija</w:t>
            </w:r>
          </w:p>
        </w:tc>
        <w:tc>
          <w:tcPr>
            <w:tcW w:w="2643" w:type="dxa"/>
          </w:tcPr>
          <w:p w14:paraId="79DC4748" w14:textId="77777777" w:rsidR="003E0F4E" w:rsidRPr="00661CE0" w:rsidRDefault="003E0F4E" w:rsidP="002F61AD">
            <w:pPr>
              <w:suppressAutoHyphens w:val="0"/>
              <w:rPr>
                <w:sz w:val="22"/>
                <w:szCs w:val="22"/>
                <w:lang w:eastAsia="lv-LV"/>
              </w:rPr>
            </w:pPr>
            <w:r w:rsidRPr="00661CE0">
              <w:rPr>
                <w:sz w:val="22"/>
                <w:szCs w:val="22"/>
                <w:lang w:eastAsia="lv-LV"/>
              </w:rPr>
              <w:t>Ugunsdzēsības aparāts OU-2,1</w:t>
            </w:r>
          </w:p>
          <w:p w14:paraId="12A79270" w14:textId="77777777" w:rsidR="003E0F4E" w:rsidRPr="00661CE0" w:rsidRDefault="003E0F4E" w:rsidP="002F61AD">
            <w:pPr>
              <w:suppressAutoHyphens w:val="0"/>
              <w:rPr>
                <w:sz w:val="22"/>
                <w:szCs w:val="22"/>
                <w:lang w:eastAsia="lv-LV"/>
              </w:rPr>
            </w:pPr>
            <w:r w:rsidRPr="00661CE0">
              <w:rPr>
                <w:sz w:val="22"/>
                <w:szCs w:val="22"/>
                <w:lang w:eastAsia="lv-LV"/>
              </w:rPr>
              <w:t>Ugunsdzēsības aparāts OU-3,5</w:t>
            </w:r>
          </w:p>
          <w:p w14:paraId="41A9A123" w14:textId="77777777" w:rsidR="003E0F4E" w:rsidRPr="00661CE0" w:rsidRDefault="003E0F4E" w:rsidP="002F61AD">
            <w:pPr>
              <w:suppressAutoHyphens w:val="0"/>
              <w:rPr>
                <w:sz w:val="22"/>
                <w:szCs w:val="22"/>
                <w:lang w:eastAsia="lv-LV"/>
              </w:rPr>
            </w:pPr>
            <w:r w:rsidRPr="00661CE0">
              <w:rPr>
                <w:sz w:val="22"/>
                <w:szCs w:val="22"/>
                <w:lang w:eastAsia="lv-LV"/>
              </w:rPr>
              <w:t>Ugunsdzēsības aparāts PA1(8A34B)</w:t>
            </w:r>
          </w:p>
          <w:p w14:paraId="0A56CE7E" w14:textId="450695E9" w:rsidR="003E0F4E" w:rsidRPr="00661CE0" w:rsidRDefault="003E0F4E" w:rsidP="002F61AD">
            <w:pPr>
              <w:suppressAutoHyphens w:val="0"/>
              <w:rPr>
                <w:sz w:val="22"/>
                <w:szCs w:val="22"/>
                <w:lang w:eastAsia="lv-LV"/>
              </w:rPr>
            </w:pPr>
            <w:r w:rsidRPr="00661CE0">
              <w:rPr>
                <w:sz w:val="22"/>
                <w:szCs w:val="22"/>
                <w:lang w:eastAsia="lv-LV"/>
              </w:rPr>
              <w:t>Ugu</w:t>
            </w:r>
            <w:r>
              <w:rPr>
                <w:sz w:val="22"/>
                <w:szCs w:val="22"/>
                <w:lang w:eastAsia="lv-LV"/>
              </w:rPr>
              <w:t>nsdzēsības aparāts PA6(34A233B)</w:t>
            </w:r>
          </w:p>
        </w:tc>
        <w:tc>
          <w:tcPr>
            <w:tcW w:w="1384" w:type="dxa"/>
          </w:tcPr>
          <w:p w14:paraId="3F3C736B"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08EC48B2" w14:textId="77777777" w:rsidR="003E0F4E" w:rsidRPr="00661CE0" w:rsidRDefault="003E0F4E" w:rsidP="002F61AD">
            <w:pPr>
              <w:suppressAutoHyphens w:val="0"/>
              <w:rPr>
                <w:sz w:val="22"/>
                <w:szCs w:val="22"/>
                <w:lang w:eastAsia="lv-LV"/>
              </w:rPr>
            </w:pPr>
          </w:p>
        </w:tc>
        <w:tc>
          <w:tcPr>
            <w:tcW w:w="1027" w:type="dxa"/>
          </w:tcPr>
          <w:p w14:paraId="0D2499D4" w14:textId="0B8BB004" w:rsidR="003E0F4E" w:rsidRPr="00661CE0" w:rsidRDefault="003E0F4E" w:rsidP="002F61AD">
            <w:pPr>
              <w:suppressAutoHyphens w:val="0"/>
              <w:rPr>
                <w:sz w:val="22"/>
                <w:szCs w:val="22"/>
                <w:lang w:eastAsia="lv-LV"/>
              </w:rPr>
            </w:pPr>
            <w:r w:rsidRPr="00661CE0">
              <w:rPr>
                <w:sz w:val="22"/>
                <w:szCs w:val="22"/>
                <w:lang w:eastAsia="lv-LV"/>
              </w:rPr>
              <w:t>3</w:t>
            </w:r>
          </w:p>
          <w:p w14:paraId="502E1835" w14:textId="77777777" w:rsidR="003E0F4E" w:rsidRPr="00661CE0" w:rsidRDefault="003E0F4E" w:rsidP="002F61AD">
            <w:pPr>
              <w:suppressAutoHyphens w:val="0"/>
              <w:rPr>
                <w:sz w:val="22"/>
                <w:szCs w:val="22"/>
                <w:lang w:eastAsia="lv-LV"/>
              </w:rPr>
            </w:pPr>
          </w:p>
          <w:p w14:paraId="6A4A512B" w14:textId="77777777" w:rsidR="003E0F4E" w:rsidRPr="00661CE0" w:rsidRDefault="003E0F4E" w:rsidP="002F61AD">
            <w:pPr>
              <w:suppressAutoHyphens w:val="0"/>
              <w:rPr>
                <w:sz w:val="22"/>
                <w:szCs w:val="22"/>
                <w:lang w:eastAsia="lv-LV"/>
              </w:rPr>
            </w:pPr>
            <w:r w:rsidRPr="00661CE0">
              <w:rPr>
                <w:sz w:val="22"/>
                <w:szCs w:val="22"/>
                <w:lang w:eastAsia="lv-LV"/>
              </w:rPr>
              <w:t>5</w:t>
            </w:r>
          </w:p>
          <w:p w14:paraId="4018BC0F" w14:textId="77777777" w:rsidR="003E0F4E" w:rsidRPr="00661CE0" w:rsidRDefault="003E0F4E" w:rsidP="002F61AD">
            <w:pPr>
              <w:suppressAutoHyphens w:val="0"/>
              <w:rPr>
                <w:sz w:val="22"/>
                <w:szCs w:val="22"/>
                <w:lang w:eastAsia="lv-LV"/>
              </w:rPr>
            </w:pPr>
          </w:p>
          <w:p w14:paraId="0FF35256" w14:textId="77777777" w:rsidR="003E0F4E" w:rsidRPr="00661CE0" w:rsidRDefault="003E0F4E" w:rsidP="002F61AD">
            <w:pPr>
              <w:suppressAutoHyphens w:val="0"/>
              <w:rPr>
                <w:sz w:val="22"/>
                <w:szCs w:val="22"/>
                <w:lang w:eastAsia="lv-LV"/>
              </w:rPr>
            </w:pPr>
            <w:r w:rsidRPr="00661CE0">
              <w:rPr>
                <w:sz w:val="22"/>
                <w:szCs w:val="22"/>
                <w:lang w:eastAsia="lv-LV"/>
              </w:rPr>
              <w:t>1</w:t>
            </w:r>
          </w:p>
          <w:p w14:paraId="04AA5A47" w14:textId="77777777" w:rsidR="003E0F4E" w:rsidRPr="00661CE0" w:rsidRDefault="003E0F4E" w:rsidP="002F61AD">
            <w:pPr>
              <w:suppressAutoHyphens w:val="0"/>
              <w:rPr>
                <w:sz w:val="22"/>
                <w:szCs w:val="22"/>
                <w:lang w:eastAsia="lv-LV"/>
              </w:rPr>
            </w:pPr>
          </w:p>
          <w:p w14:paraId="16560FA4" w14:textId="77777777" w:rsidR="003E0F4E" w:rsidRPr="00661CE0" w:rsidRDefault="003E0F4E" w:rsidP="002F61AD">
            <w:pPr>
              <w:suppressAutoHyphens w:val="0"/>
              <w:rPr>
                <w:sz w:val="22"/>
                <w:szCs w:val="22"/>
                <w:lang w:eastAsia="lv-LV"/>
              </w:rPr>
            </w:pPr>
            <w:r w:rsidRPr="00661CE0">
              <w:rPr>
                <w:sz w:val="22"/>
                <w:szCs w:val="22"/>
                <w:lang w:eastAsia="lv-LV"/>
              </w:rPr>
              <w:t>3</w:t>
            </w:r>
          </w:p>
        </w:tc>
      </w:tr>
      <w:tr w:rsidR="003E0F4E" w:rsidRPr="00661CE0" w14:paraId="3F5480CA" w14:textId="77777777" w:rsidTr="003E0F4E">
        <w:tc>
          <w:tcPr>
            <w:tcW w:w="636" w:type="dxa"/>
          </w:tcPr>
          <w:p w14:paraId="4515EDC2" w14:textId="77777777" w:rsidR="003E0F4E" w:rsidRPr="00661CE0" w:rsidRDefault="003E0F4E" w:rsidP="002F61AD">
            <w:pPr>
              <w:suppressAutoHyphens w:val="0"/>
              <w:rPr>
                <w:sz w:val="22"/>
                <w:szCs w:val="22"/>
                <w:lang w:eastAsia="lv-LV"/>
              </w:rPr>
            </w:pPr>
            <w:r w:rsidRPr="00661CE0">
              <w:rPr>
                <w:sz w:val="22"/>
                <w:szCs w:val="22"/>
                <w:lang w:eastAsia="lv-LV"/>
              </w:rPr>
              <w:t>30</w:t>
            </w:r>
          </w:p>
        </w:tc>
        <w:tc>
          <w:tcPr>
            <w:tcW w:w="2485" w:type="dxa"/>
          </w:tcPr>
          <w:p w14:paraId="754EF354" w14:textId="77777777" w:rsidR="003E0F4E" w:rsidRPr="00661CE0" w:rsidRDefault="003E0F4E" w:rsidP="002F61AD">
            <w:pPr>
              <w:suppressAutoHyphens w:val="0"/>
              <w:rPr>
                <w:sz w:val="22"/>
                <w:szCs w:val="22"/>
                <w:lang w:eastAsia="lv-LV"/>
              </w:rPr>
            </w:pPr>
            <w:r w:rsidRPr="00661CE0">
              <w:rPr>
                <w:sz w:val="22"/>
                <w:szCs w:val="22"/>
                <w:lang w:eastAsia="lv-LV"/>
              </w:rPr>
              <w:t>Daugavpils Krievu vidusskola-licejs</w:t>
            </w:r>
          </w:p>
        </w:tc>
        <w:tc>
          <w:tcPr>
            <w:tcW w:w="2643" w:type="dxa"/>
          </w:tcPr>
          <w:p w14:paraId="70D9E522"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731D2D55" w14:textId="272AE5B9" w:rsidR="003E0F4E" w:rsidRPr="00661CE0" w:rsidRDefault="003E0F4E" w:rsidP="002F61AD">
            <w:pPr>
              <w:suppressAutoHyphens w:val="0"/>
              <w:rPr>
                <w:sz w:val="22"/>
                <w:szCs w:val="22"/>
                <w:lang w:eastAsia="lv-LV"/>
              </w:rPr>
            </w:pPr>
            <w:r>
              <w:rPr>
                <w:sz w:val="22"/>
                <w:szCs w:val="22"/>
                <w:lang w:eastAsia="lv-LV"/>
              </w:rPr>
              <w:t>PA6(43A233B)</w:t>
            </w:r>
          </w:p>
        </w:tc>
        <w:tc>
          <w:tcPr>
            <w:tcW w:w="1384" w:type="dxa"/>
          </w:tcPr>
          <w:p w14:paraId="416107FF"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7D0D0A92" w14:textId="77777777" w:rsidR="003E0F4E" w:rsidRPr="00661CE0" w:rsidRDefault="003E0F4E" w:rsidP="002F61AD">
            <w:pPr>
              <w:suppressAutoHyphens w:val="0"/>
              <w:rPr>
                <w:sz w:val="22"/>
                <w:szCs w:val="22"/>
                <w:lang w:eastAsia="lv-LV"/>
              </w:rPr>
            </w:pPr>
          </w:p>
        </w:tc>
        <w:tc>
          <w:tcPr>
            <w:tcW w:w="1027" w:type="dxa"/>
          </w:tcPr>
          <w:p w14:paraId="427C8DB0" w14:textId="6BAD93D4" w:rsidR="003E0F4E" w:rsidRPr="00661CE0" w:rsidRDefault="003E0F4E" w:rsidP="002F61AD">
            <w:pPr>
              <w:suppressAutoHyphens w:val="0"/>
              <w:rPr>
                <w:sz w:val="22"/>
                <w:szCs w:val="22"/>
                <w:lang w:eastAsia="lv-LV"/>
              </w:rPr>
            </w:pPr>
            <w:r w:rsidRPr="00661CE0">
              <w:rPr>
                <w:sz w:val="22"/>
                <w:szCs w:val="22"/>
                <w:lang w:eastAsia="lv-LV"/>
              </w:rPr>
              <w:t>26</w:t>
            </w:r>
          </w:p>
        </w:tc>
      </w:tr>
      <w:tr w:rsidR="003E0F4E" w:rsidRPr="00661CE0" w14:paraId="11F53ECA" w14:textId="77777777" w:rsidTr="003E0F4E">
        <w:tc>
          <w:tcPr>
            <w:tcW w:w="636" w:type="dxa"/>
          </w:tcPr>
          <w:p w14:paraId="27DD95C8" w14:textId="77777777" w:rsidR="003E0F4E" w:rsidRPr="00661CE0" w:rsidRDefault="003E0F4E" w:rsidP="002F61AD">
            <w:pPr>
              <w:suppressAutoHyphens w:val="0"/>
              <w:rPr>
                <w:sz w:val="22"/>
                <w:szCs w:val="22"/>
                <w:lang w:eastAsia="lv-LV"/>
              </w:rPr>
            </w:pPr>
            <w:r w:rsidRPr="00661CE0">
              <w:rPr>
                <w:sz w:val="22"/>
                <w:szCs w:val="22"/>
                <w:lang w:eastAsia="lv-LV"/>
              </w:rPr>
              <w:t>31</w:t>
            </w:r>
          </w:p>
        </w:tc>
        <w:tc>
          <w:tcPr>
            <w:tcW w:w="2485" w:type="dxa"/>
          </w:tcPr>
          <w:p w14:paraId="7AC7EFAC" w14:textId="77777777" w:rsidR="003E0F4E" w:rsidRPr="00661CE0" w:rsidRDefault="003E0F4E" w:rsidP="002F61AD">
            <w:pPr>
              <w:suppressAutoHyphens w:val="0"/>
              <w:rPr>
                <w:sz w:val="22"/>
                <w:szCs w:val="22"/>
                <w:lang w:eastAsia="lv-LV"/>
              </w:rPr>
            </w:pPr>
            <w:r w:rsidRPr="00661CE0">
              <w:rPr>
                <w:sz w:val="22"/>
                <w:szCs w:val="22"/>
                <w:lang w:eastAsia="lv-LV"/>
              </w:rPr>
              <w:t>Daugavpils Centra vidusskola</w:t>
            </w:r>
          </w:p>
        </w:tc>
        <w:tc>
          <w:tcPr>
            <w:tcW w:w="2643" w:type="dxa"/>
          </w:tcPr>
          <w:p w14:paraId="63428767" w14:textId="77777777" w:rsidR="003E0F4E" w:rsidRPr="00661CE0" w:rsidRDefault="003E0F4E" w:rsidP="002F61AD">
            <w:pPr>
              <w:suppressAutoHyphens w:val="0"/>
              <w:rPr>
                <w:sz w:val="22"/>
                <w:szCs w:val="22"/>
                <w:lang w:eastAsia="en-US"/>
              </w:rPr>
            </w:pPr>
            <w:r w:rsidRPr="00661CE0">
              <w:rPr>
                <w:sz w:val="22"/>
                <w:szCs w:val="22"/>
                <w:lang w:eastAsia="en-US"/>
              </w:rPr>
              <w:t>Ugunsdzēsības aparāts OU-3,5(13B)</w:t>
            </w:r>
          </w:p>
          <w:p w14:paraId="0A51663E" w14:textId="77777777" w:rsidR="003E0F4E" w:rsidRPr="00661CE0" w:rsidRDefault="003E0F4E" w:rsidP="002F61AD">
            <w:pPr>
              <w:suppressAutoHyphens w:val="0"/>
              <w:rPr>
                <w:sz w:val="22"/>
                <w:szCs w:val="22"/>
                <w:lang w:eastAsia="en-US"/>
              </w:rPr>
            </w:pPr>
            <w:r w:rsidRPr="00661CE0">
              <w:rPr>
                <w:sz w:val="22"/>
                <w:szCs w:val="22"/>
                <w:lang w:eastAsia="en-US"/>
              </w:rPr>
              <w:t>Ugunsdzēsības aparāts PA4(3A89B)</w:t>
            </w:r>
          </w:p>
          <w:p w14:paraId="0425B475" w14:textId="776CE21A" w:rsidR="003E0F4E" w:rsidRPr="00661CE0" w:rsidRDefault="003E0F4E" w:rsidP="002F61AD">
            <w:pPr>
              <w:suppressAutoHyphens w:val="0"/>
              <w:rPr>
                <w:sz w:val="22"/>
                <w:szCs w:val="22"/>
                <w:lang w:eastAsia="en-US"/>
              </w:rPr>
            </w:pPr>
            <w:r w:rsidRPr="00661CE0">
              <w:rPr>
                <w:sz w:val="22"/>
                <w:szCs w:val="22"/>
                <w:lang w:eastAsia="en-US"/>
              </w:rPr>
              <w:t>Ugu</w:t>
            </w:r>
            <w:r>
              <w:rPr>
                <w:sz w:val="22"/>
                <w:szCs w:val="22"/>
                <w:lang w:eastAsia="en-US"/>
              </w:rPr>
              <w:t>nsdzēsības aparāts PA6(27A183B)</w:t>
            </w:r>
          </w:p>
        </w:tc>
        <w:tc>
          <w:tcPr>
            <w:tcW w:w="1384" w:type="dxa"/>
          </w:tcPr>
          <w:p w14:paraId="3588A1A1" w14:textId="77777777" w:rsidR="003E0F4E" w:rsidRPr="00661CE0" w:rsidRDefault="003E0F4E" w:rsidP="002F61AD">
            <w:pPr>
              <w:suppressAutoHyphens w:val="0"/>
              <w:rPr>
                <w:sz w:val="22"/>
                <w:szCs w:val="22"/>
                <w:lang w:eastAsia="en-US"/>
              </w:rPr>
            </w:pPr>
            <w:r w:rsidRPr="00661CE0">
              <w:rPr>
                <w:sz w:val="22"/>
                <w:szCs w:val="22"/>
                <w:lang w:eastAsia="en-US"/>
              </w:rPr>
              <w:t>gab.</w:t>
            </w:r>
          </w:p>
        </w:tc>
        <w:tc>
          <w:tcPr>
            <w:tcW w:w="886" w:type="dxa"/>
          </w:tcPr>
          <w:p w14:paraId="6B1FA3C0" w14:textId="77777777" w:rsidR="003E0F4E" w:rsidRPr="00661CE0" w:rsidRDefault="003E0F4E" w:rsidP="002F61AD">
            <w:pPr>
              <w:suppressAutoHyphens w:val="0"/>
              <w:rPr>
                <w:sz w:val="22"/>
                <w:szCs w:val="22"/>
                <w:lang w:eastAsia="en-US"/>
              </w:rPr>
            </w:pPr>
          </w:p>
        </w:tc>
        <w:tc>
          <w:tcPr>
            <w:tcW w:w="1027" w:type="dxa"/>
          </w:tcPr>
          <w:p w14:paraId="55AD6F02" w14:textId="785B8C3B" w:rsidR="003E0F4E" w:rsidRPr="00661CE0" w:rsidRDefault="003E0F4E" w:rsidP="002F61AD">
            <w:pPr>
              <w:suppressAutoHyphens w:val="0"/>
              <w:rPr>
                <w:sz w:val="22"/>
                <w:szCs w:val="22"/>
                <w:lang w:eastAsia="en-US"/>
              </w:rPr>
            </w:pPr>
            <w:r w:rsidRPr="00661CE0">
              <w:rPr>
                <w:sz w:val="22"/>
                <w:szCs w:val="22"/>
                <w:lang w:eastAsia="en-US"/>
              </w:rPr>
              <w:t>8</w:t>
            </w:r>
          </w:p>
          <w:p w14:paraId="7988918A" w14:textId="77777777" w:rsidR="003E0F4E" w:rsidRPr="00661CE0" w:rsidRDefault="003E0F4E" w:rsidP="002F61AD">
            <w:pPr>
              <w:suppressAutoHyphens w:val="0"/>
              <w:rPr>
                <w:sz w:val="22"/>
                <w:szCs w:val="22"/>
                <w:lang w:eastAsia="en-US"/>
              </w:rPr>
            </w:pPr>
          </w:p>
          <w:p w14:paraId="074457F8" w14:textId="77777777" w:rsidR="003E0F4E" w:rsidRPr="00661CE0" w:rsidRDefault="003E0F4E" w:rsidP="002F61AD">
            <w:pPr>
              <w:suppressAutoHyphens w:val="0"/>
              <w:rPr>
                <w:sz w:val="22"/>
                <w:szCs w:val="22"/>
                <w:lang w:eastAsia="en-US"/>
              </w:rPr>
            </w:pPr>
            <w:r w:rsidRPr="00661CE0">
              <w:rPr>
                <w:sz w:val="22"/>
                <w:szCs w:val="22"/>
                <w:lang w:eastAsia="en-US"/>
              </w:rPr>
              <w:t>4</w:t>
            </w:r>
          </w:p>
          <w:p w14:paraId="63EF69E2" w14:textId="77777777" w:rsidR="003E0F4E" w:rsidRPr="00661CE0" w:rsidRDefault="003E0F4E" w:rsidP="002F61AD">
            <w:pPr>
              <w:suppressAutoHyphens w:val="0"/>
              <w:rPr>
                <w:sz w:val="22"/>
                <w:szCs w:val="22"/>
                <w:lang w:eastAsia="en-US"/>
              </w:rPr>
            </w:pPr>
          </w:p>
          <w:p w14:paraId="79E2EEEF" w14:textId="77777777" w:rsidR="003E0F4E" w:rsidRPr="00661CE0" w:rsidRDefault="003E0F4E" w:rsidP="002F61AD">
            <w:pPr>
              <w:suppressAutoHyphens w:val="0"/>
              <w:rPr>
                <w:sz w:val="22"/>
                <w:szCs w:val="22"/>
                <w:lang w:eastAsia="en-US"/>
              </w:rPr>
            </w:pPr>
            <w:r w:rsidRPr="00661CE0">
              <w:rPr>
                <w:sz w:val="22"/>
                <w:szCs w:val="22"/>
                <w:lang w:eastAsia="en-US"/>
              </w:rPr>
              <w:t>8</w:t>
            </w:r>
          </w:p>
        </w:tc>
      </w:tr>
      <w:tr w:rsidR="003E0F4E" w:rsidRPr="00661CE0" w14:paraId="153149BD" w14:textId="77777777" w:rsidTr="003E0F4E">
        <w:tc>
          <w:tcPr>
            <w:tcW w:w="636" w:type="dxa"/>
          </w:tcPr>
          <w:p w14:paraId="08767785" w14:textId="77777777" w:rsidR="003E0F4E" w:rsidRPr="00661CE0" w:rsidRDefault="003E0F4E" w:rsidP="002F61AD">
            <w:pPr>
              <w:suppressAutoHyphens w:val="0"/>
              <w:rPr>
                <w:sz w:val="22"/>
                <w:szCs w:val="22"/>
                <w:lang w:eastAsia="lv-LV"/>
              </w:rPr>
            </w:pPr>
            <w:r w:rsidRPr="00661CE0">
              <w:rPr>
                <w:sz w:val="22"/>
                <w:szCs w:val="22"/>
                <w:lang w:eastAsia="lv-LV"/>
              </w:rPr>
              <w:t>32</w:t>
            </w:r>
          </w:p>
        </w:tc>
        <w:tc>
          <w:tcPr>
            <w:tcW w:w="2485" w:type="dxa"/>
          </w:tcPr>
          <w:p w14:paraId="43D3DC45" w14:textId="77777777" w:rsidR="003E0F4E" w:rsidRPr="00661CE0" w:rsidRDefault="003E0F4E" w:rsidP="002F61AD">
            <w:pPr>
              <w:suppressAutoHyphens w:val="0"/>
              <w:rPr>
                <w:sz w:val="22"/>
                <w:szCs w:val="22"/>
                <w:lang w:eastAsia="en-US"/>
              </w:rPr>
            </w:pPr>
            <w:r w:rsidRPr="00661CE0">
              <w:rPr>
                <w:sz w:val="22"/>
                <w:szCs w:val="22"/>
                <w:lang w:eastAsia="en-US"/>
              </w:rPr>
              <w:t>Daugavpils 3. vidusskola</w:t>
            </w:r>
          </w:p>
        </w:tc>
        <w:tc>
          <w:tcPr>
            <w:tcW w:w="2643" w:type="dxa"/>
          </w:tcPr>
          <w:p w14:paraId="31B60A53" w14:textId="77777777" w:rsidR="003E0F4E" w:rsidRPr="00661CE0" w:rsidRDefault="003E0F4E" w:rsidP="002F61AD">
            <w:pPr>
              <w:suppressAutoHyphens w:val="0"/>
              <w:rPr>
                <w:sz w:val="22"/>
                <w:szCs w:val="22"/>
                <w:lang w:eastAsia="en-US"/>
              </w:rPr>
            </w:pPr>
            <w:r w:rsidRPr="00661CE0">
              <w:rPr>
                <w:sz w:val="22"/>
                <w:szCs w:val="22"/>
                <w:lang w:eastAsia="en-US"/>
              </w:rPr>
              <w:t>Ugunsdzēsības aparāts Emme5(OA-5,113B)</w:t>
            </w:r>
          </w:p>
          <w:p w14:paraId="2FB6E207" w14:textId="77777777" w:rsidR="003E0F4E" w:rsidRPr="00661CE0" w:rsidRDefault="003E0F4E" w:rsidP="002F61AD">
            <w:pPr>
              <w:suppressAutoHyphens w:val="0"/>
              <w:rPr>
                <w:sz w:val="22"/>
                <w:szCs w:val="22"/>
                <w:lang w:eastAsia="en-US"/>
              </w:rPr>
            </w:pPr>
            <w:r w:rsidRPr="00661CE0">
              <w:rPr>
                <w:sz w:val="22"/>
                <w:szCs w:val="22"/>
                <w:lang w:eastAsia="en-US"/>
              </w:rPr>
              <w:t>Ugunsdzēsības aparāts PA4(21A183B)</w:t>
            </w:r>
          </w:p>
          <w:p w14:paraId="60D29C97" w14:textId="224A21AC" w:rsidR="003E0F4E" w:rsidRPr="00661CE0" w:rsidRDefault="003E0F4E" w:rsidP="002F61AD">
            <w:pPr>
              <w:suppressAutoHyphens w:val="0"/>
              <w:rPr>
                <w:sz w:val="22"/>
                <w:szCs w:val="22"/>
                <w:lang w:eastAsia="en-US"/>
              </w:rPr>
            </w:pPr>
            <w:r w:rsidRPr="00661CE0">
              <w:rPr>
                <w:sz w:val="22"/>
                <w:szCs w:val="22"/>
                <w:lang w:eastAsia="en-US"/>
              </w:rPr>
              <w:t>Ugu</w:t>
            </w:r>
            <w:r>
              <w:rPr>
                <w:sz w:val="22"/>
                <w:szCs w:val="22"/>
                <w:lang w:eastAsia="en-US"/>
              </w:rPr>
              <w:t>nsdzēsības aparāts PA6(43A233B)</w:t>
            </w:r>
          </w:p>
        </w:tc>
        <w:tc>
          <w:tcPr>
            <w:tcW w:w="1384" w:type="dxa"/>
          </w:tcPr>
          <w:p w14:paraId="0ACE46FE" w14:textId="77777777" w:rsidR="003E0F4E" w:rsidRPr="00661CE0" w:rsidRDefault="003E0F4E" w:rsidP="002F61AD">
            <w:pPr>
              <w:suppressAutoHyphens w:val="0"/>
              <w:rPr>
                <w:sz w:val="22"/>
                <w:szCs w:val="22"/>
                <w:lang w:eastAsia="en-US"/>
              </w:rPr>
            </w:pPr>
            <w:r w:rsidRPr="00661CE0">
              <w:rPr>
                <w:sz w:val="22"/>
                <w:szCs w:val="22"/>
                <w:lang w:eastAsia="en-US"/>
              </w:rPr>
              <w:t>gab.</w:t>
            </w:r>
          </w:p>
        </w:tc>
        <w:tc>
          <w:tcPr>
            <w:tcW w:w="886" w:type="dxa"/>
          </w:tcPr>
          <w:p w14:paraId="3CA81DFB" w14:textId="77777777" w:rsidR="003E0F4E" w:rsidRPr="00661CE0" w:rsidRDefault="003E0F4E" w:rsidP="002F61AD">
            <w:pPr>
              <w:suppressAutoHyphens w:val="0"/>
              <w:rPr>
                <w:sz w:val="22"/>
                <w:szCs w:val="22"/>
                <w:lang w:eastAsia="en-US"/>
              </w:rPr>
            </w:pPr>
          </w:p>
        </w:tc>
        <w:tc>
          <w:tcPr>
            <w:tcW w:w="1027" w:type="dxa"/>
          </w:tcPr>
          <w:p w14:paraId="26863499" w14:textId="37D9E161" w:rsidR="003E0F4E" w:rsidRPr="00661CE0" w:rsidRDefault="003E0F4E" w:rsidP="002F61AD">
            <w:pPr>
              <w:suppressAutoHyphens w:val="0"/>
              <w:rPr>
                <w:sz w:val="22"/>
                <w:szCs w:val="22"/>
                <w:lang w:eastAsia="en-US"/>
              </w:rPr>
            </w:pPr>
            <w:r w:rsidRPr="00661CE0">
              <w:rPr>
                <w:sz w:val="22"/>
                <w:szCs w:val="22"/>
                <w:lang w:eastAsia="en-US"/>
              </w:rPr>
              <w:t>4</w:t>
            </w:r>
          </w:p>
          <w:p w14:paraId="059C9F83" w14:textId="77777777" w:rsidR="003E0F4E" w:rsidRPr="00661CE0" w:rsidRDefault="003E0F4E" w:rsidP="002F61AD">
            <w:pPr>
              <w:suppressAutoHyphens w:val="0"/>
              <w:rPr>
                <w:sz w:val="22"/>
                <w:szCs w:val="22"/>
                <w:lang w:eastAsia="en-US"/>
              </w:rPr>
            </w:pPr>
          </w:p>
          <w:p w14:paraId="6C3E1C0E" w14:textId="77777777" w:rsidR="003E0F4E" w:rsidRPr="00661CE0" w:rsidRDefault="003E0F4E" w:rsidP="002F61AD">
            <w:pPr>
              <w:suppressAutoHyphens w:val="0"/>
              <w:rPr>
                <w:sz w:val="22"/>
                <w:szCs w:val="22"/>
                <w:lang w:eastAsia="en-US"/>
              </w:rPr>
            </w:pPr>
            <w:r w:rsidRPr="00661CE0">
              <w:rPr>
                <w:sz w:val="22"/>
                <w:szCs w:val="22"/>
                <w:lang w:eastAsia="en-US"/>
              </w:rPr>
              <w:t>2</w:t>
            </w:r>
          </w:p>
          <w:p w14:paraId="25C72479" w14:textId="77777777" w:rsidR="003E0F4E" w:rsidRPr="00661CE0" w:rsidRDefault="003E0F4E" w:rsidP="002F61AD">
            <w:pPr>
              <w:suppressAutoHyphens w:val="0"/>
              <w:rPr>
                <w:sz w:val="22"/>
                <w:szCs w:val="22"/>
                <w:lang w:eastAsia="en-US"/>
              </w:rPr>
            </w:pPr>
          </w:p>
          <w:p w14:paraId="63CEF246" w14:textId="77777777" w:rsidR="003E0F4E" w:rsidRPr="00661CE0" w:rsidRDefault="003E0F4E" w:rsidP="002F61AD">
            <w:pPr>
              <w:suppressAutoHyphens w:val="0"/>
              <w:rPr>
                <w:sz w:val="22"/>
                <w:szCs w:val="22"/>
                <w:lang w:eastAsia="en-US"/>
              </w:rPr>
            </w:pPr>
            <w:r w:rsidRPr="00661CE0">
              <w:rPr>
                <w:sz w:val="22"/>
                <w:szCs w:val="22"/>
                <w:lang w:eastAsia="en-US"/>
              </w:rPr>
              <w:t>20</w:t>
            </w:r>
          </w:p>
        </w:tc>
      </w:tr>
      <w:tr w:rsidR="003E0F4E" w:rsidRPr="00661CE0" w14:paraId="695A0D82" w14:textId="77777777" w:rsidTr="003E0F4E">
        <w:trPr>
          <w:trHeight w:val="1075"/>
        </w:trPr>
        <w:tc>
          <w:tcPr>
            <w:tcW w:w="636" w:type="dxa"/>
          </w:tcPr>
          <w:p w14:paraId="1EE69720" w14:textId="77777777" w:rsidR="003E0F4E" w:rsidRPr="00661CE0" w:rsidRDefault="003E0F4E" w:rsidP="002F61AD">
            <w:pPr>
              <w:suppressAutoHyphens w:val="0"/>
              <w:rPr>
                <w:sz w:val="22"/>
                <w:szCs w:val="22"/>
                <w:lang w:eastAsia="lv-LV"/>
              </w:rPr>
            </w:pPr>
            <w:r w:rsidRPr="00661CE0">
              <w:rPr>
                <w:sz w:val="22"/>
                <w:szCs w:val="22"/>
                <w:lang w:eastAsia="lv-LV"/>
              </w:rPr>
              <w:t>33</w:t>
            </w:r>
          </w:p>
        </w:tc>
        <w:tc>
          <w:tcPr>
            <w:tcW w:w="2485" w:type="dxa"/>
          </w:tcPr>
          <w:p w14:paraId="0F407AB3" w14:textId="77777777" w:rsidR="003E0F4E" w:rsidRPr="00661CE0" w:rsidRDefault="003E0F4E" w:rsidP="002F61AD">
            <w:pPr>
              <w:suppressAutoHyphens w:val="0"/>
              <w:rPr>
                <w:sz w:val="22"/>
                <w:szCs w:val="22"/>
                <w:lang w:eastAsia="lv-LV"/>
              </w:rPr>
            </w:pPr>
            <w:r w:rsidRPr="00661CE0">
              <w:rPr>
                <w:sz w:val="22"/>
                <w:szCs w:val="22"/>
                <w:lang w:eastAsia="lv-LV"/>
              </w:rPr>
              <w:t>Daugavpils 6. vidusskola</w:t>
            </w:r>
          </w:p>
        </w:tc>
        <w:tc>
          <w:tcPr>
            <w:tcW w:w="2643" w:type="dxa"/>
          </w:tcPr>
          <w:p w14:paraId="37AFD0DC" w14:textId="77777777" w:rsidR="003E0F4E" w:rsidRPr="00661CE0" w:rsidRDefault="003E0F4E" w:rsidP="002F61AD">
            <w:pPr>
              <w:suppressAutoHyphens w:val="0"/>
              <w:rPr>
                <w:sz w:val="22"/>
                <w:szCs w:val="22"/>
                <w:lang w:eastAsia="lv-LV"/>
              </w:rPr>
            </w:pPr>
            <w:r w:rsidRPr="00661CE0">
              <w:rPr>
                <w:sz w:val="22"/>
                <w:szCs w:val="22"/>
                <w:lang w:eastAsia="lv-LV"/>
              </w:rPr>
              <w:t>Ugunsdzēsības aparāts OU-2(2kg.25ETS-30)</w:t>
            </w:r>
          </w:p>
          <w:p w14:paraId="7BAC4982" w14:textId="6308DA64" w:rsidR="003E0F4E" w:rsidRPr="00661CE0" w:rsidRDefault="003E0F4E" w:rsidP="002F61AD">
            <w:pPr>
              <w:suppressAutoHyphens w:val="0"/>
              <w:rPr>
                <w:sz w:val="22"/>
                <w:szCs w:val="22"/>
                <w:lang w:eastAsia="lv-LV"/>
              </w:rPr>
            </w:pPr>
            <w:r w:rsidRPr="00661CE0">
              <w:rPr>
                <w:sz w:val="22"/>
                <w:szCs w:val="22"/>
                <w:lang w:eastAsia="lv-LV"/>
              </w:rPr>
              <w:t>Ugu</w:t>
            </w:r>
            <w:r>
              <w:rPr>
                <w:sz w:val="22"/>
                <w:szCs w:val="22"/>
                <w:lang w:eastAsia="lv-LV"/>
              </w:rPr>
              <w:t>nsdzēsības aparāts PA6(27A183B)</w:t>
            </w:r>
          </w:p>
        </w:tc>
        <w:tc>
          <w:tcPr>
            <w:tcW w:w="1384" w:type="dxa"/>
          </w:tcPr>
          <w:p w14:paraId="1B8D0753"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58BCEBA3" w14:textId="77777777" w:rsidR="003E0F4E" w:rsidRPr="00661CE0" w:rsidRDefault="003E0F4E" w:rsidP="002F61AD">
            <w:pPr>
              <w:suppressAutoHyphens w:val="0"/>
              <w:rPr>
                <w:sz w:val="22"/>
                <w:szCs w:val="22"/>
                <w:lang w:eastAsia="lv-LV"/>
              </w:rPr>
            </w:pPr>
          </w:p>
        </w:tc>
        <w:tc>
          <w:tcPr>
            <w:tcW w:w="1027" w:type="dxa"/>
          </w:tcPr>
          <w:p w14:paraId="0C5EC1D0" w14:textId="1892F490" w:rsidR="003E0F4E" w:rsidRPr="00661CE0" w:rsidRDefault="003E0F4E" w:rsidP="002F61AD">
            <w:pPr>
              <w:suppressAutoHyphens w:val="0"/>
              <w:rPr>
                <w:sz w:val="22"/>
                <w:szCs w:val="22"/>
                <w:lang w:eastAsia="lv-LV"/>
              </w:rPr>
            </w:pPr>
            <w:r w:rsidRPr="00661CE0">
              <w:rPr>
                <w:sz w:val="22"/>
                <w:szCs w:val="22"/>
                <w:lang w:eastAsia="lv-LV"/>
              </w:rPr>
              <w:t>4</w:t>
            </w:r>
          </w:p>
          <w:p w14:paraId="2A3E070E" w14:textId="77777777" w:rsidR="003E0F4E" w:rsidRPr="00661CE0" w:rsidRDefault="003E0F4E" w:rsidP="002F61AD">
            <w:pPr>
              <w:suppressAutoHyphens w:val="0"/>
              <w:rPr>
                <w:sz w:val="22"/>
                <w:szCs w:val="22"/>
                <w:lang w:eastAsia="lv-LV"/>
              </w:rPr>
            </w:pPr>
          </w:p>
          <w:p w14:paraId="51F2C41A" w14:textId="57BE93E0" w:rsidR="003E0F4E" w:rsidRPr="00661CE0" w:rsidRDefault="003E0F4E" w:rsidP="002F61AD">
            <w:pPr>
              <w:suppressAutoHyphens w:val="0"/>
              <w:rPr>
                <w:sz w:val="22"/>
                <w:szCs w:val="22"/>
                <w:lang w:eastAsia="lv-LV"/>
              </w:rPr>
            </w:pPr>
            <w:r>
              <w:rPr>
                <w:sz w:val="22"/>
                <w:szCs w:val="22"/>
                <w:lang w:eastAsia="lv-LV"/>
              </w:rPr>
              <w:t>14</w:t>
            </w:r>
          </w:p>
        </w:tc>
      </w:tr>
      <w:tr w:rsidR="003E0F4E" w:rsidRPr="00661CE0" w14:paraId="5EE76B28" w14:textId="77777777" w:rsidTr="003E0F4E">
        <w:tc>
          <w:tcPr>
            <w:tcW w:w="636" w:type="dxa"/>
          </w:tcPr>
          <w:p w14:paraId="3EC51BED" w14:textId="77777777" w:rsidR="003E0F4E" w:rsidRPr="00661CE0" w:rsidRDefault="003E0F4E" w:rsidP="002F61AD">
            <w:pPr>
              <w:suppressAutoHyphens w:val="0"/>
              <w:rPr>
                <w:sz w:val="22"/>
                <w:szCs w:val="22"/>
                <w:lang w:eastAsia="lv-LV"/>
              </w:rPr>
            </w:pPr>
            <w:r w:rsidRPr="00661CE0">
              <w:rPr>
                <w:sz w:val="22"/>
                <w:szCs w:val="22"/>
                <w:lang w:eastAsia="lv-LV"/>
              </w:rPr>
              <w:t>34</w:t>
            </w:r>
          </w:p>
        </w:tc>
        <w:tc>
          <w:tcPr>
            <w:tcW w:w="2485" w:type="dxa"/>
          </w:tcPr>
          <w:p w14:paraId="2ACD3BED" w14:textId="77777777" w:rsidR="003E0F4E" w:rsidRPr="00661CE0" w:rsidRDefault="003E0F4E" w:rsidP="002F61AD">
            <w:pPr>
              <w:suppressAutoHyphens w:val="0"/>
              <w:rPr>
                <w:sz w:val="22"/>
                <w:szCs w:val="22"/>
                <w:lang w:eastAsia="en-US"/>
              </w:rPr>
            </w:pPr>
            <w:r w:rsidRPr="00661CE0">
              <w:rPr>
                <w:sz w:val="22"/>
                <w:szCs w:val="22"/>
                <w:lang w:eastAsia="en-US"/>
              </w:rPr>
              <w:t>Daugavpils 9. vidusskola</w:t>
            </w:r>
          </w:p>
        </w:tc>
        <w:tc>
          <w:tcPr>
            <w:tcW w:w="2643" w:type="dxa"/>
          </w:tcPr>
          <w:p w14:paraId="1E80AAFF" w14:textId="77777777" w:rsidR="003E0F4E" w:rsidRPr="00661CE0" w:rsidRDefault="003E0F4E" w:rsidP="002F61AD">
            <w:pPr>
              <w:suppressAutoHyphens w:val="0"/>
              <w:rPr>
                <w:sz w:val="22"/>
                <w:szCs w:val="22"/>
                <w:lang w:eastAsia="en-US"/>
              </w:rPr>
            </w:pPr>
            <w:r w:rsidRPr="00661CE0">
              <w:rPr>
                <w:sz w:val="22"/>
                <w:szCs w:val="22"/>
                <w:lang w:eastAsia="en-US"/>
              </w:rPr>
              <w:t>Ugunsdzēsības aparāts OA 2(34B)</w:t>
            </w:r>
          </w:p>
          <w:p w14:paraId="492CBF72" w14:textId="77777777" w:rsidR="003E0F4E" w:rsidRPr="00661CE0" w:rsidRDefault="003E0F4E" w:rsidP="002F61AD">
            <w:pPr>
              <w:suppressAutoHyphens w:val="0"/>
              <w:rPr>
                <w:sz w:val="22"/>
                <w:szCs w:val="22"/>
                <w:lang w:eastAsia="en-US"/>
              </w:rPr>
            </w:pPr>
            <w:r w:rsidRPr="00661CE0">
              <w:rPr>
                <w:sz w:val="22"/>
                <w:szCs w:val="22"/>
                <w:lang w:eastAsia="en-US"/>
              </w:rPr>
              <w:t>Ugunsdzēsības aparāts PA6(27A183 BC)</w:t>
            </w:r>
          </w:p>
          <w:p w14:paraId="54B944D7" w14:textId="77777777" w:rsidR="003E0F4E" w:rsidRPr="00661CE0" w:rsidRDefault="003E0F4E" w:rsidP="002F61AD">
            <w:pPr>
              <w:suppressAutoHyphens w:val="0"/>
              <w:rPr>
                <w:sz w:val="22"/>
                <w:szCs w:val="22"/>
                <w:lang w:eastAsia="en-US"/>
              </w:rPr>
            </w:pPr>
            <w:r w:rsidRPr="00661CE0">
              <w:rPr>
                <w:sz w:val="22"/>
                <w:szCs w:val="22"/>
                <w:lang w:eastAsia="en-US"/>
              </w:rPr>
              <w:t>Ugunsdzēsības aparāts PA6(21A113 BC)</w:t>
            </w:r>
          </w:p>
          <w:p w14:paraId="6292D06F" w14:textId="77777777" w:rsidR="003E0F4E" w:rsidRPr="00661CE0" w:rsidRDefault="003E0F4E" w:rsidP="002F61AD">
            <w:pPr>
              <w:suppressAutoHyphens w:val="0"/>
              <w:rPr>
                <w:sz w:val="22"/>
                <w:szCs w:val="22"/>
                <w:lang w:eastAsia="en-US"/>
              </w:rPr>
            </w:pPr>
            <w:r w:rsidRPr="00661CE0">
              <w:rPr>
                <w:sz w:val="22"/>
                <w:szCs w:val="22"/>
                <w:lang w:eastAsia="en-US"/>
              </w:rPr>
              <w:t>Ugunsdzēsības aparāts PA6(34A233 BC)</w:t>
            </w:r>
          </w:p>
          <w:p w14:paraId="3553147B" w14:textId="77777777" w:rsidR="003E0F4E" w:rsidRPr="00661CE0" w:rsidRDefault="003E0F4E" w:rsidP="002F61AD">
            <w:pPr>
              <w:suppressAutoHyphens w:val="0"/>
              <w:rPr>
                <w:sz w:val="22"/>
                <w:szCs w:val="22"/>
                <w:lang w:eastAsia="en-US"/>
              </w:rPr>
            </w:pPr>
            <w:r w:rsidRPr="00661CE0">
              <w:rPr>
                <w:sz w:val="22"/>
                <w:szCs w:val="22"/>
                <w:lang w:eastAsia="en-US"/>
              </w:rPr>
              <w:t>Ugunsdzēsības aparāts</w:t>
            </w:r>
          </w:p>
          <w:p w14:paraId="2F020EEE" w14:textId="544E6453" w:rsidR="003E0F4E" w:rsidRPr="00661CE0" w:rsidRDefault="003E0F4E" w:rsidP="002F61AD">
            <w:pPr>
              <w:suppressAutoHyphens w:val="0"/>
              <w:rPr>
                <w:sz w:val="22"/>
                <w:szCs w:val="22"/>
                <w:lang w:eastAsia="en-US"/>
              </w:rPr>
            </w:pPr>
            <w:r>
              <w:rPr>
                <w:sz w:val="22"/>
                <w:szCs w:val="22"/>
                <w:lang w:eastAsia="en-US"/>
              </w:rPr>
              <w:t>5F</w:t>
            </w:r>
          </w:p>
        </w:tc>
        <w:tc>
          <w:tcPr>
            <w:tcW w:w="1384" w:type="dxa"/>
          </w:tcPr>
          <w:p w14:paraId="7D0384F1" w14:textId="77777777" w:rsidR="003E0F4E" w:rsidRPr="00661CE0" w:rsidRDefault="003E0F4E" w:rsidP="002F61AD">
            <w:pPr>
              <w:suppressAutoHyphens w:val="0"/>
              <w:rPr>
                <w:sz w:val="22"/>
                <w:szCs w:val="22"/>
                <w:lang w:eastAsia="en-US"/>
              </w:rPr>
            </w:pPr>
            <w:r w:rsidRPr="00661CE0">
              <w:rPr>
                <w:sz w:val="22"/>
                <w:szCs w:val="22"/>
                <w:lang w:eastAsia="en-US"/>
              </w:rPr>
              <w:t>gab.</w:t>
            </w:r>
          </w:p>
          <w:p w14:paraId="0B101282" w14:textId="77777777" w:rsidR="003E0F4E" w:rsidRPr="00661CE0" w:rsidRDefault="003E0F4E" w:rsidP="002F61AD">
            <w:pPr>
              <w:suppressAutoHyphens w:val="0"/>
              <w:rPr>
                <w:sz w:val="22"/>
                <w:szCs w:val="22"/>
                <w:lang w:eastAsia="en-US"/>
              </w:rPr>
            </w:pPr>
          </w:p>
          <w:p w14:paraId="02A2A992" w14:textId="77777777" w:rsidR="003E0F4E" w:rsidRPr="00661CE0" w:rsidRDefault="003E0F4E" w:rsidP="002F61AD">
            <w:pPr>
              <w:suppressAutoHyphens w:val="0"/>
              <w:rPr>
                <w:sz w:val="22"/>
                <w:szCs w:val="22"/>
                <w:lang w:eastAsia="en-US"/>
              </w:rPr>
            </w:pPr>
          </w:p>
        </w:tc>
        <w:tc>
          <w:tcPr>
            <w:tcW w:w="886" w:type="dxa"/>
          </w:tcPr>
          <w:p w14:paraId="7D66FCB1" w14:textId="77777777" w:rsidR="003E0F4E" w:rsidRPr="00661CE0" w:rsidRDefault="003E0F4E" w:rsidP="002F61AD">
            <w:pPr>
              <w:suppressAutoHyphens w:val="0"/>
              <w:rPr>
                <w:sz w:val="22"/>
                <w:szCs w:val="22"/>
                <w:lang w:eastAsia="en-US"/>
              </w:rPr>
            </w:pPr>
          </w:p>
        </w:tc>
        <w:tc>
          <w:tcPr>
            <w:tcW w:w="1027" w:type="dxa"/>
          </w:tcPr>
          <w:p w14:paraId="354FFD30" w14:textId="62A8B650" w:rsidR="003E0F4E" w:rsidRPr="00661CE0" w:rsidRDefault="003E0F4E" w:rsidP="002F61AD">
            <w:pPr>
              <w:suppressAutoHyphens w:val="0"/>
              <w:rPr>
                <w:sz w:val="22"/>
                <w:szCs w:val="22"/>
                <w:lang w:eastAsia="en-US"/>
              </w:rPr>
            </w:pPr>
            <w:r w:rsidRPr="00661CE0">
              <w:rPr>
                <w:sz w:val="22"/>
                <w:szCs w:val="22"/>
                <w:lang w:eastAsia="en-US"/>
              </w:rPr>
              <w:t>2</w:t>
            </w:r>
          </w:p>
          <w:p w14:paraId="58B0E84A" w14:textId="77777777" w:rsidR="003E0F4E" w:rsidRPr="00661CE0" w:rsidRDefault="003E0F4E" w:rsidP="002F61AD">
            <w:pPr>
              <w:suppressAutoHyphens w:val="0"/>
              <w:rPr>
                <w:sz w:val="22"/>
                <w:szCs w:val="22"/>
                <w:lang w:eastAsia="en-US"/>
              </w:rPr>
            </w:pPr>
          </w:p>
          <w:p w14:paraId="15CC452A" w14:textId="77777777" w:rsidR="003E0F4E" w:rsidRPr="00661CE0" w:rsidRDefault="003E0F4E" w:rsidP="002F61AD">
            <w:pPr>
              <w:suppressAutoHyphens w:val="0"/>
              <w:rPr>
                <w:sz w:val="22"/>
                <w:szCs w:val="22"/>
                <w:lang w:eastAsia="en-US"/>
              </w:rPr>
            </w:pPr>
            <w:r w:rsidRPr="00661CE0">
              <w:rPr>
                <w:sz w:val="22"/>
                <w:szCs w:val="22"/>
                <w:lang w:eastAsia="en-US"/>
              </w:rPr>
              <w:t>6</w:t>
            </w:r>
          </w:p>
          <w:p w14:paraId="58860D69" w14:textId="77777777" w:rsidR="003E0F4E" w:rsidRPr="00661CE0" w:rsidRDefault="003E0F4E" w:rsidP="002F61AD">
            <w:pPr>
              <w:suppressAutoHyphens w:val="0"/>
              <w:rPr>
                <w:sz w:val="22"/>
                <w:szCs w:val="22"/>
                <w:lang w:eastAsia="en-US"/>
              </w:rPr>
            </w:pPr>
          </w:p>
          <w:p w14:paraId="29BD54FB" w14:textId="77777777" w:rsidR="003E0F4E" w:rsidRPr="00661CE0" w:rsidRDefault="003E0F4E" w:rsidP="002F61AD">
            <w:pPr>
              <w:suppressAutoHyphens w:val="0"/>
              <w:rPr>
                <w:sz w:val="22"/>
                <w:szCs w:val="22"/>
                <w:lang w:eastAsia="en-US"/>
              </w:rPr>
            </w:pPr>
            <w:r w:rsidRPr="00661CE0">
              <w:rPr>
                <w:sz w:val="22"/>
                <w:szCs w:val="22"/>
                <w:lang w:eastAsia="en-US"/>
              </w:rPr>
              <w:t>11</w:t>
            </w:r>
          </w:p>
          <w:p w14:paraId="5F71E0DF" w14:textId="77777777" w:rsidR="003E0F4E" w:rsidRPr="00661CE0" w:rsidRDefault="003E0F4E" w:rsidP="002F61AD">
            <w:pPr>
              <w:suppressAutoHyphens w:val="0"/>
              <w:rPr>
                <w:sz w:val="22"/>
                <w:szCs w:val="22"/>
                <w:lang w:eastAsia="en-US"/>
              </w:rPr>
            </w:pPr>
          </w:p>
          <w:p w14:paraId="2ECCB3FD" w14:textId="77777777" w:rsidR="003E0F4E" w:rsidRPr="00661CE0" w:rsidRDefault="003E0F4E" w:rsidP="002F61AD">
            <w:pPr>
              <w:suppressAutoHyphens w:val="0"/>
              <w:rPr>
                <w:sz w:val="22"/>
                <w:szCs w:val="22"/>
                <w:lang w:eastAsia="en-US"/>
              </w:rPr>
            </w:pPr>
            <w:r w:rsidRPr="00661CE0">
              <w:rPr>
                <w:sz w:val="22"/>
                <w:szCs w:val="22"/>
                <w:lang w:eastAsia="en-US"/>
              </w:rPr>
              <w:t>1</w:t>
            </w:r>
          </w:p>
          <w:p w14:paraId="7E21B6BD" w14:textId="77777777" w:rsidR="003E0F4E" w:rsidRPr="00661CE0" w:rsidRDefault="003E0F4E" w:rsidP="002F61AD">
            <w:pPr>
              <w:suppressAutoHyphens w:val="0"/>
              <w:rPr>
                <w:sz w:val="22"/>
                <w:szCs w:val="22"/>
                <w:lang w:eastAsia="en-US"/>
              </w:rPr>
            </w:pPr>
          </w:p>
          <w:p w14:paraId="6E6C7BF3" w14:textId="77777777" w:rsidR="003E0F4E" w:rsidRPr="00661CE0" w:rsidRDefault="003E0F4E" w:rsidP="002F61AD">
            <w:pPr>
              <w:suppressAutoHyphens w:val="0"/>
              <w:rPr>
                <w:sz w:val="22"/>
                <w:szCs w:val="22"/>
                <w:lang w:eastAsia="en-US"/>
              </w:rPr>
            </w:pPr>
            <w:r w:rsidRPr="00661CE0">
              <w:rPr>
                <w:sz w:val="22"/>
                <w:szCs w:val="22"/>
                <w:lang w:eastAsia="en-US"/>
              </w:rPr>
              <w:t>1</w:t>
            </w:r>
          </w:p>
          <w:p w14:paraId="52DC0CE4" w14:textId="77777777" w:rsidR="003E0F4E" w:rsidRPr="00661CE0" w:rsidRDefault="003E0F4E" w:rsidP="002F61AD">
            <w:pPr>
              <w:suppressAutoHyphens w:val="0"/>
              <w:rPr>
                <w:sz w:val="22"/>
                <w:szCs w:val="22"/>
                <w:lang w:eastAsia="en-US"/>
              </w:rPr>
            </w:pPr>
          </w:p>
        </w:tc>
      </w:tr>
      <w:tr w:rsidR="003E0F4E" w:rsidRPr="00661CE0" w14:paraId="7AB5147F" w14:textId="77777777" w:rsidTr="003E0F4E">
        <w:tc>
          <w:tcPr>
            <w:tcW w:w="636" w:type="dxa"/>
          </w:tcPr>
          <w:p w14:paraId="6F06BFAF" w14:textId="77777777" w:rsidR="003E0F4E" w:rsidRPr="00661CE0" w:rsidRDefault="003E0F4E" w:rsidP="002F61AD">
            <w:pPr>
              <w:suppressAutoHyphens w:val="0"/>
              <w:rPr>
                <w:sz w:val="22"/>
                <w:szCs w:val="22"/>
                <w:lang w:eastAsia="lv-LV"/>
              </w:rPr>
            </w:pPr>
            <w:r w:rsidRPr="00661CE0">
              <w:rPr>
                <w:sz w:val="22"/>
                <w:szCs w:val="22"/>
                <w:lang w:eastAsia="lv-LV"/>
              </w:rPr>
              <w:t>35</w:t>
            </w:r>
          </w:p>
        </w:tc>
        <w:tc>
          <w:tcPr>
            <w:tcW w:w="2485" w:type="dxa"/>
          </w:tcPr>
          <w:p w14:paraId="70F49AD3" w14:textId="77777777" w:rsidR="003E0F4E" w:rsidRPr="00661CE0" w:rsidRDefault="003E0F4E" w:rsidP="002F61AD">
            <w:pPr>
              <w:suppressAutoHyphens w:val="0"/>
              <w:rPr>
                <w:sz w:val="22"/>
                <w:szCs w:val="22"/>
                <w:lang w:eastAsia="en-US"/>
              </w:rPr>
            </w:pPr>
            <w:r w:rsidRPr="00661CE0">
              <w:rPr>
                <w:sz w:val="22"/>
                <w:szCs w:val="22"/>
                <w:lang w:eastAsia="en-US"/>
              </w:rPr>
              <w:t>Daugavpils 10. vidusskola</w:t>
            </w:r>
          </w:p>
        </w:tc>
        <w:tc>
          <w:tcPr>
            <w:tcW w:w="2643" w:type="dxa"/>
          </w:tcPr>
          <w:p w14:paraId="72E49366"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49FDE80D" w14:textId="28A4D79C" w:rsidR="003E0F4E" w:rsidRPr="00661CE0" w:rsidRDefault="003E0F4E" w:rsidP="002F61AD">
            <w:pPr>
              <w:suppressAutoHyphens w:val="0"/>
              <w:rPr>
                <w:sz w:val="22"/>
                <w:szCs w:val="22"/>
                <w:lang w:eastAsia="lv-LV"/>
              </w:rPr>
            </w:pPr>
            <w:r>
              <w:rPr>
                <w:sz w:val="22"/>
                <w:szCs w:val="22"/>
                <w:lang w:eastAsia="lv-LV"/>
              </w:rPr>
              <w:t>PA6(43A233B)</w:t>
            </w:r>
          </w:p>
          <w:p w14:paraId="2CBC1889"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4CB2EE24" w14:textId="5916A1EA" w:rsidR="003E0F4E" w:rsidRPr="00661CE0" w:rsidRDefault="003E0F4E" w:rsidP="002F61AD">
            <w:pPr>
              <w:suppressAutoHyphens w:val="0"/>
              <w:rPr>
                <w:sz w:val="22"/>
                <w:szCs w:val="22"/>
                <w:lang w:eastAsia="lv-LV"/>
              </w:rPr>
            </w:pPr>
            <w:r w:rsidRPr="00661CE0">
              <w:rPr>
                <w:sz w:val="22"/>
                <w:szCs w:val="22"/>
                <w:lang w:eastAsia="lv-LV"/>
              </w:rPr>
              <w:t>OA-3.</w:t>
            </w:r>
            <w:r>
              <w:rPr>
                <w:sz w:val="22"/>
                <w:szCs w:val="22"/>
                <w:lang w:eastAsia="lv-LV"/>
              </w:rPr>
              <w:t>5(113B)</w:t>
            </w:r>
          </w:p>
        </w:tc>
        <w:tc>
          <w:tcPr>
            <w:tcW w:w="1384" w:type="dxa"/>
          </w:tcPr>
          <w:p w14:paraId="0766BD2A" w14:textId="77777777" w:rsidR="003E0F4E" w:rsidRPr="00661CE0" w:rsidRDefault="003E0F4E" w:rsidP="002F61AD">
            <w:pPr>
              <w:suppressAutoHyphens w:val="0"/>
              <w:rPr>
                <w:sz w:val="22"/>
                <w:szCs w:val="22"/>
                <w:lang w:eastAsia="lv-LV"/>
              </w:rPr>
            </w:pPr>
            <w:r w:rsidRPr="00661CE0">
              <w:rPr>
                <w:sz w:val="22"/>
                <w:szCs w:val="22"/>
                <w:lang w:eastAsia="lv-LV"/>
              </w:rPr>
              <w:t>gab.</w:t>
            </w:r>
          </w:p>
          <w:p w14:paraId="0B739ED2" w14:textId="77777777" w:rsidR="003E0F4E" w:rsidRPr="00661CE0" w:rsidRDefault="003E0F4E" w:rsidP="002F61AD">
            <w:pPr>
              <w:suppressAutoHyphens w:val="0"/>
              <w:rPr>
                <w:sz w:val="22"/>
                <w:szCs w:val="22"/>
                <w:lang w:eastAsia="lv-LV"/>
              </w:rPr>
            </w:pPr>
          </w:p>
          <w:p w14:paraId="6DA0985B" w14:textId="77777777" w:rsidR="003E0F4E" w:rsidRPr="00661CE0" w:rsidRDefault="003E0F4E" w:rsidP="002F61AD">
            <w:pPr>
              <w:suppressAutoHyphens w:val="0"/>
              <w:rPr>
                <w:sz w:val="22"/>
                <w:szCs w:val="22"/>
                <w:lang w:eastAsia="lv-LV"/>
              </w:rPr>
            </w:pPr>
          </w:p>
          <w:p w14:paraId="4501D27F"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566D6606" w14:textId="77777777" w:rsidR="003E0F4E" w:rsidRPr="00661CE0" w:rsidRDefault="003E0F4E" w:rsidP="002F61AD">
            <w:pPr>
              <w:suppressAutoHyphens w:val="0"/>
              <w:rPr>
                <w:sz w:val="22"/>
                <w:szCs w:val="22"/>
                <w:lang w:eastAsia="lv-LV"/>
              </w:rPr>
            </w:pPr>
          </w:p>
        </w:tc>
        <w:tc>
          <w:tcPr>
            <w:tcW w:w="1027" w:type="dxa"/>
          </w:tcPr>
          <w:p w14:paraId="71F51A4A" w14:textId="72F90623" w:rsidR="003E0F4E" w:rsidRPr="00661CE0" w:rsidRDefault="003E0F4E" w:rsidP="002F61AD">
            <w:pPr>
              <w:suppressAutoHyphens w:val="0"/>
              <w:rPr>
                <w:sz w:val="22"/>
                <w:szCs w:val="22"/>
                <w:lang w:eastAsia="lv-LV"/>
              </w:rPr>
            </w:pPr>
            <w:r w:rsidRPr="00661CE0">
              <w:rPr>
                <w:sz w:val="22"/>
                <w:szCs w:val="22"/>
                <w:lang w:eastAsia="lv-LV"/>
              </w:rPr>
              <w:t>20</w:t>
            </w:r>
          </w:p>
          <w:p w14:paraId="62FE8603" w14:textId="77777777" w:rsidR="003E0F4E" w:rsidRPr="00661CE0" w:rsidRDefault="003E0F4E" w:rsidP="002F61AD">
            <w:pPr>
              <w:suppressAutoHyphens w:val="0"/>
              <w:rPr>
                <w:sz w:val="22"/>
                <w:szCs w:val="22"/>
                <w:lang w:eastAsia="lv-LV"/>
              </w:rPr>
            </w:pPr>
          </w:p>
          <w:p w14:paraId="5968081D" w14:textId="77777777" w:rsidR="003E0F4E" w:rsidRPr="00661CE0" w:rsidRDefault="003E0F4E" w:rsidP="002F61AD">
            <w:pPr>
              <w:suppressAutoHyphens w:val="0"/>
              <w:rPr>
                <w:sz w:val="22"/>
                <w:szCs w:val="22"/>
                <w:lang w:eastAsia="lv-LV"/>
              </w:rPr>
            </w:pPr>
          </w:p>
          <w:p w14:paraId="070C3760" w14:textId="77777777" w:rsidR="003E0F4E" w:rsidRPr="00661CE0" w:rsidRDefault="003E0F4E" w:rsidP="002F61AD">
            <w:pPr>
              <w:suppressAutoHyphens w:val="0"/>
              <w:rPr>
                <w:sz w:val="22"/>
                <w:szCs w:val="22"/>
                <w:lang w:eastAsia="lv-LV"/>
              </w:rPr>
            </w:pPr>
            <w:r w:rsidRPr="00661CE0">
              <w:rPr>
                <w:sz w:val="22"/>
                <w:szCs w:val="22"/>
                <w:lang w:eastAsia="lv-LV"/>
              </w:rPr>
              <w:t>2</w:t>
            </w:r>
          </w:p>
        </w:tc>
      </w:tr>
      <w:tr w:rsidR="003E0F4E" w:rsidRPr="00661CE0" w14:paraId="0A69120E" w14:textId="77777777" w:rsidTr="003E0F4E">
        <w:tc>
          <w:tcPr>
            <w:tcW w:w="636" w:type="dxa"/>
          </w:tcPr>
          <w:p w14:paraId="0FE035F0" w14:textId="77777777" w:rsidR="003E0F4E" w:rsidRPr="00661CE0" w:rsidRDefault="003E0F4E" w:rsidP="002F61AD">
            <w:pPr>
              <w:suppressAutoHyphens w:val="0"/>
              <w:rPr>
                <w:sz w:val="22"/>
                <w:szCs w:val="22"/>
                <w:lang w:eastAsia="lv-LV"/>
              </w:rPr>
            </w:pPr>
            <w:r w:rsidRPr="00661CE0">
              <w:rPr>
                <w:sz w:val="22"/>
                <w:szCs w:val="22"/>
                <w:lang w:eastAsia="lv-LV"/>
              </w:rPr>
              <w:t>36</w:t>
            </w:r>
          </w:p>
        </w:tc>
        <w:tc>
          <w:tcPr>
            <w:tcW w:w="2485" w:type="dxa"/>
          </w:tcPr>
          <w:p w14:paraId="2781FDF3" w14:textId="77777777" w:rsidR="003E0F4E" w:rsidRPr="00661CE0" w:rsidRDefault="003E0F4E" w:rsidP="002F61AD">
            <w:pPr>
              <w:suppressAutoHyphens w:val="0"/>
              <w:rPr>
                <w:sz w:val="22"/>
                <w:szCs w:val="22"/>
                <w:lang w:eastAsia="lv-LV"/>
              </w:rPr>
            </w:pPr>
            <w:r w:rsidRPr="00661CE0">
              <w:rPr>
                <w:sz w:val="22"/>
                <w:szCs w:val="22"/>
                <w:lang w:eastAsia="lv-LV"/>
              </w:rPr>
              <w:t>Daugavpils 12. vidusskola</w:t>
            </w:r>
          </w:p>
        </w:tc>
        <w:tc>
          <w:tcPr>
            <w:tcW w:w="2643" w:type="dxa"/>
          </w:tcPr>
          <w:p w14:paraId="40F80AE0" w14:textId="77777777" w:rsidR="003E0F4E" w:rsidRPr="00661CE0" w:rsidRDefault="003E0F4E" w:rsidP="002F61AD">
            <w:pPr>
              <w:suppressAutoHyphens w:val="0"/>
              <w:rPr>
                <w:sz w:val="22"/>
                <w:szCs w:val="22"/>
                <w:lang w:eastAsia="lv-LV"/>
              </w:rPr>
            </w:pPr>
            <w:r w:rsidRPr="00661CE0">
              <w:rPr>
                <w:sz w:val="22"/>
                <w:szCs w:val="22"/>
                <w:lang w:eastAsia="lv-LV"/>
              </w:rPr>
              <w:t>Ugunsdzēsības aparāts OU-5(0A13B)</w:t>
            </w:r>
          </w:p>
          <w:p w14:paraId="75AE1764" w14:textId="37015442" w:rsidR="003E0F4E" w:rsidRPr="00661CE0" w:rsidRDefault="003E0F4E" w:rsidP="002F61AD">
            <w:pPr>
              <w:suppressAutoHyphens w:val="0"/>
              <w:rPr>
                <w:sz w:val="22"/>
                <w:szCs w:val="22"/>
                <w:lang w:eastAsia="lv-LV"/>
              </w:rPr>
            </w:pPr>
            <w:r w:rsidRPr="00661CE0">
              <w:rPr>
                <w:sz w:val="22"/>
                <w:szCs w:val="22"/>
                <w:lang w:eastAsia="lv-LV"/>
              </w:rPr>
              <w:t>Ugu</w:t>
            </w:r>
            <w:r>
              <w:rPr>
                <w:sz w:val="22"/>
                <w:szCs w:val="22"/>
                <w:lang w:eastAsia="lv-LV"/>
              </w:rPr>
              <w:t>nsdzēsības aparāts PA6(43A233B)</w:t>
            </w:r>
          </w:p>
        </w:tc>
        <w:tc>
          <w:tcPr>
            <w:tcW w:w="1384" w:type="dxa"/>
          </w:tcPr>
          <w:p w14:paraId="32C46086"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34326251" w14:textId="77777777" w:rsidR="003E0F4E" w:rsidRPr="00661CE0" w:rsidRDefault="003E0F4E" w:rsidP="002F61AD">
            <w:pPr>
              <w:suppressAutoHyphens w:val="0"/>
              <w:rPr>
                <w:sz w:val="22"/>
                <w:szCs w:val="22"/>
                <w:lang w:eastAsia="lv-LV"/>
              </w:rPr>
            </w:pPr>
          </w:p>
        </w:tc>
        <w:tc>
          <w:tcPr>
            <w:tcW w:w="1027" w:type="dxa"/>
          </w:tcPr>
          <w:p w14:paraId="32B7BEA3" w14:textId="3DEFD104" w:rsidR="003E0F4E" w:rsidRPr="00661CE0" w:rsidRDefault="003E0F4E" w:rsidP="002F61AD">
            <w:pPr>
              <w:suppressAutoHyphens w:val="0"/>
              <w:rPr>
                <w:sz w:val="22"/>
                <w:szCs w:val="22"/>
                <w:lang w:eastAsia="lv-LV"/>
              </w:rPr>
            </w:pPr>
            <w:r w:rsidRPr="00661CE0">
              <w:rPr>
                <w:sz w:val="22"/>
                <w:szCs w:val="22"/>
                <w:lang w:eastAsia="lv-LV"/>
              </w:rPr>
              <w:t>9</w:t>
            </w:r>
          </w:p>
          <w:p w14:paraId="4E193168" w14:textId="77777777" w:rsidR="003E0F4E" w:rsidRPr="00661CE0" w:rsidRDefault="003E0F4E" w:rsidP="002F61AD">
            <w:pPr>
              <w:suppressAutoHyphens w:val="0"/>
              <w:rPr>
                <w:sz w:val="22"/>
                <w:szCs w:val="22"/>
                <w:lang w:eastAsia="lv-LV"/>
              </w:rPr>
            </w:pPr>
          </w:p>
          <w:p w14:paraId="2588C137" w14:textId="77777777" w:rsidR="003E0F4E" w:rsidRPr="00661CE0" w:rsidRDefault="003E0F4E" w:rsidP="002F61AD">
            <w:pPr>
              <w:suppressAutoHyphens w:val="0"/>
              <w:rPr>
                <w:sz w:val="22"/>
                <w:szCs w:val="22"/>
                <w:lang w:eastAsia="lv-LV"/>
              </w:rPr>
            </w:pPr>
            <w:r w:rsidRPr="00661CE0">
              <w:rPr>
                <w:sz w:val="22"/>
                <w:szCs w:val="22"/>
                <w:lang w:eastAsia="lv-LV"/>
              </w:rPr>
              <w:t>17</w:t>
            </w:r>
          </w:p>
        </w:tc>
      </w:tr>
      <w:tr w:rsidR="003E0F4E" w:rsidRPr="00661CE0" w14:paraId="42EED7D0" w14:textId="77777777" w:rsidTr="003E0F4E">
        <w:tc>
          <w:tcPr>
            <w:tcW w:w="636" w:type="dxa"/>
          </w:tcPr>
          <w:p w14:paraId="7BE669F7" w14:textId="77777777" w:rsidR="003E0F4E" w:rsidRPr="00661CE0" w:rsidRDefault="003E0F4E" w:rsidP="002F61AD">
            <w:pPr>
              <w:suppressAutoHyphens w:val="0"/>
              <w:rPr>
                <w:sz w:val="22"/>
                <w:szCs w:val="22"/>
                <w:lang w:eastAsia="lv-LV"/>
              </w:rPr>
            </w:pPr>
            <w:r w:rsidRPr="00661CE0">
              <w:rPr>
                <w:sz w:val="22"/>
                <w:szCs w:val="22"/>
                <w:lang w:eastAsia="lv-LV"/>
              </w:rPr>
              <w:t>37</w:t>
            </w:r>
          </w:p>
        </w:tc>
        <w:tc>
          <w:tcPr>
            <w:tcW w:w="2485" w:type="dxa"/>
          </w:tcPr>
          <w:p w14:paraId="517C227D" w14:textId="77777777" w:rsidR="003E0F4E" w:rsidRPr="00661CE0" w:rsidRDefault="003E0F4E" w:rsidP="002F61AD">
            <w:pPr>
              <w:suppressAutoHyphens w:val="0"/>
              <w:rPr>
                <w:sz w:val="22"/>
                <w:szCs w:val="22"/>
                <w:lang w:eastAsia="lv-LV"/>
              </w:rPr>
            </w:pPr>
            <w:r w:rsidRPr="00661CE0">
              <w:rPr>
                <w:sz w:val="22"/>
                <w:szCs w:val="22"/>
                <w:lang w:eastAsia="lv-LV"/>
              </w:rPr>
              <w:t>Daugavpils 13. vidusskola</w:t>
            </w:r>
          </w:p>
        </w:tc>
        <w:tc>
          <w:tcPr>
            <w:tcW w:w="2643" w:type="dxa"/>
          </w:tcPr>
          <w:p w14:paraId="2243F5B2" w14:textId="77777777" w:rsidR="003E0F4E" w:rsidRPr="00661CE0" w:rsidRDefault="003E0F4E" w:rsidP="002F61AD">
            <w:pPr>
              <w:suppressAutoHyphens w:val="0"/>
              <w:rPr>
                <w:sz w:val="22"/>
                <w:szCs w:val="22"/>
                <w:lang w:eastAsia="en-US"/>
              </w:rPr>
            </w:pPr>
            <w:r w:rsidRPr="00661CE0">
              <w:rPr>
                <w:sz w:val="22"/>
                <w:szCs w:val="22"/>
                <w:lang w:eastAsia="en-US"/>
              </w:rPr>
              <w:t>Ugunsdzēsības aparāts PA6 (43A233B)</w:t>
            </w:r>
          </w:p>
          <w:p w14:paraId="61CDD949" w14:textId="2680C3A6" w:rsidR="003E0F4E" w:rsidRPr="00661CE0" w:rsidRDefault="003E0F4E" w:rsidP="002F61AD">
            <w:pPr>
              <w:suppressAutoHyphens w:val="0"/>
              <w:rPr>
                <w:sz w:val="22"/>
                <w:szCs w:val="22"/>
                <w:lang w:eastAsia="en-US"/>
              </w:rPr>
            </w:pPr>
            <w:r w:rsidRPr="00661CE0">
              <w:rPr>
                <w:sz w:val="22"/>
                <w:szCs w:val="22"/>
                <w:lang w:eastAsia="en-US"/>
              </w:rPr>
              <w:t>U</w:t>
            </w:r>
            <w:r>
              <w:rPr>
                <w:sz w:val="22"/>
                <w:szCs w:val="22"/>
                <w:lang w:eastAsia="en-US"/>
              </w:rPr>
              <w:t>gunsdzēsības aparāts OU5 (113B)</w:t>
            </w:r>
          </w:p>
        </w:tc>
        <w:tc>
          <w:tcPr>
            <w:tcW w:w="1384" w:type="dxa"/>
          </w:tcPr>
          <w:p w14:paraId="3115BBAF" w14:textId="77777777" w:rsidR="003E0F4E" w:rsidRPr="00661CE0" w:rsidRDefault="003E0F4E" w:rsidP="002F61AD">
            <w:pPr>
              <w:suppressAutoHyphens w:val="0"/>
              <w:rPr>
                <w:sz w:val="22"/>
                <w:szCs w:val="22"/>
                <w:lang w:eastAsia="en-US"/>
              </w:rPr>
            </w:pPr>
            <w:r w:rsidRPr="00661CE0">
              <w:rPr>
                <w:sz w:val="22"/>
                <w:szCs w:val="22"/>
                <w:lang w:eastAsia="en-US"/>
              </w:rPr>
              <w:t>gab.</w:t>
            </w:r>
          </w:p>
        </w:tc>
        <w:tc>
          <w:tcPr>
            <w:tcW w:w="886" w:type="dxa"/>
          </w:tcPr>
          <w:p w14:paraId="72DBB1CE" w14:textId="77777777" w:rsidR="003E0F4E" w:rsidRPr="00661CE0" w:rsidRDefault="003E0F4E" w:rsidP="002F61AD">
            <w:pPr>
              <w:suppressAutoHyphens w:val="0"/>
              <w:rPr>
                <w:sz w:val="22"/>
                <w:szCs w:val="22"/>
                <w:lang w:eastAsia="en-US"/>
              </w:rPr>
            </w:pPr>
          </w:p>
        </w:tc>
        <w:tc>
          <w:tcPr>
            <w:tcW w:w="1027" w:type="dxa"/>
          </w:tcPr>
          <w:p w14:paraId="29CDED36" w14:textId="0BF28B6E" w:rsidR="003E0F4E" w:rsidRPr="00661CE0" w:rsidRDefault="003E0F4E" w:rsidP="002F61AD">
            <w:pPr>
              <w:suppressAutoHyphens w:val="0"/>
              <w:rPr>
                <w:sz w:val="22"/>
                <w:szCs w:val="22"/>
                <w:lang w:eastAsia="en-US"/>
              </w:rPr>
            </w:pPr>
            <w:r w:rsidRPr="00661CE0">
              <w:rPr>
                <w:sz w:val="22"/>
                <w:szCs w:val="22"/>
                <w:lang w:eastAsia="en-US"/>
              </w:rPr>
              <w:t>22</w:t>
            </w:r>
          </w:p>
          <w:p w14:paraId="5C11F2C7" w14:textId="77777777" w:rsidR="003E0F4E" w:rsidRPr="00661CE0" w:rsidRDefault="003E0F4E" w:rsidP="002F61AD">
            <w:pPr>
              <w:suppressAutoHyphens w:val="0"/>
              <w:rPr>
                <w:sz w:val="22"/>
                <w:szCs w:val="22"/>
                <w:lang w:eastAsia="en-US"/>
              </w:rPr>
            </w:pPr>
          </w:p>
          <w:p w14:paraId="69176E49" w14:textId="77777777" w:rsidR="003E0F4E" w:rsidRPr="00661CE0" w:rsidRDefault="003E0F4E" w:rsidP="002F61AD">
            <w:pPr>
              <w:suppressAutoHyphens w:val="0"/>
              <w:rPr>
                <w:strike/>
                <w:sz w:val="22"/>
                <w:szCs w:val="22"/>
                <w:lang w:eastAsia="en-US"/>
              </w:rPr>
            </w:pPr>
            <w:r w:rsidRPr="00661CE0">
              <w:rPr>
                <w:sz w:val="22"/>
                <w:szCs w:val="22"/>
                <w:lang w:eastAsia="en-US"/>
              </w:rPr>
              <w:t>6</w:t>
            </w:r>
          </w:p>
        </w:tc>
      </w:tr>
      <w:tr w:rsidR="003E0F4E" w:rsidRPr="00661CE0" w14:paraId="228FF754" w14:textId="77777777" w:rsidTr="003E0F4E">
        <w:tc>
          <w:tcPr>
            <w:tcW w:w="636" w:type="dxa"/>
          </w:tcPr>
          <w:p w14:paraId="350CC5E3" w14:textId="4462794C" w:rsidR="003E0F4E" w:rsidRPr="00661CE0" w:rsidRDefault="003E0F4E" w:rsidP="00C6457F">
            <w:pPr>
              <w:suppressAutoHyphens w:val="0"/>
              <w:rPr>
                <w:sz w:val="22"/>
                <w:szCs w:val="22"/>
                <w:lang w:eastAsia="lv-LV"/>
              </w:rPr>
            </w:pPr>
            <w:r w:rsidRPr="00661CE0">
              <w:rPr>
                <w:sz w:val="22"/>
                <w:szCs w:val="22"/>
                <w:lang w:eastAsia="lv-LV"/>
              </w:rPr>
              <w:t>3</w:t>
            </w:r>
            <w:r>
              <w:rPr>
                <w:sz w:val="22"/>
                <w:szCs w:val="22"/>
                <w:lang w:eastAsia="lv-LV"/>
              </w:rPr>
              <w:t>8</w:t>
            </w:r>
          </w:p>
        </w:tc>
        <w:tc>
          <w:tcPr>
            <w:tcW w:w="2485" w:type="dxa"/>
          </w:tcPr>
          <w:p w14:paraId="46105514" w14:textId="77777777" w:rsidR="003E0F4E" w:rsidRPr="00661CE0" w:rsidRDefault="003E0F4E" w:rsidP="002F61AD">
            <w:pPr>
              <w:suppressAutoHyphens w:val="0"/>
              <w:rPr>
                <w:sz w:val="22"/>
                <w:szCs w:val="22"/>
                <w:lang w:eastAsia="lv-LV"/>
              </w:rPr>
            </w:pPr>
            <w:r w:rsidRPr="00661CE0">
              <w:rPr>
                <w:sz w:val="22"/>
                <w:szCs w:val="22"/>
                <w:lang w:eastAsia="lv-LV"/>
              </w:rPr>
              <w:t>Daugavpils 16. vidusskola</w:t>
            </w:r>
          </w:p>
        </w:tc>
        <w:tc>
          <w:tcPr>
            <w:tcW w:w="2643" w:type="dxa"/>
          </w:tcPr>
          <w:p w14:paraId="7B9CC245" w14:textId="77777777" w:rsidR="003E0F4E" w:rsidRPr="00661CE0" w:rsidRDefault="003E0F4E" w:rsidP="002F61AD">
            <w:pPr>
              <w:suppressAutoHyphens w:val="0"/>
              <w:rPr>
                <w:sz w:val="22"/>
                <w:szCs w:val="22"/>
                <w:lang w:eastAsia="en-US"/>
              </w:rPr>
            </w:pPr>
            <w:r w:rsidRPr="00661CE0">
              <w:rPr>
                <w:sz w:val="22"/>
                <w:szCs w:val="22"/>
                <w:lang w:eastAsia="en-US"/>
              </w:rPr>
              <w:t>Ugunsdzēsības aparāts OA-2 (34B)</w:t>
            </w:r>
          </w:p>
          <w:p w14:paraId="47D5C162" w14:textId="77777777" w:rsidR="003E0F4E" w:rsidRPr="00661CE0" w:rsidRDefault="003E0F4E" w:rsidP="002F61AD">
            <w:pPr>
              <w:suppressAutoHyphens w:val="0"/>
              <w:rPr>
                <w:sz w:val="22"/>
                <w:szCs w:val="22"/>
                <w:lang w:eastAsia="en-US"/>
              </w:rPr>
            </w:pPr>
            <w:r w:rsidRPr="00661CE0">
              <w:rPr>
                <w:sz w:val="22"/>
                <w:szCs w:val="22"/>
                <w:lang w:eastAsia="en-US"/>
              </w:rPr>
              <w:t>Ugunsdzēsības aparāts PA6(43A233B)</w:t>
            </w:r>
          </w:p>
          <w:p w14:paraId="6E68B13A" w14:textId="77777777" w:rsidR="003E0F4E" w:rsidRPr="00661CE0" w:rsidRDefault="003E0F4E" w:rsidP="002F61AD">
            <w:pPr>
              <w:suppressAutoHyphens w:val="0"/>
              <w:rPr>
                <w:sz w:val="22"/>
                <w:szCs w:val="22"/>
                <w:lang w:eastAsia="en-US"/>
              </w:rPr>
            </w:pPr>
            <w:r w:rsidRPr="00661CE0">
              <w:rPr>
                <w:sz w:val="22"/>
                <w:szCs w:val="22"/>
                <w:lang w:eastAsia="en-US"/>
              </w:rPr>
              <w:t>Ugunsdzēsības aparāts</w:t>
            </w:r>
          </w:p>
          <w:p w14:paraId="33CB3901" w14:textId="38217442" w:rsidR="003E0F4E" w:rsidRPr="00661CE0" w:rsidRDefault="003E0F4E" w:rsidP="002F61AD">
            <w:pPr>
              <w:suppressAutoHyphens w:val="0"/>
              <w:rPr>
                <w:sz w:val="22"/>
                <w:szCs w:val="22"/>
                <w:lang w:eastAsia="en-US"/>
              </w:rPr>
            </w:pPr>
            <w:r w:rsidRPr="00661CE0">
              <w:rPr>
                <w:sz w:val="22"/>
                <w:szCs w:val="22"/>
                <w:lang w:eastAsia="en-US"/>
              </w:rPr>
              <w:t>15F</w:t>
            </w:r>
          </w:p>
        </w:tc>
        <w:tc>
          <w:tcPr>
            <w:tcW w:w="1384" w:type="dxa"/>
          </w:tcPr>
          <w:p w14:paraId="1656A0C0" w14:textId="77777777" w:rsidR="003E0F4E" w:rsidRPr="00661CE0" w:rsidRDefault="003E0F4E" w:rsidP="002F61AD">
            <w:pPr>
              <w:suppressAutoHyphens w:val="0"/>
              <w:rPr>
                <w:sz w:val="22"/>
                <w:szCs w:val="22"/>
                <w:lang w:eastAsia="en-US"/>
              </w:rPr>
            </w:pPr>
            <w:r w:rsidRPr="00661CE0">
              <w:rPr>
                <w:sz w:val="22"/>
                <w:szCs w:val="22"/>
                <w:lang w:eastAsia="en-US"/>
              </w:rPr>
              <w:t>gab.</w:t>
            </w:r>
          </w:p>
        </w:tc>
        <w:tc>
          <w:tcPr>
            <w:tcW w:w="886" w:type="dxa"/>
          </w:tcPr>
          <w:p w14:paraId="6C09CFF7" w14:textId="77777777" w:rsidR="003E0F4E" w:rsidRPr="00661CE0" w:rsidRDefault="003E0F4E" w:rsidP="002F61AD">
            <w:pPr>
              <w:suppressAutoHyphens w:val="0"/>
              <w:rPr>
                <w:sz w:val="22"/>
                <w:szCs w:val="22"/>
                <w:lang w:eastAsia="en-US"/>
              </w:rPr>
            </w:pPr>
          </w:p>
        </w:tc>
        <w:tc>
          <w:tcPr>
            <w:tcW w:w="1027" w:type="dxa"/>
          </w:tcPr>
          <w:p w14:paraId="1461A0DF" w14:textId="71412A89" w:rsidR="003E0F4E" w:rsidRPr="00661CE0" w:rsidRDefault="003E0F4E" w:rsidP="002F61AD">
            <w:pPr>
              <w:suppressAutoHyphens w:val="0"/>
              <w:rPr>
                <w:sz w:val="22"/>
                <w:szCs w:val="22"/>
                <w:lang w:eastAsia="en-US"/>
              </w:rPr>
            </w:pPr>
            <w:r w:rsidRPr="00661CE0">
              <w:rPr>
                <w:sz w:val="22"/>
                <w:szCs w:val="22"/>
                <w:lang w:eastAsia="en-US"/>
              </w:rPr>
              <w:t>5</w:t>
            </w:r>
          </w:p>
          <w:p w14:paraId="00654A8E" w14:textId="77777777" w:rsidR="003E0F4E" w:rsidRPr="00661CE0" w:rsidRDefault="003E0F4E" w:rsidP="002F61AD">
            <w:pPr>
              <w:suppressAutoHyphens w:val="0"/>
              <w:rPr>
                <w:sz w:val="22"/>
                <w:szCs w:val="22"/>
                <w:lang w:eastAsia="en-US"/>
              </w:rPr>
            </w:pPr>
          </w:p>
          <w:p w14:paraId="48E9DE43" w14:textId="77777777" w:rsidR="003E0F4E" w:rsidRPr="00661CE0" w:rsidRDefault="003E0F4E" w:rsidP="002F61AD">
            <w:pPr>
              <w:suppressAutoHyphens w:val="0"/>
              <w:rPr>
                <w:sz w:val="22"/>
                <w:szCs w:val="22"/>
                <w:lang w:eastAsia="en-US"/>
              </w:rPr>
            </w:pPr>
            <w:r w:rsidRPr="00661CE0">
              <w:rPr>
                <w:sz w:val="22"/>
                <w:szCs w:val="22"/>
                <w:lang w:eastAsia="en-US"/>
              </w:rPr>
              <w:t>25</w:t>
            </w:r>
          </w:p>
          <w:p w14:paraId="4F007E6A" w14:textId="77777777" w:rsidR="003E0F4E" w:rsidRPr="00661CE0" w:rsidRDefault="003E0F4E" w:rsidP="002F61AD">
            <w:pPr>
              <w:suppressAutoHyphens w:val="0"/>
              <w:rPr>
                <w:sz w:val="22"/>
                <w:szCs w:val="22"/>
                <w:lang w:eastAsia="en-US"/>
              </w:rPr>
            </w:pPr>
          </w:p>
          <w:p w14:paraId="60FE9B12" w14:textId="77777777" w:rsidR="003E0F4E" w:rsidRPr="00661CE0" w:rsidRDefault="003E0F4E" w:rsidP="002F61AD">
            <w:pPr>
              <w:suppressAutoHyphens w:val="0"/>
              <w:rPr>
                <w:sz w:val="22"/>
                <w:szCs w:val="22"/>
                <w:lang w:eastAsia="en-US"/>
              </w:rPr>
            </w:pPr>
            <w:r w:rsidRPr="00661CE0">
              <w:rPr>
                <w:sz w:val="22"/>
                <w:szCs w:val="22"/>
                <w:lang w:eastAsia="en-US"/>
              </w:rPr>
              <w:t>1</w:t>
            </w:r>
          </w:p>
        </w:tc>
      </w:tr>
      <w:tr w:rsidR="003E0F4E" w:rsidRPr="00661CE0" w14:paraId="79FD947C" w14:textId="77777777" w:rsidTr="003E0F4E">
        <w:tc>
          <w:tcPr>
            <w:tcW w:w="636" w:type="dxa"/>
          </w:tcPr>
          <w:p w14:paraId="081019AD" w14:textId="36CB8105" w:rsidR="003E0F4E" w:rsidRPr="00661CE0" w:rsidRDefault="003E0F4E" w:rsidP="002F61AD">
            <w:pPr>
              <w:suppressAutoHyphens w:val="0"/>
              <w:rPr>
                <w:sz w:val="22"/>
                <w:szCs w:val="22"/>
                <w:lang w:eastAsia="lv-LV"/>
              </w:rPr>
            </w:pPr>
            <w:r>
              <w:rPr>
                <w:sz w:val="22"/>
                <w:szCs w:val="22"/>
                <w:lang w:eastAsia="lv-LV"/>
              </w:rPr>
              <w:t>39</w:t>
            </w:r>
          </w:p>
        </w:tc>
        <w:tc>
          <w:tcPr>
            <w:tcW w:w="2485" w:type="dxa"/>
          </w:tcPr>
          <w:p w14:paraId="6CB5B240" w14:textId="77777777" w:rsidR="003E0F4E" w:rsidRPr="00661CE0" w:rsidRDefault="003E0F4E" w:rsidP="002F61AD">
            <w:pPr>
              <w:suppressAutoHyphens w:val="0"/>
              <w:rPr>
                <w:sz w:val="22"/>
                <w:szCs w:val="22"/>
                <w:lang w:eastAsia="lv-LV"/>
              </w:rPr>
            </w:pPr>
            <w:r w:rsidRPr="00661CE0">
              <w:rPr>
                <w:sz w:val="22"/>
                <w:szCs w:val="22"/>
                <w:lang w:eastAsia="lv-LV"/>
              </w:rPr>
              <w:t>Daugavpils 17. vidusskola</w:t>
            </w:r>
          </w:p>
        </w:tc>
        <w:tc>
          <w:tcPr>
            <w:tcW w:w="2643" w:type="dxa"/>
          </w:tcPr>
          <w:p w14:paraId="11842821" w14:textId="77777777" w:rsidR="003E0F4E" w:rsidRPr="00661CE0" w:rsidRDefault="003E0F4E" w:rsidP="002F61AD">
            <w:pPr>
              <w:suppressAutoHyphens w:val="0"/>
              <w:rPr>
                <w:sz w:val="22"/>
                <w:szCs w:val="22"/>
                <w:lang w:eastAsia="en-US"/>
              </w:rPr>
            </w:pPr>
            <w:r w:rsidRPr="00661CE0">
              <w:rPr>
                <w:sz w:val="22"/>
                <w:szCs w:val="22"/>
                <w:lang w:eastAsia="en-US"/>
              </w:rPr>
              <w:t>Ugunsdzēsības aparāts OU-OA-3(</w:t>
            </w:r>
            <w:r w:rsidRPr="00661CE0">
              <w:rPr>
                <w:sz w:val="22"/>
                <w:szCs w:val="22"/>
                <w:u w:val="single"/>
                <w:lang w:eastAsia="en-US"/>
              </w:rPr>
              <w:t>34B</w:t>
            </w:r>
            <w:r w:rsidRPr="00661CE0">
              <w:rPr>
                <w:sz w:val="22"/>
                <w:szCs w:val="22"/>
                <w:lang w:eastAsia="en-US"/>
              </w:rPr>
              <w:t>)</w:t>
            </w:r>
          </w:p>
          <w:p w14:paraId="16043C9A" w14:textId="77777777" w:rsidR="003E0F4E" w:rsidRPr="00661CE0" w:rsidRDefault="003E0F4E" w:rsidP="002F61AD">
            <w:pPr>
              <w:suppressAutoHyphens w:val="0"/>
              <w:rPr>
                <w:sz w:val="22"/>
                <w:szCs w:val="22"/>
                <w:lang w:eastAsia="en-US"/>
              </w:rPr>
            </w:pPr>
            <w:r w:rsidRPr="00661CE0">
              <w:rPr>
                <w:sz w:val="22"/>
                <w:szCs w:val="22"/>
                <w:lang w:eastAsia="en-US"/>
              </w:rPr>
              <w:t>Ugunsdzēsības aparāts PA6(</w:t>
            </w:r>
            <w:r w:rsidRPr="00661CE0">
              <w:rPr>
                <w:sz w:val="22"/>
                <w:szCs w:val="22"/>
                <w:u w:val="single"/>
                <w:lang w:eastAsia="en-US"/>
              </w:rPr>
              <w:t>34A183B</w:t>
            </w:r>
            <w:r w:rsidRPr="00661CE0">
              <w:rPr>
                <w:sz w:val="22"/>
                <w:szCs w:val="22"/>
                <w:lang w:eastAsia="en-US"/>
              </w:rPr>
              <w:t>)</w:t>
            </w:r>
          </w:p>
          <w:p w14:paraId="7705A838" w14:textId="233F8248" w:rsidR="003E0F4E" w:rsidRPr="00661CE0" w:rsidRDefault="003E0F4E" w:rsidP="002F61AD">
            <w:pPr>
              <w:suppressAutoHyphens w:val="0"/>
              <w:rPr>
                <w:sz w:val="22"/>
                <w:szCs w:val="22"/>
                <w:lang w:eastAsia="en-US"/>
              </w:rPr>
            </w:pPr>
            <w:r w:rsidRPr="00661CE0">
              <w:rPr>
                <w:sz w:val="22"/>
                <w:szCs w:val="22"/>
                <w:lang w:eastAsia="en-US"/>
              </w:rPr>
              <w:t>Ugunsdzēsības aparāts PA6(</w:t>
            </w:r>
            <w:r w:rsidRPr="00661CE0">
              <w:rPr>
                <w:sz w:val="22"/>
                <w:szCs w:val="22"/>
                <w:u w:val="single"/>
                <w:lang w:eastAsia="en-US"/>
              </w:rPr>
              <w:t>43A/233B</w:t>
            </w:r>
            <w:r>
              <w:rPr>
                <w:sz w:val="22"/>
                <w:szCs w:val="22"/>
                <w:lang w:eastAsia="en-US"/>
              </w:rPr>
              <w:t>)</w:t>
            </w:r>
          </w:p>
        </w:tc>
        <w:tc>
          <w:tcPr>
            <w:tcW w:w="1384" w:type="dxa"/>
          </w:tcPr>
          <w:p w14:paraId="2F135FE2" w14:textId="77777777" w:rsidR="003E0F4E" w:rsidRPr="00661CE0" w:rsidRDefault="003E0F4E" w:rsidP="002F61AD">
            <w:pPr>
              <w:suppressAutoHyphens w:val="0"/>
              <w:rPr>
                <w:sz w:val="22"/>
                <w:szCs w:val="22"/>
                <w:lang w:eastAsia="en-US"/>
              </w:rPr>
            </w:pPr>
            <w:r w:rsidRPr="00661CE0">
              <w:rPr>
                <w:sz w:val="22"/>
                <w:szCs w:val="22"/>
                <w:lang w:eastAsia="en-US"/>
              </w:rPr>
              <w:t>gab.</w:t>
            </w:r>
          </w:p>
        </w:tc>
        <w:tc>
          <w:tcPr>
            <w:tcW w:w="886" w:type="dxa"/>
          </w:tcPr>
          <w:p w14:paraId="676BED93" w14:textId="77777777" w:rsidR="003E0F4E" w:rsidRPr="00661CE0" w:rsidRDefault="003E0F4E" w:rsidP="002F61AD">
            <w:pPr>
              <w:suppressAutoHyphens w:val="0"/>
              <w:rPr>
                <w:sz w:val="22"/>
                <w:szCs w:val="22"/>
                <w:lang w:eastAsia="en-US"/>
              </w:rPr>
            </w:pPr>
          </w:p>
        </w:tc>
        <w:tc>
          <w:tcPr>
            <w:tcW w:w="1027" w:type="dxa"/>
          </w:tcPr>
          <w:p w14:paraId="15523E8A" w14:textId="4F7C1CDB" w:rsidR="003E0F4E" w:rsidRPr="00661CE0" w:rsidRDefault="003E0F4E" w:rsidP="002F61AD">
            <w:pPr>
              <w:suppressAutoHyphens w:val="0"/>
              <w:rPr>
                <w:sz w:val="22"/>
                <w:szCs w:val="22"/>
                <w:lang w:eastAsia="en-US"/>
              </w:rPr>
            </w:pPr>
            <w:r w:rsidRPr="00661CE0">
              <w:rPr>
                <w:sz w:val="22"/>
                <w:szCs w:val="22"/>
                <w:lang w:eastAsia="en-US"/>
              </w:rPr>
              <w:t>2</w:t>
            </w:r>
          </w:p>
          <w:p w14:paraId="0F35FB05" w14:textId="77777777" w:rsidR="003E0F4E" w:rsidRPr="00661CE0" w:rsidRDefault="003E0F4E" w:rsidP="002F61AD">
            <w:pPr>
              <w:suppressAutoHyphens w:val="0"/>
              <w:rPr>
                <w:sz w:val="22"/>
                <w:szCs w:val="22"/>
                <w:lang w:eastAsia="en-US"/>
              </w:rPr>
            </w:pPr>
          </w:p>
          <w:p w14:paraId="7DC6B409" w14:textId="77777777" w:rsidR="003E0F4E" w:rsidRPr="00661CE0" w:rsidRDefault="003E0F4E" w:rsidP="002F61AD">
            <w:pPr>
              <w:suppressAutoHyphens w:val="0"/>
              <w:rPr>
                <w:sz w:val="22"/>
                <w:szCs w:val="22"/>
                <w:lang w:eastAsia="en-US"/>
              </w:rPr>
            </w:pPr>
            <w:r w:rsidRPr="00661CE0">
              <w:rPr>
                <w:sz w:val="22"/>
                <w:szCs w:val="22"/>
                <w:lang w:eastAsia="en-US"/>
              </w:rPr>
              <w:t>1</w:t>
            </w:r>
          </w:p>
          <w:p w14:paraId="4AF5C62A" w14:textId="77777777" w:rsidR="003E0F4E" w:rsidRPr="00661CE0" w:rsidRDefault="003E0F4E" w:rsidP="002F61AD">
            <w:pPr>
              <w:suppressAutoHyphens w:val="0"/>
              <w:rPr>
                <w:sz w:val="22"/>
                <w:szCs w:val="22"/>
                <w:lang w:eastAsia="en-US"/>
              </w:rPr>
            </w:pPr>
          </w:p>
          <w:p w14:paraId="51C00DB4" w14:textId="77777777" w:rsidR="003E0F4E" w:rsidRPr="00661CE0" w:rsidRDefault="003E0F4E" w:rsidP="002F61AD">
            <w:pPr>
              <w:suppressAutoHyphens w:val="0"/>
              <w:rPr>
                <w:sz w:val="22"/>
                <w:szCs w:val="22"/>
                <w:lang w:eastAsia="en-US"/>
              </w:rPr>
            </w:pPr>
            <w:r w:rsidRPr="00661CE0">
              <w:rPr>
                <w:sz w:val="22"/>
                <w:szCs w:val="22"/>
                <w:lang w:eastAsia="en-US"/>
              </w:rPr>
              <w:t>17</w:t>
            </w:r>
          </w:p>
          <w:p w14:paraId="0C963861" w14:textId="77777777" w:rsidR="003E0F4E" w:rsidRPr="00661CE0" w:rsidRDefault="003E0F4E" w:rsidP="002F61AD">
            <w:pPr>
              <w:suppressAutoHyphens w:val="0"/>
              <w:rPr>
                <w:sz w:val="22"/>
                <w:szCs w:val="22"/>
                <w:lang w:eastAsia="en-US"/>
              </w:rPr>
            </w:pPr>
          </w:p>
        </w:tc>
      </w:tr>
      <w:tr w:rsidR="003E0F4E" w:rsidRPr="00661CE0" w14:paraId="407ECA37" w14:textId="77777777" w:rsidTr="003E0F4E">
        <w:tc>
          <w:tcPr>
            <w:tcW w:w="636" w:type="dxa"/>
          </w:tcPr>
          <w:p w14:paraId="1036628B" w14:textId="7990A59E" w:rsidR="003E0F4E" w:rsidRPr="00661CE0" w:rsidRDefault="003E0F4E" w:rsidP="002F61AD">
            <w:pPr>
              <w:suppressAutoHyphens w:val="0"/>
              <w:rPr>
                <w:sz w:val="22"/>
                <w:szCs w:val="22"/>
                <w:lang w:eastAsia="lv-LV"/>
              </w:rPr>
            </w:pPr>
            <w:r>
              <w:rPr>
                <w:sz w:val="22"/>
                <w:szCs w:val="22"/>
                <w:lang w:eastAsia="lv-LV"/>
              </w:rPr>
              <w:t>40</w:t>
            </w:r>
          </w:p>
        </w:tc>
        <w:tc>
          <w:tcPr>
            <w:tcW w:w="2485" w:type="dxa"/>
          </w:tcPr>
          <w:p w14:paraId="116F2DF7" w14:textId="77777777" w:rsidR="003E0F4E" w:rsidRPr="00661CE0" w:rsidRDefault="003E0F4E" w:rsidP="002F61AD">
            <w:pPr>
              <w:suppressAutoHyphens w:val="0"/>
              <w:rPr>
                <w:sz w:val="22"/>
                <w:szCs w:val="22"/>
                <w:lang w:eastAsia="en-US"/>
              </w:rPr>
            </w:pPr>
            <w:r w:rsidRPr="00661CE0">
              <w:rPr>
                <w:sz w:val="22"/>
                <w:szCs w:val="22"/>
                <w:lang w:eastAsia="en-US"/>
              </w:rPr>
              <w:t>J.Pilsudska Daugavpils valsts poļu ģimnāzija</w:t>
            </w:r>
          </w:p>
        </w:tc>
        <w:tc>
          <w:tcPr>
            <w:tcW w:w="2643" w:type="dxa"/>
          </w:tcPr>
          <w:p w14:paraId="71430A6F" w14:textId="77777777" w:rsidR="003E0F4E" w:rsidRPr="00661CE0" w:rsidRDefault="003E0F4E" w:rsidP="002F61AD">
            <w:pPr>
              <w:suppressAutoHyphens w:val="0"/>
              <w:rPr>
                <w:sz w:val="22"/>
                <w:szCs w:val="22"/>
                <w:lang w:eastAsia="en-US"/>
              </w:rPr>
            </w:pPr>
            <w:r w:rsidRPr="00661CE0">
              <w:rPr>
                <w:sz w:val="22"/>
                <w:szCs w:val="22"/>
                <w:lang w:eastAsia="en-US"/>
              </w:rPr>
              <w:t>Ugunsdzēsības aparāts OU-5(113B)</w:t>
            </w:r>
          </w:p>
          <w:p w14:paraId="33F43CE3" w14:textId="77777777" w:rsidR="003E0F4E" w:rsidRPr="00661CE0" w:rsidRDefault="003E0F4E" w:rsidP="002F61AD">
            <w:pPr>
              <w:suppressAutoHyphens w:val="0"/>
              <w:rPr>
                <w:sz w:val="22"/>
                <w:szCs w:val="22"/>
                <w:lang w:eastAsia="en-US"/>
              </w:rPr>
            </w:pPr>
            <w:r w:rsidRPr="00661CE0">
              <w:rPr>
                <w:sz w:val="22"/>
                <w:szCs w:val="22"/>
                <w:lang w:eastAsia="en-US"/>
              </w:rPr>
              <w:t>Ugunsdzēsības aparāts OU-2(34B)</w:t>
            </w:r>
          </w:p>
          <w:p w14:paraId="3BD08DFB" w14:textId="77777777" w:rsidR="003E0F4E" w:rsidRPr="00661CE0" w:rsidRDefault="003E0F4E" w:rsidP="002F61AD">
            <w:pPr>
              <w:suppressAutoHyphens w:val="0"/>
              <w:rPr>
                <w:sz w:val="22"/>
                <w:szCs w:val="22"/>
                <w:lang w:eastAsia="en-US"/>
              </w:rPr>
            </w:pPr>
            <w:r w:rsidRPr="00661CE0">
              <w:rPr>
                <w:sz w:val="22"/>
                <w:szCs w:val="22"/>
                <w:lang w:eastAsia="en-US"/>
              </w:rPr>
              <w:t>Ugunsdzēsības aparāts PA4(21A183B)</w:t>
            </w:r>
          </w:p>
          <w:p w14:paraId="4AE3B4E5" w14:textId="77777777" w:rsidR="003E0F4E" w:rsidRPr="00661CE0" w:rsidRDefault="003E0F4E" w:rsidP="002F61AD">
            <w:pPr>
              <w:suppressAutoHyphens w:val="0"/>
              <w:rPr>
                <w:sz w:val="22"/>
                <w:szCs w:val="22"/>
                <w:lang w:eastAsia="en-US"/>
              </w:rPr>
            </w:pPr>
            <w:r w:rsidRPr="00661CE0">
              <w:rPr>
                <w:sz w:val="22"/>
                <w:szCs w:val="22"/>
                <w:lang w:eastAsia="en-US"/>
              </w:rPr>
              <w:t>Ugunsdzēsības aparāts PA6(43A233B)</w:t>
            </w:r>
          </w:p>
          <w:p w14:paraId="2DE9127B" w14:textId="3AAC177F" w:rsidR="003E0F4E" w:rsidRPr="00661CE0" w:rsidRDefault="003E0F4E" w:rsidP="002F61AD">
            <w:pPr>
              <w:suppressAutoHyphens w:val="0"/>
              <w:rPr>
                <w:sz w:val="22"/>
                <w:szCs w:val="22"/>
                <w:lang w:eastAsia="en-US"/>
              </w:rPr>
            </w:pPr>
            <w:r w:rsidRPr="00661CE0">
              <w:rPr>
                <w:sz w:val="22"/>
                <w:szCs w:val="22"/>
                <w:lang w:eastAsia="en-US"/>
              </w:rPr>
              <w:t>Ug</w:t>
            </w:r>
            <w:r>
              <w:rPr>
                <w:sz w:val="22"/>
                <w:szCs w:val="22"/>
                <w:lang w:eastAsia="en-US"/>
              </w:rPr>
              <w:t>unsdzēsības aparāts PA9(55A233)</w:t>
            </w:r>
          </w:p>
        </w:tc>
        <w:tc>
          <w:tcPr>
            <w:tcW w:w="1384" w:type="dxa"/>
          </w:tcPr>
          <w:p w14:paraId="6176B8E5" w14:textId="77777777" w:rsidR="003E0F4E" w:rsidRPr="00661CE0" w:rsidRDefault="003E0F4E" w:rsidP="002F61AD">
            <w:pPr>
              <w:suppressAutoHyphens w:val="0"/>
              <w:rPr>
                <w:sz w:val="22"/>
                <w:szCs w:val="22"/>
                <w:lang w:eastAsia="en-US"/>
              </w:rPr>
            </w:pPr>
            <w:r w:rsidRPr="00661CE0">
              <w:rPr>
                <w:sz w:val="22"/>
                <w:szCs w:val="22"/>
                <w:lang w:eastAsia="en-US"/>
              </w:rPr>
              <w:t>gab.</w:t>
            </w:r>
          </w:p>
        </w:tc>
        <w:tc>
          <w:tcPr>
            <w:tcW w:w="886" w:type="dxa"/>
          </w:tcPr>
          <w:p w14:paraId="5C0B6998" w14:textId="77777777" w:rsidR="003E0F4E" w:rsidRPr="00661CE0" w:rsidRDefault="003E0F4E" w:rsidP="002F61AD">
            <w:pPr>
              <w:suppressAutoHyphens w:val="0"/>
              <w:rPr>
                <w:sz w:val="22"/>
                <w:szCs w:val="22"/>
                <w:lang w:eastAsia="en-US"/>
              </w:rPr>
            </w:pPr>
          </w:p>
        </w:tc>
        <w:tc>
          <w:tcPr>
            <w:tcW w:w="1027" w:type="dxa"/>
          </w:tcPr>
          <w:p w14:paraId="22A01C95" w14:textId="32860F72" w:rsidR="003E0F4E" w:rsidRPr="00661CE0" w:rsidRDefault="003E0F4E" w:rsidP="002F61AD">
            <w:pPr>
              <w:suppressAutoHyphens w:val="0"/>
              <w:rPr>
                <w:sz w:val="22"/>
                <w:szCs w:val="22"/>
                <w:lang w:eastAsia="en-US"/>
              </w:rPr>
            </w:pPr>
            <w:r w:rsidRPr="00661CE0">
              <w:rPr>
                <w:sz w:val="22"/>
                <w:szCs w:val="22"/>
                <w:lang w:eastAsia="en-US"/>
              </w:rPr>
              <w:t>4</w:t>
            </w:r>
          </w:p>
          <w:p w14:paraId="73754F7A" w14:textId="77777777" w:rsidR="003E0F4E" w:rsidRPr="00661CE0" w:rsidRDefault="003E0F4E" w:rsidP="002F61AD">
            <w:pPr>
              <w:suppressAutoHyphens w:val="0"/>
              <w:rPr>
                <w:sz w:val="22"/>
                <w:szCs w:val="22"/>
                <w:lang w:eastAsia="en-US"/>
              </w:rPr>
            </w:pPr>
          </w:p>
          <w:p w14:paraId="49EA600D" w14:textId="77777777" w:rsidR="003E0F4E" w:rsidRPr="00661CE0" w:rsidRDefault="003E0F4E" w:rsidP="002F61AD">
            <w:pPr>
              <w:suppressAutoHyphens w:val="0"/>
              <w:rPr>
                <w:sz w:val="22"/>
                <w:szCs w:val="22"/>
                <w:lang w:eastAsia="en-US"/>
              </w:rPr>
            </w:pPr>
            <w:r w:rsidRPr="00661CE0">
              <w:rPr>
                <w:sz w:val="22"/>
                <w:szCs w:val="22"/>
                <w:lang w:eastAsia="en-US"/>
              </w:rPr>
              <w:t>1</w:t>
            </w:r>
          </w:p>
          <w:p w14:paraId="3F73A0E0" w14:textId="77777777" w:rsidR="003E0F4E" w:rsidRPr="00661CE0" w:rsidRDefault="003E0F4E" w:rsidP="002F61AD">
            <w:pPr>
              <w:suppressAutoHyphens w:val="0"/>
              <w:rPr>
                <w:sz w:val="22"/>
                <w:szCs w:val="22"/>
                <w:lang w:eastAsia="en-US"/>
              </w:rPr>
            </w:pPr>
          </w:p>
          <w:p w14:paraId="51EF7629" w14:textId="77777777" w:rsidR="003E0F4E" w:rsidRPr="00661CE0" w:rsidRDefault="003E0F4E" w:rsidP="002F61AD">
            <w:pPr>
              <w:suppressAutoHyphens w:val="0"/>
              <w:rPr>
                <w:sz w:val="22"/>
                <w:szCs w:val="22"/>
                <w:lang w:eastAsia="en-US"/>
              </w:rPr>
            </w:pPr>
            <w:r w:rsidRPr="00661CE0">
              <w:rPr>
                <w:sz w:val="22"/>
                <w:szCs w:val="22"/>
                <w:lang w:eastAsia="en-US"/>
              </w:rPr>
              <w:t>6</w:t>
            </w:r>
          </w:p>
          <w:p w14:paraId="6A94D2FE" w14:textId="77777777" w:rsidR="003E0F4E" w:rsidRPr="00661CE0" w:rsidRDefault="003E0F4E" w:rsidP="002F61AD">
            <w:pPr>
              <w:suppressAutoHyphens w:val="0"/>
              <w:rPr>
                <w:sz w:val="22"/>
                <w:szCs w:val="22"/>
                <w:lang w:eastAsia="en-US"/>
              </w:rPr>
            </w:pPr>
          </w:p>
          <w:p w14:paraId="6A6F3AC7" w14:textId="77777777" w:rsidR="003E0F4E" w:rsidRPr="00661CE0" w:rsidRDefault="003E0F4E" w:rsidP="002F61AD">
            <w:pPr>
              <w:suppressAutoHyphens w:val="0"/>
              <w:rPr>
                <w:sz w:val="22"/>
                <w:szCs w:val="22"/>
                <w:lang w:eastAsia="en-US"/>
              </w:rPr>
            </w:pPr>
            <w:r w:rsidRPr="00661CE0">
              <w:rPr>
                <w:sz w:val="22"/>
                <w:szCs w:val="22"/>
                <w:lang w:eastAsia="en-US"/>
              </w:rPr>
              <w:t>12</w:t>
            </w:r>
          </w:p>
          <w:p w14:paraId="482EE2B2" w14:textId="77777777" w:rsidR="003E0F4E" w:rsidRPr="00661CE0" w:rsidRDefault="003E0F4E" w:rsidP="002F61AD">
            <w:pPr>
              <w:suppressAutoHyphens w:val="0"/>
              <w:rPr>
                <w:sz w:val="22"/>
                <w:szCs w:val="22"/>
                <w:lang w:eastAsia="en-US"/>
              </w:rPr>
            </w:pPr>
          </w:p>
          <w:p w14:paraId="49BBB0EA" w14:textId="77777777" w:rsidR="003E0F4E" w:rsidRPr="00661CE0" w:rsidRDefault="003E0F4E" w:rsidP="002F61AD">
            <w:pPr>
              <w:suppressAutoHyphens w:val="0"/>
              <w:rPr>
                <w:sz w:val="22"/>
                <w:szCs w:val="22"/>
                <w:lang w:eastAsia="en-US"/>
              </w:rPr>
            </w:pPr>
            <w:r w:rsidRPr="00661CE0">
              <w:rPr>
                <w:sz w:val="22"/>
                <w:szCs w:val="22"/>
                <w:lang w:eastAsia="en-US"/>
              </w:rPr>
              <w:t>6</w:t>
            </w:r>
          </w:p>
        </w:tc>
      </w:tr>
      <w:tr w:rsidR="003E0F4E" w:rsidRPr="00661CE0" w14:paraId="407D76D5" w14:textId="77777777" w:rsidTr="003E0F4E">
        <w:tc>
          <w:tcPr>
            <w:tcW w:w="636" w:type="dxa"/>
          </w:tcPr>
          <w:p w14:paraId="5B206536" w14:textId="3E70A3BF" w:rsidR="003E0F4E" w:rsidRPr="00661CE0" w:rsidRDefault="003E0F4E" w:rsidP="002F61AD">
            <w:pPr>
              <w:suppressAutoHyphens w:val="0"/>
              <w:rPr>
                <w:sz w:val="22"/>
                <w:szCs w:val="22"/>
                <w:lang w:eastAsia="en-US"/>
              </w:rPr>
            </w:pPr>
            <w:r>
              <w:rPr>
                <w:sz w:val="22"/>
                <w:szCs w:val="22"/>
                <w:lang w:eastAsia="en-US"/>
              </w:rPr>
              <w:t>41</w:t>
            </w:r>
          </w:p>
        </w:tc>
        <w:tc>
          <w:tcPr>
            <w:tcW w:w="2485" w:type="dxa"/>
          </w:tcPr>
          <w:p w14:paraId="04D7C288" w14:textId="77777777" w:rsidR="003E0F4E" w:rsidRPr="00661CE0" w:rsidRDefault="003E0F4E" w:rsidP="002F61AD">
            <w:pPr>
              <w:suppressAutoHyphens w:val="0"/>
              <w:rPr>
                <w:sz w:val="22"/>
                <w:szCs w:val="22"/>
                <w:lang w:eastAsia="en-US"/>
              </w:rPr>
            </w:pPr>
            <w:r w:rsidRPr="00661CE0">
              <w:rPr>
                <w:sz w:val="22"/>
                <w:szCs w:val="22"/>
                <w:lang w:eastAsia="en-US"/>
              </w:rPr>
              <w:t>Daugavpils 11. pamatskola</w:t>
            </w:r>
          </w:p>
        </w:tc>
        <w:tc>
          <w:tcPr>
            <w:tcW w:w="2643" w:type="dxa"/>
          </w:tcPr>
          <w:p w14:paraId="644E7CD3" w14:textId="7C4AB0B1" w:rsidR="003E0F4E" w:rsidRPr="00661CE0" w:rsidRDefault="003E0F4E" w:rsidP="002F61AD">
            <w:pPr>
              <w:suppressAutoHyphens w:val="0"/>
              <w:rPr>
                <w:sz w:val="22"/>
                <w:szCs w:val="22"/>
                <w:lang w:eastAsia="en-US"/>
              </w:rPr>
            </w:pPr>
            <w:r w:rsidRPr="00661CE0">
              <w:rPr>
                <w:sz w:val="22"/>
                <w:szCs w:val="22"/>
                <w:lang w:eastAsia="en-US"/>
              </w:rPr>
              <w:t>Ugunsdzēsības aparāts</w:t>
            </w:r>
          </w:p>
          <w:p w14:paraId="4B53E6AB" w14:textId="4CF30479" w:rsidR="003E0F4E" w:rsidRPr="00661CE0" w:rsidRDefault="003E0F4E" w:rsidP="002F61AD">
            <w:pPr>
              <w:suppressAutoHyphens w:val="0"/>
              <w:rPr>
                <w:sz w:val="22"/>
                <w:szCs w:val="22"/>
                <w:lang w:eastAsia="en-US"/>
              </w:rPr>
            </w:pPr>
            <w:r>
              <w:rPr>
                <w:sz w:val="22"/>
                <w:szCs w:val="22"/>
                <w:lang w:eastAsia="en-US"/>
              </w:rPr>
              <w:t>PA6 (43A 233B)</w:t>
            </w:r>
          </w:p>
        </w:tc>
        <w:tc>
          <w:tcPr>
            <w:tcW w:w="1384" w:type="dxa"/>
          </w:tcPr>
          <w:p w14:paraId="6CC51525" w14:textId="77777777" w:rsidR="003E0F4E" w:rsidRPr="00661CE0" w:rsidRDefault="003E0F4E" w:rsidP="002F61AD">
            <w:pPr>
              <w:suppressAutoHyphens w:val="0"/>
              <w:rPr>
                <w:sz w:val="22"/>
                <w:szCs w:val="22"/>
                <w:lang w:eastAsia="en-US"/>
              </w:rPr>
            </w:pPr>
            <w:r w:rsidRPr="00661CE0">
              <w:rPr>
                <w:sz w:val="22"/>
                <w:szCs w:val="22"/>
                <w:lang w:eastAsia="en-US"/>
              </w:rPr>
              <w:t>gab.</w:t>
            </w:r>
          </w:p>
        </w:tc>
        <w:tc>
          <w:tcPr>
            <w:tcW w:w="886" w:type="dxa"/>
          </w:tcPr>
          <w:p w14:paraId="4CC23832" w14:textId="77777777" w:rsidR="003E0F4E" w:rsidRPr="00661CE0" w:rsidRDefault="003E0F4E" w:rsidP="002F61AD">
            <w:pPr>
              <w:suppressAutoHyphens w:val="0"/>
              <w:rPr>
                <w:sz w:val="22"/>
                <w:szCs w:val="22"/>
                <w:lang w:eastAsia="en-US"/>
              </w:rPr>
            </w:pPr>
          </w:p>
        </w:tc>
        <w:tc>
          <w:tcPr>
            <w:tcW w:w="1027" w:type="dxa"/>
          </w:tcPr>
          <w:p w14:paraId="5FC92347" w14:textId="3CDEDC9D" w:rsidR="003E0F4E" w:rsidRPr="00661CE0" w:rsidRDefault="003E0F4E" w:rsidP="002F61AD">
            <w:pPr>
              <w:suppressAutoHyphens w:val="0"/>
              <w:rPr>
                <w:sz w:val="22"/>
                <w:szCs w:val="22"/>
                <w:lang w:eastAsia="en-US"/>
              </w:rPr>
            </w:pPr>
            <w:r w:rsidRPr="00661CE0">
              <w:rPr>
                <w:sz w:val="22"/>
                <w:szCs w:val="22"/>
                <w:lang w:eastAsia="en-US"/>
              </w:rPr>
              <w:t>54</w:t>
            </w:r>
          </w:p>
          <w:p w14:paraId="425B37EE" w14:textId="77777777" w:rsidR="003E0F4E" w:rsidRPr="00661CE0" w:rsidRDefault="003E0F4E" w:rsidP="002F61AD">
            <w:pPr>
              <w:suppressAutoHyphens w:val="0"/>
              <w:rPr>
                <w:sz w:val="22"/>
                <w:szCs w:val="22"/>
                <w:lang w:eastAsia="en-US"/>
              </w:rPr>
            </w:pPr>
          </w:p>
        </w:tc>
      </w:tr>
      <w:tr w:rsidR="003E0F4E" w:rsidRPr="00661CE0" w14:paraId="48E8A88D" w14:textId="77777777" w:rsidTr="003E0F4E">
        <w:tc>
          <w:tcPr>
            <w:tcW w:w="636" w:type="dxa"/>
          </w:tcPr>
          <w:p w14:paraId="2844AD43" w14:textId="6DC0C8C8" w:rsidR="003E0F4E" w:rsidRPr="00661CE0" w:rsidRDefault="003E0F4E" w:rsidP="002F61AD">
            <w:pPr>
              <w:suppressAutoHyphens w:val="0"/>
              <w:rPr>
                <w:sz w:val="22"/>
                <w:szCs w:val="22"/>
                <w:lang w:eastAsia="lv-LV"/>
              </w:rPr>
            </w:pPr>
            <w:r>
              <w:rPr>
                <w:sz w:val="22"/>
                <w:szCs w:val="22"/>
                <w:lang w:eastAsia="lv-LV"/>
              </w:rPr>
              <w:t>42</w:t>
            </w:r>
          </w:p>
        </w:tc>
        <w:tc>
          <w:tcPr>
            <w:tcW w:w="2485" w:type="dxa"/>
          </w:tcPr>
          <w:p w14:paraId="6DB79BAF" w14:textId="77777777" w:rsidR="003E0F4E" w:rsidRPr="00661CE0" w:rsidRDefault="003E0F4E" w:rsidP="002F61AD">
            <w:pPr>
              <w:suppressAutoHyphens w:val="0"/>
              <w:rPr>
                <w:sz w:val="22"/>
                <w:szCs w:val="22"/>
                <w:lang w:eastAsia="lv-LV"/>
              </w:rPr>
            </w:pPr>
            <w:r w:rsidRPr="00661CE0">
              <w:rPr>
                <w:sz w:val="22"/>
                <w:szCs w:val="22"/>
                <w:lang w:eastAsia="lv-LV"/>
              </w:rPr>
              <w:t>Daugavpils Saskaņas pamatskola</w:t>
            </w:r>
          </w:p>
        </w:tc>
        <w:tc>
          <w:tcPr>
            <w:tcW w:w="2643" w:type="dxa"/>
          </w:tcPr>
          <w:p w14:paraId="37DC7931" w14:textId="58697E5F" w:rsidR="003E0F4E" w:rsidRPr="00661CE0" w:rsidRDefault="003E0F4E" w:rsidP="002F61AD">
            <w:pPr>
              <w:suppressAutoHyphens w:val="0"/>
              <w:rPr>
                <w:sz w:val="22"/>
                <w:szCs w:val="22"/>
                <w:lang w:eastAsia="lv-LV"/>
              </w:rPr>
            </w:pPr>
            <w:r w:rsidRPr="00661CE0">
              <w:rPr>
                <w:sz w:val="22"/>
                <w:szCs w:val="22"/>
                <w:lang w:eastAsia="lv-LV"/>
              </w:rPr>
              <w:t>Ugunsdzēsības aparāts OU-5</w:t>
            </w:r>
          </w:p>
          <w:p w14:paraId="593CB2BB" w14:textId="38B32DDB" w:rsidR="003E0F4E" w:rsidRPr="00661CE0" w:rsidRDefault="003E0F4E" w:rsidP="002F61AD">
            <w:pPr>
              <w:suppressAutoHyphens w:val="0"/>
              <w:rPr>
                <w:sz w:val="22"/>
                <w:szCs w:val="22"/>
                <w:lang w:eastAsia="lv-LV"/>
              </w:rPr>
            </w:pPr>
            <w:r w:rsidRPr="00661CE0">
              <w:rPr>
                <w:sz w:val="22"/>
                <w:szCs w:val="22"/>
                <w:lang w:eastAsia="lv-LV"/>
              </w:rPr>
              <w:t>Ugu</w:t>
            </w:r>
            <w:r>
              <w:rPr>
                <w:sz w:val="22"/>
                <w:szCs w:val="22"/>
                <w:lang w:eastAsia="lv-LV"/>
              </w:rPr>
              <w:t>nsdzēsības aparāts PA6(21A113B)</w:t>
            </w:r>
          </w:p>
        </w:tc>
        <w:tc>
          <w:tcPr>
            <w:tcW w:w="1384" w:type="dxa"/>
          </w:tcPr>
          <w:p w14:paraId="08A19F35"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645A1EED" w14:textId="77777777" w:rsidR="003E0F4E" w:rsidRPr="00661CE0" w:rsidRDefault="003E0F4E" w:rsidP="002F61AD">
            <w:pPr>
              <w:suppressAutoHyphens w:val="0"/>
              <w:rPr>
                <w:sz w:val="22"/>
                <w:szCs w:val="22"/>
                <w:lang w:eastAsia="lv-LV"/>
              </w:rPr>
            </w:pPr>
          </w:p>
        </w:tc>
        <w:tc>
          <w:tcPr>
            <w:tcW w:w="1027" w:type="dxa"/>
          </w:tcPr>
          <w:p w14:paraId="3B655D9D" w14:textId="51F2A2BD" w:rsidR="003E0F4E" w:rsidRPr="00661CE0" w:rsidRDefault="003E0F4E" w:rsidP="002F61AD">
            <w:pPr>
              <w:suppressAutoHyphens w:val="0"/>
              <w:rPr>
                <w:sz w:val="22"/>
                <w:szCs w:val="22"/>
                <w:lang w:eastAsia="lv-LV"/>
              </w:rPr>
            </w:pPr>
            <w:r w:rsidRPr="00661CE0">
              <w:rPr>
                <w:sz w:val="22"/>
                <w:szCs w:val="22"/>
                <w:lang w:eastAsia="lv-LV"/>
              </w:rPr>
              <w:t>4</w:t>
            </w:r>
          </w:p>
          <w:p w14:paraId="3A6B3676" w14:textId="77777777" w:rsidR="003E0F4E" w:rsidRPr="00661CE0" w:rsidRDefault="003E0F4E" w:rsidP="002F61AD">
            <w:pPr>
              <w:suppressAutoHyphens w:val="0"/>
              <w:rPr>
                <w:sz w:val="22"/>
                <w:szCs w:val="22"/>
                <w:lang w:eastAsia="lv-LV"/>
              </w:rPr>
            </w:pPr>
          </w:p>
          <w:p w14:paraId="3E150EE1" w14:textId="77777777" w:rsidR="003E0F4E" w:rsidRPr="00661CE0" w:rsidRDefault="003E0F4E" w:rsidP="002F61AD">
            <w:pPr>
              <w:suppressAutoHyphens w:val="0"/>
              <w:rPr>
                <w:sz w:val="22"/>
                <w:szCs w:val="22"/>
                <w:lang w:eastAsia="lv-LV"/>
              </w:rPr>
            </w:pPr>
            <w:r w:rsidRPr="00661CE0">
              <w:rPr>
                <w:sz w:val="22"/>
                <w:szCs w:val="22"/>
                <w:lang w:eastAsia="lv-LV"/>
              </w:rPr>
              <w:t>18</w:t>
            </w:r>
          </w:p>
        </w:tc>
      </w:tr>
      <w:tr w:rsidR="003E0F4E" w:rsidRPr="00661CE0" w14:paraId="6E88608B" w14:textId="77777777" w:rsidTr="003E0F4E">
        <w:tc>
          <w:tcPr>
            <w:tcW w:w="636" w:type="dxa"/>
          </w:tcPr>
          <w:p w14:paraId="209708C2" w14:textId="10FE336D" w:rsidR="003E0F4E" w:rsidRPr="00661CE0" w:rsidRDefault="003E0F4E" w:rsidP="002F61AD">
            <w:pPr>
              <w:suppressAutoHyphens w:val="0"/>
              <w:rPr>
                <w:sz w:val="22"/>
                <w:szCs w:val="22"/>
                <w:lang w:eastAsia="lv-LV"/>
              </w:rPr>
            </w:pPr>
            <w:r>
              <w:rPr>
                <w:sz w:val="22"/>
                <w:szCs w:val="22"/>
                <w:lang w:eastAsia="lv-LV"/>
              </w:rPr>
              <w:t>43</w:t>
            </w:r>
          </w:p>
        </w:tc>
        <w:tc>
          <w:tcPr>
            <w:tcW w:w="2485" w:type="dxa"/>
          </w:tcPr>
          <w:p w14:paraId="5D37C4A7" w14:textId="77777777" w:rsidR="003E0F4E" w:rsidRPr="00661CE0" w:rsidRDefault="003E0F4E" w:rsidP="002F61AD">
            <w:pPr>
              <w:suppressAutoHyphens w:val="0"/>
              <w:rPr>
                <w:sz w:val="22"/>
                <w:szCs w:val="22"/>
                <w:lang w:eastAsia="lv-LV"/>
              </w:rPr>
            </w:pPr>
            <w:r w:rsidRPr="00661CE0">
              <w:rPr>
                <w:sz w:val="22"/>
                <w:szCs w:val="22"/>
                <w:lang w:eastAsia="lv-LV"/>
              </w:rPr>
              <w:t>Daugavpils Vienības pamatskola</w:t>
            </w:r>
          </w:p>
        </w:tc>
        <w:tc>
          <w:tcPr>
            <w:tcW w:w="2643" w:type="dxa"/>
          </w:tcPr>
          <w:p w14:paraId="345C9A53" w14:textId="001F9603" w:rsidR="003E0F4E" w:rsidRPr="00661CE0" w:rsidRDefault="003E0F4E" w:rsidP="002F61AD">
            <w:pPr>
              <w:suppressAutoHyphens w:val="0"/>
              <w:rPr>
                <w:sz w:val="22"/>
                <w:szCs w:val="22"/>
                <w:lang w:eastAsia="lv-LV"/>
              </w:rPr>
            </w:pPr>
            <w:r w:rsidRPr="00661CE0">
              <w:rPr>
                <w:sz w:val="22"/>
                <w:szCs w:val="22"/>
                <w:lang w:eastAsia="lv-LV"/>
              </w:rPr>
              <w:t>Ugu</w:t>
            </w:r>
            <w:r>
              <w:rPr>
                <w:sz w:val="22"/>
                <w:szCs w:val="22"/>
                <w:lang w:eastAsia="lv-LV"/>
              </w:rPr>
              <w:t>nsdzēsības aparāts PA6(21A113B)</w:t>
            </w:r>
          </w:p>
        </w:tc>
        <w:tc>
          <w:tcPr>
            <w:tcW w:w="1384" w:type="dxa"/>
          </w:tcPr>
          <w:p w14:paraId="5F992ECD"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5E7AFFBA" w14:textId="77777777" w:rsidR="003E0F4E" w:rsidRPr="00661CE0" w:rsidRDefault="003E0F4E" w:rsidP="002F61AD">
            <w:pPr>
              <w:suppressAutoHyphens w:val="0"/>
              <w:rPr>
                <w:sz w:val="22"/>
                <w:szCs w:val="22"/>
                <w:lang w:eastAsia="lv-LV"/>
              </w:rPr>
            </w:pPr>
          </w:p>
        </w:tc>
        <w:tc>
          <w:tcPr>
            <w:tcW w:w="1027" w:type="dxa"/>
          </w:tcPr>
          <w:p w14:paraId="12A567B6" w14:textId="70614402" w:rsidR="003E0F4E" w:rsidRPr="00661CE0" w:rsidRDefault="003E0F4E" w:rsidP="002F61AD">
            <w:pPr>
              <w:suppressAutoHyphens w:val="0"/>
              <w:rPr>
                <w:sz w:val="22"/>
                <w:szCs w:val="22"/>
                <w:lang w:eastAsia="lv-LV"/>
              </w:rPr>
            </w:pPr>
            <w:r w:rsidRPr="00661CE0">
              <w:rPr>
                <w:sz w:val="22"/>
                <w:szCs w:val="22"/>
                <w:lang w:eastAsia="lv-LV"/>
              </w:rPr>
              <w:t>8</w:t>
            </w:r>
          </w:p>
        </w:tc>
      </w:tr>
      <w:tr w:rsidR="003E0F4E" w:rsidRPr="00661CE0" w14:paraId="61FB6C29" w14:textId="77777777" w:rsidTr="003E0F4E">
        <w:trPr>
          <w:trHeight w:val="743"/>
        </w:trPr>
        <w:tc>
          <w:tcPr>
            <w:tcW w:w="636" w:type="dxa"/>
          </w:tcPr>
          <w:p w14:paraId="00ECB3E1" w14:textId="571D38D2" w:rsidR="003E0F4E" w:rsidRPr="00661CE0" w:rsidRDefault="003E0F4E" w:rsidP="002F61AD">
            <w:pPr>
              <w:suppressAutoHyphens w:val="0"/>
              <w:rPr>
                <w:sz w:val="22"/>
                <w:szCs w:val="22"/>
                <w:lang w:eastAsia="lv-LV"/>
              </w:rPr>
            </w:pPr>
            <w:r>
              <w:rPr>
                <w:sz w:val="22"/>
                <w:szCs w:val="22"/>
                <w:lang w:eastAsia="lv-LV"/>
              </w:rPr>
              <w:t>44</w:t>
            </w:r>
          </w:p>
        </w:tc>
        <w:tc>
          <w:tcPr>
            <w:tcW w:w="2485" w:type="dxa"/>
          </w:tcPr>
          <w:p w14:paraId="13BD6A20" w14:textId="77777777" w:rsidR="003E0F4E" w:rsidRPr="00661CE0" w:rsidRDefault="003E0F4E" w:rsidP="002F61AD">
            <w:pPr>
              <w:suppressAutoHyphens w:val="0"/>
              <w:rPr>
                <w:sz w:val="22"/>
                <w:szCs w:val="22"/>
                <w:lang w:eastAsia="lv-LV"/>
              </w:rPr>
            </w:pPr>
            <w:r w:rsidRPr="00661CE0">
              <w:rPr>
                <w:sz w:val="22"/>
                <w:szCs w:val="22"/>
                <w:lang w:eastAsia="lv-LV"/>
              </w:rPr>
              <w:t>Daugavpils Logopēdiskā internātpamatskola-attīstības centrs</w:t>
            </w:r>
          </w:p>
        </w:tc>
        <w:tc>
          <w:tcPr>
            <w:tcW w:w="2643" w:type="dxa"/>
          </w:tcPr>
          <w:p w14:paraId="773A345D" w14:textId="1CE625A3" w:rsidR="003E0F4E" w:rsidRPr="00661CE0" w:rsidRDefault="003E0F4E" w:rsidP="002F61AD">
            <w:pPr>
              <w:suppressAutoHyphens w:val="0"/>
              <w:rPr>
                <w:sz w:val="22"/>
                <w:szCs w:val="22"/>
                <w:lang w:eastAsia="lv-LV"/>
              </w:rPr>
            </w:pPr>
            <w:r w:rsidRPr="00661CE0">
              <w:rPr>
                <w:sz w:val="22"/>
                <w:szCs w:val="22"/>
                <w:lang w:eastAsia="lv-LV"/>
              </w:rPr>
              <w:t>Ugu</w:t>
            </w:r>
            <w:r>
              <w:rPr>
                <w:sz w:val="22"/>
                <w:szCs w:val="22"/>
                <w:lang w:eastAsia="lv-LV"/>
              </w:rPr>
              <w:t>nsdzēsības aparāts PA6(34A183B)</w:t>
            </w:r>
          </w:p>
        </w:tc>
        <w:tc>
          <w:tcPr>
            <w:tcW w:w="1384" w:type="dxa"/>
          </w:tcPr>
          <w:p w14:paraId="0EF7D4F7"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47463F5C" w14:textId="77777777" w:rsidR="003E0F4E" w:rsidRPr="00661CE0" w:rsidRDefault="003E0F4E" w:rsidP="002F61AD">
            <w:pPr>
              <w:suppressAutoHyphens w:val="0"/>
              <w:rPr>
                <w:sz w:val="22"/>
                <w:szCs w:val="22"/>
                <w:lang w:eastAsia="lv-LV"/>
              </w:rPr>
            </w:pPr>
          </w:p>
        </w:tc>
        <w:tc>
          <w:tcPr>
            <w:tcW w:w="1027" w:type="dxa"/>
          </w:tcPr>
          <w:p w14:paraId="54B1C0E6" w14:textId="2FB17E47" w:rsidR="003E0F4E" w:rsidRPr="00661CE0" w:rsidRDefault="003E0F4E" w:rsidP="002F61AD">
            <w:pPr>
              <w:suppressAutoHyphens w:val="0"/>
              <w:rPr>
                <w:sz w:val="22"/>
                <w:szCs w:val="22"/>
                <w:lang w:eastAsia="lv-LV"/>
              </w:rPr>
            </w:pPr>
            <w:r w:rsidRPr="00661CE0">
              <w:rPr>
                <w:sz w:val="22"/>
                <w:szCs w:val="22"/>
                <w:lang w:eastAsia="lv-LV"/>
              </w:rPr>
              <w:t>8</w:t>
            </w:r>
          </w:p>
          <w:p w14:paraId="42422819" w14:textId="77777777" w:rsidR="003E0F4E" w:rsidRPr="00661CE0" w:rsidRDefault="003E0F4E" w:rsidP="002F61AD">
            <w:pPr>
              <w:suppressAutoHyphens w:val="0"/>
              <w:rPr>
                <w:sz w:val="22"/>
                <w:szCs w:val="22"/>
                <w:lang w:eastAsia="lv-LV"/>
              </w:rPr>
            </w:pPr>
          </w:p>
          <w:p w14:paraId="7CC30DF5" w14:textId="77777777" w:rsidR="003E0F4E" w:rsidRPr="00661CE0" w:rsidRDefault="003E0F4E" w:rsidP="002F61AD">
            <w:pPr>
              <w:suppressAutoHyphens w:val="0"/>
              <w:rPr>
                <w:sz w:val="22"/>
                <w:szCs w:val="22"/>
                <w:lang w:eastAsia="lv-LV"/>
              </w:rPr>
            </w:pPr>
          </w:p>
        </w:tc>
      </w:tr>
      <w:tr w:rsidR="003E0F4E" w:rsidRPr="00661CE0" w14:paraId="35AD9781" w14:textId="77777777" w:rsidTr="003E0F4E">
        <w:tc>
          <w:tcPr>
            <w:tcW w:w="636" w:type="dxa"/>
          </w:tcPr>
          <w:p w14:paraId="057139FD" w14:textId="4E58BFE5" w:rsidR="003E0F4E" w:rsidRPr="00661CE0" w:rsidRDefault="003E0F4E" w:rsidP="002F61AD">
            <w:pPr>
              <w:suppressAutoHyphens w:val="0"/>
              <w:rPr>
                <w:sz w:val="22"/>
                <w:szCs w:val="22"/>
                <w:lang w:eastAsia="lv-LV"/>
              </w:rPr>
            </w:pPr>
            <w:r>
              <w:rPr>
                <w:sz w:val="22"/>
                <w:szCs w:val="22"/>
                <w:lang w:eastAsia="lv-LV"/>
              </w:rPr>
              <w:t>45</w:t>
            </w:r>
          </w:p>
        </w:tc>
        <w:tc>
          <w:tcPr>
            <w:tcW w:w="2485" w:type="dxa"/>
          </w:tcPr>
          <w:p w14:paraId="63CA5143" w14:textId="77777777" w:rsidR="003E0F4E" w:rsidRPr="00661CE0" w:rsidRDefault="003E0F4E" w:rsidP="002F61AD">
            <w:pPr>
              <w:suppressAutoHyphens w:val="0"/>
              <w:rPr>
                <w:sz w:val="22"/>
                <w:szCs w:val="22"/>
                <w:lang w:eastAsia="en-US"/>
              </w:rPr>
            </w:pPr>
            <w:r w:rsidRPr="00661CE0">
              <w:rPr>
                <w:sz w:val="22"/>
                <w:szCs w:val="22"/>
                <w:lang w:eastAsia="en-US"/>
              </w:rPr>
              <w:t>Daugavpils 1. speciālā pamatskola</w:t>
            </w:r>
          </w:p>
        </w:tc>
        <w:tc>
          <w:tcPr>
            <w:tcW w:w="2643" w:type="dxa"/>
          </w:tcPr>
          <w:p w14:paraId="639C5393" w14:textId="6221D6F4" w:rsidR="003E0F4E" w:rsidRPr="00661CE0" w:rsidRDefault="003E0F4E" w:rsidP="002F61AD">
            <w:pPr>
              <w:suppressAutoHyphens w:val="0"/>
              <w:rPr>
                <w:sz w:val="22"/>
                <w:szCs w:val="22"/>
                <w:lang w:eastAsia="en-US"/>
              </w:rPr>
            </w:pPr>
            <w:r w:rsidRPr="00661CE0">
              <w:rPr>
                <w:sz w:val="22"/>
                <w:szCs w:val="22"/>
                <w:lang w:eastAsia="en-US"/>
              </w:rPr>
              <w:t>Ugunsdzēsības aparāts</w:t>
            </w:r>
          </w:p>
          <w:p w14:paraId="7F3F1F3E" w14:textId="474043AE" w:rsidR="003E0F4E" w:rsidRPr="00661CE0" w:rsidRDefault="003E0F4E" w:rsidP="002F61AD">
            <w:pPr>
              <w:suppressAutoHyphens w:val="0"/>
              <w:rPr>
                <w:sz w:val="22"/>
                <w:szCs w:val="22"/>
                <w:lang w:eastAsia="en-US"/>
              </w:rPr>
            </w:pPr>
            <w:r w:rsidRPr="00661CE0">
              <w:rPr>
                <w:sz w:val="22"/>
                <w:szCs w:val="22"/>
                <w:lang w:eastAsia="en-US"/>
              </w:rPr>
              <w:t>PA6(21A113B)</w:t>
            </w:r>
          </w:p>
          <w:p w14:paraId="339E7C7E" w14:textId="0771396A" w:rsidR="003E0F4E" w:rsidRPr="00661CE0" w:rsidRDefault="003E0F4E" w:rsidP="002F61AD">
            <w:pPr>
              <w:suppressAutoHyphens w:val="0"/>
              <w:rPr>
                <w:sz w:val="22"/>
                <w:szCs w:val="22"/>
                <w:lang w:eastAsia="en-US"/>
              </w:rPr>
            </w:pPr>
            <w:r w:rsidRPr="00661CE0">
              <w:rPr>
                <w:sz w:val="22"/>
                <w:szCs w:val="22"/>
                <w:lang w:eastAsia="en-US"/>
              </w:rPr>
              <w:t>Ugunsdzēsības aparāts</w:t>
            </w:r>
          </w:p>
          <w:p w14:paraId="3879E2EF" w14:textId="3B109EA7" w:rsidR="003E0F4E" w:rsidRPr="00661CE0" w:rsidRDefault="003E0F4E" w:rsidP="002F61AD">
            <w:pPr>
              <w:suppressAutoHyphens w:val="0"/>
              <w:rPr>
                <w:sz w:val="22"/>
                <w:szCs w:val="22"/>
                <w:lang w:eastAsia="en-US"/>
              </w:rPr>
            </w:pPr>
            <w:r>
              <w:rPr>
                <w:sz w:val="22"/>
                <w:szCs w:val="22"/>
                <w:lang w:eastAsia="en-US"/>
              </w:rPr>
              <w:t>PA6(27A183B)</w:t>
            </w:r>
          </w:p>
        </w:tc>
        <w:tc>
          <w:tcPr>
            <w:tcW w:w="1384" w:type="dxa"/>
          </w:tcPr>
          <w:p w14:paraId="3703AB7D" w14:textId="77777777" w:rsidR="003E0F4E" w:rsidRPr="00661CE0" w:rsidRDefault="003E0F4E" w:rsidP="002F61AD">
            <w:pPr>
              <w:suppressAutoHyphens w:val="0"/>
              <w:rPr>
                <w:sz w:val="22"/>
                <w:szCs w:val="22"/>
                <w:lang w:eastAsia="en-US"/>
              </w:rPr>
            </w:pPr>
            <w:r w:rsidRPr="00661CE0">
              <w:rPr>
                <w:sz w:val="22"/>
                <w:szCs w:val="22"/>
                <w:lang w:eastAsia="en-US"/>
              </w:rPr>
              <w:t>gab.</w:t>
            </w:r>
          </w:p>
        </w:tc>
        <w:tc>
          <w:tcPr>
            <w:tcW w:w="886" w:type="dxa"/>
          </w:tcPr>
          <w:p w14:paraId="3E1EAD4D" w14:textId="77777777" w:rsidR="003E0F4E" w:rsidRPr="00661CE0" w:rsidRDefault="003E0F4E" w:rsidP="002F61AD">
            <w:pPr>
              <w:suppressAutoHyphens w:val="0"/>
              <w:rPr>
                <w:sz w:val="22"/>
                <w:szCs w:val="22"/>
                <w:lang w:eastAsia="en-US"/>
              </w:rPr>
            </w:pPr>
          </w:p>
        </w:tc>
        <w:tc>
          <w:tcPr>
            <w:tcW w:w="1027" w:type="dxa"/>
          </w:tcPr>
          <w:p w14:paraId="22D6AAE3" w14:textId="6CF996E4" w:rsidR="003E0F4E" w:rsidRPr="00661CE0" w:rsidRDefault="003E0F4E" w:rsidP="002F61AD">
            <w:pPr>
              <w:suppressAutoHyphens w:val="0"/>
              <w:rPr>
                <w:sz w:val="22"/>
                <w:szCs w:val="22"/>
                <w:lang w:eastAsia="en-US"/>
              </w:rPr>
            </w:pPr>
            <w:r w:rsidRPr="00661CE0">
              <w:rPr>
                <w:sz w:val="22"/>
                <w:szCs w:val="22"/>
                <w:lang w:eastAsia="en-US"/>
              </w:rPr>
              <w:t>6</w:t>
            </w:r>
          </w:p>
          <w:p w14:paraId="20667D17" w14:textId="77777777" w:rsidR="003E0F4E" w:rsidRPr="00661CE0" w:rsidRDefault="003E0F4E" w:rsidP="002F61AD">
            <w:pPr>
              <w:suppressAutoHyphens w:val="0"/>
              <w:rPr>
                <w:sz w:val="22"/>
                <w:szCs w:val="22"/>
                <w:lang w:eastAsia="en-US"/>
              </w:rPr>
            </w:pPr>
          </w:p>
          <w:p w14:paraId="16D99ECB" w14:textId="77777777" w:rsidR="003E0F4E" w:rsidRPr="00661CE0" w:rsidRDefault="003E0F4E" w:rsidP="002F61AD">
            <w:pPr>
              <w:suppressAutoHyphens w:val="0"/>
              <w:rPr>
                <w:sz w:val="22"/>
                <w:szCs w:val="22"/>
                <w:lang w:eastAsia="en-US"/>
              </w:rPr>
            </w:pPr>
            <w:r w:rsidRPr="00661CE0">
              <w:rPr>
                <w:sz w:val="22"/>
                <w:szCs w:val="22"/>
                <w:lang w:eastAsia="en-US"/>
              </w:rPr>
              <w:t>5</w:t>
            </w:r>
          </w:p>
        </w:tc>
      </w:tr>
      <w:tr w:rsidR="003E0F4E" w:rsidRPr="00661CE0" w14:paraId="5BED43E5" w14:textId="77777777" w:rsidTr="003E0F4E">
        <w:tc>
          <w:tcPr>
            <w:tcW w:w="636" w:type="dxa"/>
          </w:tcPr>
          <w:p w14:paraId="5F9A0DD2" w14:textId="07C77D9D" w:rsidR="003E0F4E" w:rsidRPr="00661CE0" w:rsidRDefault="003E0F4E" w:rsidP="002F61AD">
            <w:pPr>
              <w:suppressAutoHyphens w:val="0"/>
              <w:rPr>
                <w:sz w:val="22"/>
                <w:szCs w:val="22"/>
                <w:lang w:eastAsia="lv-LV"/>
              </w:rPr>
            </w:pPr>
            <w:r>
              <w:rPr>
                <w:sz w:val="22"/>
                <w:szCs w:val="22"/>
                <w:lang w:eastAsia="lv-LV"/>
              </w:rPr>
              <w:t>46</w:t>
            </w:r>
          </w:p>
        </w:tc>
        <w:tc>
          <w:tcPr>
            <w:tcW w:w="2485" w:type="dxa"/>
          </w:tcPr>
          <w:p w14:paraId="341128F3" w14:textId="77777777" w:rsidR="003E0F4E" w:rsidRPr="00661CE0" w:rsidRDefault="003E0F4E" w:rsidP="002F61AD">
            <w:pPr>
              <w:suppressAutoHyphens w:val="0"/>
              <w:rPr>
                <w:sz w:val="22"/>
                <w:szCs w:val="22"/>
                <w:lang w:eastAsia="lv-LV"/>
              </w:rPr>
            </w:pPr>
            <w:r w:rsidRPr="00661CE0">
              <w:rPr>
                <w:sz w:val="22"/>
                <w:szCs w:val="22"/>
                <w:lang w:eastAsia="lv-LV"/>
              </w:rPr>
              <w:t>Daugavpils pilsētas bērnu un jauniešu centrs “Jaunība”</w:t>
            </w:r>
          </w:p>
        </w:tc>
        <w:tc>
          <w:tcPr>
            <w:tcW w:w="2643" w:type="dxa"/>
          </w:tcPr>
          <w:p w14:paraId="115CCF31" w14:textId="77777777" w:rsidR="003E0F4E" w:rsidRPr="00661CE0" w:rsidRDefault="003E0F4E" w:rsidP="002F61AD">
            <w:pPr>
              <w:suppressAutoHyphens w:val="0"/>
              <w:rPr>
                <w:sz w:val="22"/>
                <w:szCs w:val="22"/>
                <w:lang w:eastAsia="lv-LV"/>
              </w:rPr>
            </w:pPr>
            <w:r w:rsidRPr="00661CE0">
              <w:rPr>
                <w:sz w:val="22"/>
                <w:szCs w:val="22"/>
                <w:lang w:eastAsia="lv-LV"/>
              </w:rPr>
              <w:t>Ugunsdzēsības aparāts OU-3,5 (34B)</w:t>
            </w:r>
          </w:p>
          <w:p w14:paraId="30854745" w14:textId="77777777" w:rsidR="003E0F4E" w:rsidRPr="00661CE0" w:rsidRDefault="003E0F4E" w:rsidP="002F61AD">
            <w:pPr>
              <w:suppressAutoHyphens w:val="0"/>
              <w:rPr>
                <w:sz w:val="22"/>
                <w:szCs w:val="22"/>
                <w:lang w:eastAsia="lv-LV"/>
              </w:rPr>
            </w:pPr>
            <w:r w:rsidRPr="00661CE0">
              <w:rPr>
                <w:sz w:val="22"/>
                <w:szCs w:val="22"/>
                <w:lang w:eastAsia="lv-LV"/>
              </w:rPr>
              <w:t>Ugunsdzēsības aparāts PA4(34A70B)</w:t>
            </w:r>
          </w:p>
          <w:p w14:paraId="58678080" w14:textId="61956355" w:rsidR="003E0F4E" w:rsidRPr="00661CE0" w:rsidRDefault="003E0F4E" w:rsidP="002F61AD">
            <w:pPr>
              <w:suppressAutoHyphens w:val="0"/>
              <w:rPr>
                <w:sz w:val="22"/>
                <w:szCs w:val="22"/>
                <w:lang w:eastAsia="lv-LV"/>
              </w:rPr>
            </w:pPr>
            <w:r w:rsidRPr="00661CE0">
              <w:rPr>
                <w:sz w:val="22"/>
                <w:szCs w:val="22"/>
                <w:lang w:eastAsia="lv-LV"/>
              </w:rPr>
              <w:t>Ugu</w:t>
            </w:r>
            <w:r>
              <w:rPr>
                <w:sz w:val="22"/>
                <w:szCs w:val="22"/>
                <w:lang w:eastAsia="lv-LV"/>
              </w:rPr>
              <w:t>nsdzēsības aparāts PA6(27A186B)</w:t>
            </w:r>
          </w:p>
        </w:tc>
        <w:tc>
          <w:tcPr>
            <w:tcW w:w="1384" w:type="dxa"/>
          </w:tcPr>
          <w:p w14:paraId="15B98352"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1157BFED" w14:textId="77777777" w:rsidR="003E0F4E" w:rsidRPr="00661CE0" w:rsidRDefault="003E0F4E" w:rsidP="002F61AD">
            <w:pPr>
              <w:suppressAutoHyphens w:val="0"/>
              <w:rPr>
                <w:sz w:val="22"/>
                <w:szCs w:val="22"/>
                <w:lang w:eastAsia="lv-LV"/>
              </w:rPr>
            </w:pPr>
          </w:p>
        </w:tc>
        <w:tc>
          <w:tcPr>
            <w:tcW w:w="1027" w:type="dxa"/>
          </w:tcPr>
          <w:p w14:paraId="08EFABF2" w14:textId="39EB4235" w:rsidR="003E0F4E" w:rsidRPr="00661CE0" w:rsidRDefault="003E0F4E" w:rsidP="002F61AD">
            <w:pPr>
              <w:suppressAutoHyphens w:val="0"/>
              <w:rPr>
                <w:sz w:val="22"/>
                <w:szCs w:val="22"/>
                <w:lang w:eastAsia="lv-LV"/>
              </w:rPr>
            </w:pPr>
            <w:r w:rsidRPr="00661CE0">
              <w:rPr>
                <w:sz w:val="22"/>
                <w:szCs w:val="22"/>
                <w:lang w:eastAsia="lv-LV"/>
              </w:rPr>
              <w:t>1</w:t>
            </w:r>
          </w:p>
          <w:p w14:paraId="4C0CDFB7" w14:textId="77777777" w:rsidR="003E0F4E" w:rsidRPr="00661CE0" w:rsidRDefault="003E0F4E" w:rsidP="002F61AD">
            <w:pPr>
              <w:suppressAutoHyphens w:val="0"/>
              <w:rPr>
                <w:sz w:val="22"/>
                <w:szCs w:val="22"/>
                <w:lang w:eastAsia="lv-LV"/>
              </w:rPr>
            </w:pPr>
          </w:p>
          <w:p w14:paraId="24EF4114" w14:textId="77777777" w:rsidR="003E0F4E" w:rsidRPr="00661CE0" w:rsidRDefault="003E0F4E" w:rsidP="002F61AD">
            <w:pPr>
              <w:suppressAutoHyphens w:val="0"/>
              <w:rPr>
                <w:sz w:val="22"/>
                <w:szCs w:val="22"/>
                <w:lang w:eastAsia="lv-LV"/>
              </w:rPr>
            </w:pPr>
            <w:r w:rsidRPr="00661CE0">
              <w:rPr>
                <w:sz w:val="22"/>
                <w:szCs w:val="22"/>
                <w:lang w:eastAsia="lv-LV"/>
              </w:rPr>
              <w:t>16</w:t>
            </w:r>
          </w:p>
          <w:p w14:paraId="09A06EB1" w14:textId="77777777" w:rsidR="003E0F4E" w:rsidRPr="00661CE0" w:rsidRDefault="003E0F4E" w:rsidP="002F61AD">
            <w:pPr>
              <w:suppressAutoHyphens w:val="0"/>
              <w:rPr>
                <w:sz w:val="22"/>
                <w:szCs w:val="22"/>
                <w:lang w:eastAsia="lv-LV"/>
              </w:rPr>
            </w:pPr>
          </w:p>
          <w:p w14:paraId="6AC32848" w14:textId="77777777" w:rsidR="003E0F4E" w:rsidRPr="00661CE0" w:rsidRDefault="003E0F4E" w:rsidP="002F61AD">
            <w:pPr>
              <w:suppressAutoHyphens w:val="0"/>
              <w:rPr>
                <w:sz w:val="22"/>
                <w:szCs w:val="22"/>
                <w:lang w:eastAsia="lv-LV"/>
              </w:rPr>
            </w:pPr>
            <w:r w:rsidRPr="00661CE0">
              <w:rPr>
                <w:sz w:val="22"/>
                <w:szCs w:val="22"/>
                <w:lang w:eastAsia="lv-LV"/>
              </w:rPr>
              <w:t>18</w:t>
            </w:r>
          </w:p>
        </w:tc>
      </w:tr>
      <w:tr w:rsidR="003E0F4E" w:rsidRPr="00661CE0" w14:paraId="63BC084E" w14:textId="77777777" w:rsidTr="003E0F4E">
        <w:tc>
          <w:tcPr>
            <w:tcW w:w="636" w:type="dxa"/>
          </w:tcPr>
          <w:p w14:paraId="38529E0E" w14:textId="7D626F2C" w:rsidR="003E0F4E" w:rsidRPr="00661CE0" w:rsidRDefault="003E0F4E" w:rsidP="002F61AD">
            <w:pPr>
              <w:suppressAutoHyphens w:val="0"/>
              <w:rPr>
                <w:sz w:val="22"/>
                <w:szCs w:val="22"/>
                <w:lang w:eastAsia="lv-LV"/>
              </w:rPr>
            </w:pPr>
            <w:r>
              <w:rPr>
                <w:sz w:val="22"/>
                <w:szCs w:val="22"/>
                <w:lang w:eastAsia="lv-LV"/>
              </w:rPr>
              <w:t>47</w:t>
            </w:r>
          </w:p>
        </w:tc>
        <w:tc>
          <w:tcPr>
            <w:tcW w:w="2485" w:type="dxa"/>
          </w:tcPr>
          <w:p w14:paraId="54864E36" w14:textId="77777777" w:rsidR="003E0F4E" w:rsidRPr="00661CE0" w:rsidRDefault="003E0F4E" w:rsidP="002F61AD">
            <w:pPr>
              <w:suppressAutoHyphens w:val="0"/>
              <w:rPr>
                <w:sz w:val="22"/>
                <w:szCs w:val="22"/>
                <w:lang w:eastAsia="lv-LV"/>
              </w:rPr>
            </w:pPr>
            <w:r w:rsidRPr="00661CE0">
              <w:rPr>
                <w:sz w:val="22"/>
                <w:szCs w:val="22"/>
                <w:lang w:eastAsia="lv-LV"/>
              </w:rPr>
              <w:t>Administratīvā ēka,</w:t>
            </w:r>
          </w:p>
          <w:p w14:paraId="3F734043" w14:textId="77777777" w:rsidR="003E0F4E" w:rsidRPr="00661CE0" w:rsidRDefault="003E0F4E" w:rsidP="002F61AD">
            <w:pPr>
              <w:suppressAutoHyphens w:val="0"/>
              <w:rPr>
                <w:sz w:val="22"/>
                <w:szCs w:val="22"/>
                <w:lang w:eastAsia="lv-LV"/>
              </w:rPr>
            </w:pPr>
            <w:r w:rsidRPr="00661CE0">
              <w:rPr>
                <w:sz w:val="22"/>
                <w:szCs w:val="22"/>
                <w:lang w:eastAsia="lv-LV"/>
              </w:rPr>
              <w:t>Saules iela 7</w:t>
            </w:r>
          </w:p>
        </w:tc>
        <w:tc>
          <w:tcPr>
            <w:tcW w:w="2643" w:type="dxa"/>
          </w:tcPr>
          <w:p w14:paraId="43753197"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01FC533D" w14:textId="77777777" w:rsidR="003E0F4E" w:rsidRPr="00661CE0" w:rsidRDefault="003E0F4E" w:rsidP="002F61AD">
            <w:pPr>
              <w:suppressAutoHyphens w:val="0"/>
              <w:rPr>
                <w:sz w:val="22"/>
                <w:szCs w:val="22"/>
                <w:lang w:eastAsia="lv-LV"/>
              </w:rPr>
            </w:pPr>
            <w:r w:rsidRPr="00661CE0">
              <w:rPr>
                <w:sz w:val="22"/>
                <w:szCs w:val="22"/>
                <w:lang w:eastAsia="lv-LV"/>
              </w:rPr>
              <w:t>PA 6 (34A233B)</w:t>
            </w:r>
          </w:p>
        </w:tc>
        <w:tc>
          <w:tcPr>
            <w:tcW w:w="1384" w:type="dxa"/>
          </w:tcPr>
          <w:p w14:paraId="4811F56B"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0C2E7A44" w14:textId="77777777" w:rsidR="003E0F4E" w:rsidRPr="00661CE0" w:rsidRDefault="003E0F4E" w:rsidP="002F61AD">
            <w:pPr>
              <w:suppressAutoHyphens w:val="0"/>
              <w:rPr>
                <w:sz w:val="22"/>
                <w:szCs w:val="22"/>
                <w:lang w:eastAsia="lv-LV"/>
              </w:rPr>
            </w:pPr>
          </w:p>
        </w:tc>
        <w:tc>
          <w:tcPr>
            <w:tcW w:w="1027" w:type="dxa"/>
          </w:tcPr>
          <w:p w14:paraId="7400F4CB" w14:textId="6E6AA450" w:rsidR="003E0F4E" w:rsidRPr="00661CE0" w:rsidRDefault="003E0F4E" w:rsidP="002F61AD">
            <w:pPr>
              <w:suppressAutoHyphens w:val="0"/>
              <w:rPr>
                <w:sz w:val="22"/>
                <w:szCs w:val="22"/>
                <w:lang w:eastAsia="lv-LV"/>
              </w:rPr>
            </w:pPr>
            <w:r w:rsidRPr="00661CE0">
              <w:rPr>
                <w:sz w:val="22"/>
                <w:szCs w:val="22"/>
                <w:lang w:eastAsia="lv-LV"/>
              </w:rPr>
              <w:t>10</w:t>
            </w:r>
          </w:p>
        </w:tc>
      </w:tr>
      <w:tr w:rsidR="003E0F4E" w:rsidRPr="00661CE0" w14:paraId="634CF1CB" w14:textId="77777777" w:rsidTr="003E0F4E">
        <w:tc>
          <w:tcPr>
            <w:tcW w:w="636" w:type="dxa"/>
          </w:tcPr>
          <w:p w14:paraId="3F977C37" w14:textId="77777777" w:rsidR="003E0F4E" w:rsidRPr="00661CE0" w:rsidRDefault="003E0F4E" w:rsidP="002F61AD">
            <w:pPr>
              <w:suppressAutoHyphens w:val="0"/>
              <w:rPr>
                <w:sz w:val="22"/>
                <w:szCs w:val="22"/>
                <w:lang w:eastAsia="lv-LV"/>
              </w:rPr>
            </w:pPr>
            <w:r w:rsidRPr="00661CE0">
              <w:rPr>
                <w:sz w:val="22"/>
                <w:szCs w:val="22"/>
                <w:lang w:eastAsia="lv-LV"/>
              </w:rPr>
              <w:t>49</w:t>
            </w:r>
          </w:p>
        </w:tc>
        <w:tc>
          <w:tcPr>
            <w:tcW w:w="2485" w:type="dxa"/>
          </w:tcPr>
          <w:p w14:paraId="318528B1" w14:textId="77777777" w:rsidR="003E0F4E" w:rsidRPr="00661CE0" w:rsidRDefault="003E0F4E" w:rsidP="002F61AD">
            <w:pPr>
              <w:suppressAutoHyphens w:val="0"/>
              <w:rPr>
                <w:sz w:val="22"/>
                <w:szCs w:val="22"/>
                <w:lang w:eastAsia="lv-LV"/>
              </w:rPr>
            </w:pPr>
            <w:r w:rsidRPr="00661CE0">
              <w:rPr>
                <w:sz w:val="22"/>
                <w:szCs w:val="22"/>
                <w:lang w:eastAsia="lv-LV"/>
              </w:rPr>
              <w:t>Administratīvā ēka,</w:t>
            </w:r>
          </w:p>
          <w:p w14:paraId="5C76D88E" w14:textId="77777777" w:rsidR="003E0F4E" w:rsidRPr="00661CE0" w:rsidRDefault="003E0F4E" w:rsidP="002F61AD">
            <w:pPr>
              <w:suppressAutoHyphens w:val="0"/>
              <w:rPr>
                <w:sz w:val="22"/>
                <w:szCs w:val="22"/>
                <w:lang w:eastAsia="lv-LV"/>
              </w:rPr>
            </w:pPr>
            <w:r w:rsidRPr="00661CE0">
              <w:rPr>
                <w:sz w:val="22"/>
                <w:szCs w:val="22"/>
                <w:lang w:eastAsia="lv-LV"/>
              </w:rPr>
              <w:t>Imantas iela 3a</w:t>
            </w:r>
          </w:p>
        </w:tc>
        <w:tc>
          <w:tcPr>
            <w:tcW w:w="2643" w:type="dxa"/>
          </w:tcPr>
          <w:p w14:paraId="565E99A6"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06395BE3" w14:textId="77777777" w:rsidR="003E0F4E" w:rsidRPr="00661CE0" w:rsidRDefault="003E0F4E" w:rsidP="002F61AD">
            <w:pPr>
              <w:suppressAutoHyphens w:val="0"/>
              <w:rPr>
                <w:sz w:val="22"/>
                <w:szCs w:val="22"/>
                <w:lang w:eastAsia="lv-LV"/>
              </w:rPr>
            </w:pPr>
            <w:r w:rsidRPr="00661CE0">
              <w:rPr>
                <w:sz w:val="22"/>
                <w:szCs w:val="22"/>
                <w:lang w:eastAsia="lv-LV"/>
              </w:rPr>
              <w:t>34A183B</w:t>
            </w:r>
          </w:p>
        </w:tc>
        <w:tc>
          <w:tcPr>
            <w:tcW w:w="1384" w:type="dxa"/>
          </w:tcPr>
          <w:p w14:paraId="6186BA20"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3EEED2D5" w14:textId="77777777" w:rsidR="003E0F4E" w:rsidRPr="00661CE0" w:rsidRDefault="003E0F4E" w:rsidP="002F61AD">
            <w:pPr>
              <w:suppressAutoHyphens w:val="0"/>
              <w:rPr>
                <w:sz w:val="22"/>
                <w:szCs w:val="22"/>
                <w:lang w:eastAsia="lv-LV"/>
              </w:rPr>
            </w:pPr>
          </w:p>
        </w:tc>
        <w:tc>
          <w:tcPr>
            <w:tcW w:w="1027" w:type="dxa"/>
          </w:tcPr>
          <w:p w14:paraId="089F5357" w14:textId="6E153713" w:rsidR="003E0F4E" w:rsidRPr="00661CE0" w:rsidRDefault="003E0F4E" w:rsidP="002F61AD">
            <w:pPr>
              <w:suppressAutoHyphens w:val="0"/>
              <w:rPr>
                <w:sz w:val="22"/>
                <w:szCs w:val="22"/>
                <w:lang w:eastAsia="lv-LV"/>
              </w:rPr>
            </w:pPr>
            <w:r w:rsidRPr="00661CE0">
              <w:rPr>
                <w:sz w:val="22"/>
                <w:szCs w:val="22"/>
                <w:lang w:eastAsia="lv-LV"/>
              </w:rPr>
              <w:t>4</w:t>
            </w:r>
          </w:p>
        </w:tc>
      </w:tr>
      <w:tr w:rsidR="003E0F4E" w:rsidRPr="00661CE0" w14:paraId="0851E2CB" w14:textId="77777777" w:rsidTr="003E0F4E">
        <w:tc>
          <w:tcPr>
            <w:tcW w:w="636" w:type="dxa"/>
          </w:tcPr>
          <w:p w14:paraId="19E4D3A3" w14:textId="77777777" w:rsidR="003E0F4E" w:rsidRPr="00661CE0" w:rsidRDefault="003E0F4E" w:rsidP="002F61AD">
            <w:pPr>
              <w:suppressAutoHyphens w:val="0"/>
              <w:rPr>
                <w:sz w:val="22"/>
                <w:szCs w:val="22"/>
                <w:lang w:eastAsia="lv-LV"/>
              </w:rPr>
            </w:pPr>
            <w:r w:rsidRPr="00661CE0">
              <w:rPr>
                <w:sz w:val="22"/>
                <w:szCs w:val="22"/>
                <w:lang w:eastAsia="lv-LV"/>
              </w:rPr>
              <w:t>50</w:t>
            </w:r>
          </w:p>
        </w:tc>
        <w:tc>
          <w:tcPr>
            <w:tcW w:w="2485" w:type="dxa"/>
          </w:tcPr>
          <w:p w14:paraId="7A97D45A" w14:textId="77777777" w:rsidR="003E0F4E" w:rsidRPr="00661CE0" w:rsidRDefault="003E0F4E" w:rsidP="002F61AD">
            <w:pPr>
              <w:suppressAutoHyphens w:val="0"/>
              <w:rPr>
                <w:sz w:val="22"/>
                <w:szCs w:val="22"/>
                <w:lang w:eastAsia="lv-LV"/>
              </w:rPr>
            </w:pPr>
            <w:r w:rsidRPr="00661CE0">
              <w:rPr>
                <w:sz w:val="22"/>
                <w:szCs w:val="22"/>
                <w:lang w:eastAsia="lv-LV"/>
              </w:rPr>
              <w:t>Garāžas,</w:t>
            </w:r>
          </w:p>
          <w:p w14:paraId="2DBA6D1E" w14:textId="1DB44AC3" w:rsidR="003E0F4E" w:rsidRPr="00661CE0" w:rsidRDefault="003E0F4E" w:rsidP="002F61AD">
            <w:pPr>
              <w:suppressAutoHyphens w:val="0"/>
              <w:rPr>
                <w:sz w:val="22"/>
                <w:szCs w:val="22"/>
                <w:lang w:eastAsia="lv-LV"/>
              </w:rPr>
            </w:pPr>
            <w:r w:rsidRPr="00661CE0">
              <w:rPr>
                <w:sz w:val="22"/>
                <w:szCs w:val="22"/>
                <w:lang w:eastAsia="lv-LV"/>
              </w:rPr>
              <w:t>Raiņa iela 30</w:t>
            </w:r>
          </w:p>
        </w:tc>
        <w:tc>
          <w:tcPr>
            <w:tcW w:w="2643" w:type="dxa"/>
          </w:tcPr>
          <w:p w14:paraId="63F8EB71" w14:textId="4688AC67" w:rsidR="003E0F4E" w:rsidRPr="00661CE0" w:rsidRDefault="003E0F4E" w:rsidP="002F61AD">
            <w:pPr>
              <w:suppressAutoHyphens w:val="0"/>
              <w:rPr>
                <w:sz w:val="22"/>
                <w:szCs w:val="22"/>
                <w:lang w:eastAsia="lv-LV"/>
              </w:rPr>
            </w:pPr>
            <w:r w:rsidRPr="00661CE0">
              <w:rPr>
                <w:sz w:val="22"/>
                <w:szCs w:val="22"/>
                <w:lang w:eastAsia="lv-LV"/>
              </w:rPr>
              <w:t>Ugunsdzēsības aparāts</w:t>
            </w:r>
            <w:r>
              <w:rPr>
                <w:sz w:val="22"/>
                <w:szCs w:val="22"/>
                <w:lang w:eastAsia="lv-LV"/>
              </w:rPr>
              <w:t xml:space="preserve"> </w:t>
            </w:r>
            <w:r w:rsidRPr="00661CE0">
              <w:rPr>
                <w:sz w:val="22"/>
                <w:szCs w:val="22"/>
                <w:lang w:eastAsia="lv-LV"/>
              </w:rPr>
              <w:t>(autom</w:t>
            </w:r>
            <w:r>
              <w:rPr>
                <w:sz w:val="22"/>
                <w:szCs w:val="22"/>
                <w:lang w:eastAsia="lv-LV"/>
              </w:rPr>
              <w:t>ašīnai</w:t>
            </w:r>
            <w:r w:rsidRPr="00661CE0">
              <w:rPr>
                <w:sz w:val="22"/>
                <w:szCs w:val="22"/>
                <w:lang w:eastAsia="lv-LV"/>
              </w:rPr>
              <w:t>)</w:t>
            </w:r>
          </w:p>
          <w:p w14:paraId="5F6D3C32" w14:textId="77777777" w:rsidR="003E0F4E" w:rsidRPr="00661CE0" w:rsidRDefault="003E0F4E" w:rsidP="002F61AD">
            <w:pPr>
              <w:suppressAutoHyphens w:val="0"/>
              <w:rPr>
                <w:sz w:val="22"/>
                <w:szCs w:val="22"/>
                <w:lang w:eastAsia="lv-LV"/>
              </w:rPr>
            </w:pPr>
            <w:r w:rsidRPr="00661CE0">
              <w:rPr>
                <w:sz w:val="22"/>
                <w:szCs w:val="22"/>
                <w:lang w:eastAsia="lv-LV"/>
              </w:rPr>
              <w:t>8A34B</w:t>
            </w:r>
          </w:p>
          <w:p w14:paraId="7CAB2473" w14:textId="77777777" w:rsidR="003E0F4E" w:rsidRPr="00661CE0" w:rsidRDefault="003E0F4E" w:rsidP="002F61AD">
            <w:pPr>
              <w:suppressAutoHyphens w:val="0"/>
              <w:rPr>
                <w:sz w:val="22"/>
                <w:szCs w:val="22"/>
                <w:lang w:eastAsia="lv-LV"/>
              </w:rPr>
            </w:pPr>
            <w:r w:rsidRPr="00661CE0">
              <w:rPr>
                <w:sz w:val="22"/>
                <w:szCs w:val="22"/>
                <w:lang w:eastAsia="lv-LV"/>
              </w:rPr>
              <w:t>Ugunsdzēsības aparāts(autobusam)</w:t>
            </w:r>
          </w:p>
          <w:p w14:paraId="4CA24B42" w14:textId="77777777" w:rsidR="003E0F4E" w:rsidRPr="00661CE0" w:rsidRDefault="003E0F4E" w:rsidP="002F61AD">
            <w:pPr>
              <w:suppressAutoHyphens w:val="0"/>
              <w:rPr>
                <w:sz w:val="22"/>
                <w:szCs w:val="22"/>
                <w:lang w:eastAsia="lv-LV"/>
              </w:rPr>
            </w:pPr>
            <w:r w:rsidRPr="00661CE0">
              <w:rPr>
                <w:sz w:val="22"/>
                <w:szCs w:val="22"/>
                <w:lang w:eastAsia="lv-LV"/>
              </w:rPr>
              <w:t>34A183B</w:t>
            </w:r>
          </w:p>
          <w:p w14:paraId="092E0A02" w14:textId="2A8D2FA9" w:rsidR="003E0F4E" w:rsidRPr="00661CE0" w:rsidRDefault="003E0F4E" w:rsidP="002F61AD">
            <w:pPr>
              <w:suppressAutoHyphens w:val="0"/>
              <w:rPr>
                <w:sz w:val="22"/>
                <w:szCs w:val="22"/>
                <w:lang w:eastAsia="lv-LV"/>
              </w:rPr>
            </w:pPr>
            <w:r w:rsidRPr="00661CE0">
              <w:rPr>
                <w:sz w:val="22"/>
                <w:szCs w:val="22"/>
                <w:lang w:eastAsia="lv-LV"/>
              </w:rPr>
              <w:t xml:space="preserve">Ugunsdzēsības aparāts (kravas </w:t>
            </w:r>
            <w:r>
              <w:rPr>
                <w:sz w:val="22"/>
                <w:szCs w:val="22"/>
                <w:lang w:eastAsia="lv-LV"/>
              </w:rPr>
              <w:t>automašīnai</w:t>
            </w:r>
            <w:r w:rsidRPr="00661CE0">
              <w:rPr>
                <w:sz w:val="22"/>
                <w:szCs w:val="22"/>
                <w:lang w:eastAsia="lv-LV"/>
              </w:rPr>
              <w:t>)</w:t>
            </w:r>
          </w:p>
          <w:p w14:paraId="464298D6" w14:textId="77777777" w:rsidR="003E0F4E" w:rsidRPr="00661CE0" w:rsidRDefault="003E0F4E" w:rsidP="002F61AD">
            <w:pPr>
              <w:suppressAutoHyphens w:val="0"/>
              <w:rPr>
                <w:sz w:val="22"/>
                <w:szCs w:val="22"/>
                <w:lang w:eastAsia="lv-LV"/>
              </w:rPr>
            </w:pPr>
            <w:r w:rsidRPr="00661CE0">
              <w:rPr>
                <w:sz w:val="22"/>
                <w:szCs w:val="22"/>
                <w:lang w:eastAsia="lv-LV"/>
              </w:rPr>
              <w:t>43A233B</w:t>
            </w:r>
          </w:p>
          <w:p w14:paraId="03EE26BB" w14:textId="77777777" w:rsidR="003E0F4E" w:rsidRPr="00661CE0" w:rsidRDefault="003E0F4E" w:rsidP="002F61AD">
            <w:pPr>
              <w:suppressAutoHyphens w:val="0"/>
              <w:rPr>
                <w:sz w:val="22"/>
                <w:szCs w:val="22"/>
                <w:lang w:eastAsia="lv-LV"/>
              </w:rPr>
            </w:pPr>
            <w:r w:rsidRPr="00661CE0">
              <w:rPr>
                <w:sz w:val="22"/>
                <w:szCs w:val="22"/>
                <w:lang w:eastAsia="lv-LV"/>
              </w:rPr>
              <w:t>Ugunsdzēsības aparāts</w:t>
            </w:r>
          </w:p>
          <w:p w14:paraId="48CBDD45" w14:textId="444FEDE2" w:rsidR="003E0F4E" w:rsidRPr="00661CE0" w:rsidRDefault="003E0F4E" w:rsidP="002F61AD">
            <w:pPr>
              <w:suppressAutoHyphens w:val="0"/>
              <w:rPr>
                <w:sz w:val="22"/>
                <w:szCs w:val="22"/>
                <w:lang w:eastAsia="lv-LV"/>
              </w:rPr>
            </w:pPr>
            <w:r>
              <w:rPr>
                <w:sz w:val="22"/>
                <w:szCs w:val="22"/>
                <w:lang w:eastAsia="lv-LV"/>
              </w:rPr>
              <w:t>34A183B</w:t>
            </w:r>
          </w:p>
        </w:tc>
        <w:tc>
          <w:tcPr>
            <w:tcW w:w="1384" w:type="dxa"/>
          </w:tcPr>
          <w:p w14:paraId="4FF47E07" w14:textId="77777777" w:rsidR="003E0F4E" w:rsidRPr="00661CE0" w:rsidRDefault="003E0F4E" w:rsidP="002F61AD">
            <w:pPr>
              <w:suppressAutoHyphens w:val="0"/>
              <w:rPr>
                <w:sz w:val="22"/>
                <w:szCs w:val="22"/>
                <w:lang w:eastAsia="lv-LV"/>
              </w:rPr>
            </w:pPr>
            <w:r w:rsidRPr="00661CE0">
              <w:rPr>
                <w:sz w:val="22"/>
                <w:szCs w:val="22"/>
                <w:lang w:eastAsia="lv-LV"/>
              </w:rPr>
              <w:t>gab.</w:t>
            </w:r>
          </w:p>
        </w:tc>
        <w:tc>
          <w:tcPr>
            <w:tcW w:w="886" w:type="dxa"/>
          </w:tcPr>
          <w:p w14:paraId="066EBCAD" w14:textId="77777777" w:rsidR="003E0F4E" w:rsidRPr="00661CE0" w:rsidRDefault="003E0F4E" w:rsidP="002F61AD">
            <w:pPr>
              <w:suppressAutoHyphens w:val="0"/>
              <w:rPr>
                <w:sz w:val="22"/>
                <w:szCs w:val="22"/>
                <w:lang w:eastAsia="lv-LV"/>
              </w:rPr>
            </w:pPr>
          </w:p>
        </w:tc>
        <w:tc>
          <w:tcPr>
            <w:tcW w:w="1027" w:type="dxa"/>
          </w:tcPr>
          <w:p w14:paraId="7193A3D6" w14:textId="6B1B03D4" w:rsidR="003E0F4E" w:rsidRPr="00661CE0" w:rsidRDefault="003E0F4E" w:rsidP="002F61AD">
            <w:pPr>
              <w:suppressAutoHyphens w:val="0"/>
              <w:rPr>
                <w:sz w:val="22"/>
                <w:szCs w:val="22"/>
                <w:lang w:eastAsia="lv-LV"/>
              </w:rPr>
            </w:pPr>
            <w:r w:rsidRPr="00661CE0">
              <w:rPr>
                <w:sz w:val="22"/>
                <w:szCs w:val="22"/>
                <w:lang w:eastAsia="lv-LV"/>
              </w:rPr>
              <w:t>3</w:t>
            </w:r>
          </w:p>
          <w:p w14:paraId="48014C04" w14:textId="77777777" w:rsidR="003E0F4E" w:rsidRPr="00661CE0" w:rsidRDefault="003E0F4E" w:rsidP="002F61AD">
            <w:pPr>
              <w:suppressAutoHyphens w:val="0"/>
              <w:rPr>
                <w:sz w:val="22"/>
                <w:szCs w:val="22"/>
                <w:lang w:eastAsia="lv-LV"/>
              </w:rPr>
            </w:pPr>
          </w:p>
          <w:p w14:paraId="0BB23072" w14:textId="77777777" w:rsidR="003E0F4E" w:rsidRDefault="003E0F4E" w:rsidP="002F61AD">
            <w:pPr>
              <w:suppressAutoHyphens w:val="0"/>
              <w:rPr>
                <w:sz w:val="22"/>
                <w:szCs w:val="22"/>
                <w:lang w:eastAsia="lv-LV"/>
              </w:rPr>
            </w:pPr>
          </w:p>
          <w:p w14:paraId="21867267" w14:textId="77777777" w:rsidR="003E0F4E" w:rsidRPr="00661CE0" w:rsidRDefault="003E0F4E" w:rsidP="002F61AD">
            <w:pPr>
              <w:suppressAutoHyphens w:val="0"/>
              <w:rPr>
                <w:sz w:val="22"/>
                <w:szCs w:val="22"/>
                <w:lang w:eastAsia="lv-LV"/>
              </w:rPr>
            </w:pPr>
            <w:r w:rsidRPr="00661CE0">
              <w:rPr>
                <w:sz w:val="22"/>
                <w:szCs w:val="22"/>
                <w:lang w:eastAsia="lv-LV"/>
              </w:rPr>
              <w:t>3</w:t>
            </w:r>
          </w:p>
          <w:p w14:paraId="44C27823" w14:textId="77777777" w:rsidR="003E0F4E" w:rsidRPr="00661CE0" w:rsidRDefault="003E0F4E" w:rsidP="002F61AD">
            <w:pPr>
              <w:suppressAutoHyphens w:val="0"/>
              <w:rPr>
                <w:sz w:val="22"/>
                <w:szCs w:val="22"/>
                <w:lang w:eastAsia="lv-LV"/>
              </w:rPr>
            </w:pPr>
          </w:p>
          <w:p w14:paraId="7387BFFC" w14:textId="77777777" w:rsidR="003E0F4E" w:rsidRPr="00661CE0" w:rsidRDefault="003E0F4E" w:rsidP="002F61AD">
            <w:pPr>
              <w:suppressAutoHyphens w:val="0"/>
              <w:rPr>
                <w:sz w:val="22"/>
                <w:szCs w:val="22"/>
                <w:lang w:eastAsia="lv-LV"/>
              </w:rPr>
            </w:pPr>
          </w:p>
          <w:p w14:paraId="39DD2E9E" w14:textId="77777777" w:rsidR="003E0F4E" w:rsidRPr="00661CE0" w:rsidRDefault="003E0F4E" w:rsidP="002F61AD">
            <w:pPr>
              <w:suppressAutoHyphens w:val="0"/>
              <w:rPr>
                <w:sz w:val="22"/>
                <w:szCs w:val="22"/>
                <w:lang w:eastAsia="lv-LV"/>
              </w:rPr>
            </w:pPr>
            <w:r w:rsidRPr="00661CE0">
              <w:rPr>
                <w:sz w:val="22"/>
                <w:szCs w:val="22"/>
                <w:lang w:eastAsia="lv-LV"/>
              </w:rPr>
              <w:t>1</w:t>
            </w:r>
          </w:p>
          <w:p w14:paraId="755237D7" w14:textId="77777777" w:rsidR="003E0F4E" w:rsidRPr="00661CE0" w:rsidRDefault="003E0F4E" w:rsidP="002F61AD">
            <w:pPr>
              <w:suppressAutoHyphens w:val="0"/>
              <w:rPr>
                <w:sz w:val="22"/>
                <w:szCs w:val="22"/>
                <w:lang w:eastAsia="lv-LV"/>
              </w:rPr>
            </w:pPr>
          </w:p>
          <w:p w14:paraId="4EAA5E7E" w14:textId="77777777" w:rsidR="003E0F4E" w:rsidRDefault="003E0F4E" w:rsidP="002F61AD">
            <w:pPr>
              <w:suppressAutoHyphens w:val="0"/>
              <w:rPr>
                <w:sz w:val="22"/>
                <w:szCs w:val="22"/>
                <w:lang w:eastAsia="lv-LV"/>
              </w:rPr>
            </w:pPr>
          </w:p>
          <w:p w14:paraId="6E352824" w14:textId="77777777" w:rsidR="003E0F4E" w:rsidRPr="00661CE0" w:rsidRDefault="003E0F4E" w:rsidP="002F61AD">
            <w:pPr>
              <w:suppressAutoHyphens w:val="0"/>
              <w:rPr>
                <w:sz w:val="22"/>
                <w:szCs w:val="22"/>
                <w:lang w:eastAsia="lv-LV"/>
              </w:rPr>
            </w:pPr>
            <w:r w:rsidRPr="00661CE0">
              <w:rPr>
                <w:sz w:val="22"/>
                <w:szCs w:val="22"/>
                <w:lang w:eastAsia="lv-LV"/>
              </w:rPr>
              <w:t>3</w:t>
            </w:r>
          </w:p>
        </w:tc>
      </w:tr>
    </w:tbl>
    <w:p w14:paraId="7C8EF994" w14:textId="1A594B74" w:rsidR="00661CE0" w:rsidRDefault="00661CE0" w:rsidP="00661CE0">
      <w:pPr>
        <w:suppressAutoHyphens w:val="0"/>
        <w:jc w:val="both"/>
        <w:rPr>
          <w:i/>
          <w:lang w:eastAsia="lv-LV"/>
        </w:rPr>
      </w:pPr>
      <w:r w:rsidRPr="00661CE0">
        <w:rPr>
          <w:b/>
          <w:i/>
          <w:lang w:eastAsia="lv-LV"/>
        </w:rPr>
        <w:t xml:space="preserve">Piezīme: </w:t>
      </w:r>
      <w:r w:rsidRPr="00661CE0">
        <w:rPr>
          <w:i/>
          <w:lang w:eastAsia="lv-LV"/>
        </w:rPr>
        <w:t>ugunsdzēsības aparātiem jābūt ar pārbaudes laiku uz diviem gadiem</w:t>
      </w:r>
    </w:p>
    <w:p w14:paraId="0A7EC42B" w14:textId="77777777" w:rsidR="003E0F4E" w:rsidRDefault="003E0F4E" w:rsidP="003E0F4E">
      <w:pPr>
        <w:suppressAutoHyphens w:val="0"/>
        <w:jc w:val="right"/>
        <w:rPr>
          <w:lang w:eastAsia="lv-LV"/>
        </w:rPr>
      </w:pPr>
    </w:p>
    <w:p w14:paraId="1722F772" w14:textId="2B878ED1" w:rsidR="00661CE0" w:rsidRPr="00375670" w:rsidRDefault="003E0F4E" w:rsidP="003E0F4E">
      <w:pPr>
        <w:suppressAutoHyphens w:val="0"/>
        <w:jc w:val="right"/>
        <w:rPr>
          <w:i/>
          <w:sz w:val="22"/>
          <w:szCs w:val="22"/>
          <w:lang w:eastAsia="lv-LV"/>
        </w:rPr>
      </w:pPr>
      <w:r w:rsidRPr="00375670">
        <w:rPr>
          <w:i/>
          <w:sz w:val="22"/>
          <w:szCs w:val="22"/>
          <w:lang w:eastAsia="lv-LV"/>
        </w:rPr>
        <w:t>2.tabula “Ugunsdzēsības pārklāji”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586"/>
        <w:gridCol w:w="1829"/>
        <w:gridCol w:w="1403"/>
        <w:gridCol w:w="1042"/>
      </w:tblGrid>
      <w:tr w:rsidR="00661CE0" w:rsidRPr="007E0B71" w14:paraId="299633A1" w14:textId="77777777" w:rsidTr="000B7D1D">
        <w:tc>
          <w:tcPr>
            <w:tcW w:w="662" w:type="dxa"/>
          </w:tcPr>
          <w:p w14:paraId="61280234" w14:textId="77777777" w:rsidR="00661CE0" w:rsidRPr="007E0B71" w:rsidRDefault="00661CE0" w:rsidP="00661CE0">
            <w:pPr>
              <w:jc w:val="center"/>
              <w:rPr>
                <w:sz w:val="22"/>
                <w:szCs w:val="22"/>
              </w:rPr>
            </w:pPr>
            <w:r w:rsidRPr="007E0B71">
              <w:rPr>
                <w:b/>
                <w:sz w:val="22"/>
                <w:szCs w:val="22"/>
              </w:rPr>
              <w:t>Nr.</w:t>
            </w:r>
          </w:p>
        </w:tc>
        <w:tc>
          <w:tcPr>
            <w:tcW w:w="3586" w:type="dxa"/>
          </w:tcPr>
          <w:p w14:paraId="56E95E94" w14:textId="77777777" w:rsidR="00661CE0" w:rsidRPr="007E0B71" w:rsidRDefault="00661CE0" w:rsidP="00661CE0">
            <w:pPr>
              <w:rPr>
                <w:b/>
                <w:sz w:val="22"/>
                <w:szCs w:val="22"/>
              </w:rPr>
            </w:pPr>
            <w:r w:rsidRPr="007E0B71">
              <w:rPr>
                <w:b/>
                <w:sz w:val="22"/>
                <w:szCs w:val="22"/>
              </w:rPr>
              <w:t>Iestāde</w:t>
            </w:r>
          </w:p>
        </w:tc>
        <w:tc>
          <w:tcPr>
            <w:tcW w:w="1829" w:type="dxa"/>
          </w:tcPr>
          <w:p w14:paraId="51DE3DDD" w14:textId="77777777" w:rsidR="00661CE0" w:rsidRPr="007E0B71" w:rsidRDefault="00661CE0" w:rsidP="00661CE0">
            <w:pPr>
              <w:jc w:val="center"/>
              <w:rPr>
                <w:sz w:val="22"/>
                <w:szCs w:val="22"/>
              </w:rPr>
            </w:pPr>
            <w:r w:rsidRPr="007E0B71">
              <w:rPr>
                <w:b/>
                <w:sz w:val="22"/>
                <w:szCs w:val="22"/>
              </w:rPr>
              <w:t>Ugunsdzēsības pārklāja izmērs</w:t>
            </w:r>
          </w:p>
        </w:tc>
        <w:tc>
          <w:tcPr>
            <w:tcW w:w="1403" w:type="dxa"/>
          </w:tcPr>
          <w:p w14:paraId="55F828EA" w14:textId="77777777" w:rsidR="00661CE0" w:rsidRPr="007E0B71" w:rsidRDefault="00661CE0" w:rsidP="00661CE0">
            <w:pPr>
              <w:jc w:val="center"/>
              <w:rPr>
                <w:sz w:val="22"/>
                <w:szCs w:val="22"/>
              </w:rPr>
            </w:pPr>
            <w:r w:rsidRPr="007E0B71">
              <w:rPr>
                <w:b/>
                <w:sz w:val="22"/>
                <w:szCs w:val="22"/>
              </w:rPr>
              <w:t>Mērvienība</w:t>
            </w:r>
          </w:p>
        </w:tc>
        <w:tc>
          <w:tcPr>
            <w:tcW w:w="1042" w:type="dxa"/>
          </w:tcPr>
          <w:p w14:paraId="2C468CD9" w14:textId="77777777" w:rsidR="00661CE0" w:rsidRPr="007E0B71" w:rsidRDefault="00661CE0" w:rsidP="00661CE0">
            <w:pPr>
              <w:jc w:val="center"/>
              <w:rPr>
                <w:sz w:val="22"/>
                <w:szCs w:val="22"/>
              </w:rPr>
            </w:pPr>
            <w:r w:rsidRPr="007E0B71">
              <w:rPr>
                <w:b/>
                <w:sz w:val="22"/>
                <w:szCs w:val="22"/>
              </w:rPr>
              <w:t>Vienību skaits</w:t>
            </w:r>
          </w:p>
        </w:tc>
      </w:tr>
      <w:tr w:rsidR="00661CE0" w:rsidRPr="007E0B71" w14:paraId="6C5CCF42" w14:textId="77777777" w:rsidTr="000B7D1D">
        <w:tc>
          <w:tcPr>
            <w:tcW w:w="662" w:type="dxa"/>
          </w:tcPr>
          <w:p w14:paraId="02477651" w14:textId="190F0A36" w:rsidR="00661CE0" w:rsidRPr="000B7D1D" w:rsidRDefault="000B7D1D" w:rsidP="000B7D1D">
            <w:pPr>
              <w:rPr>
                <w:sz w:val="22"/>
                <w:szCs w:val="22"/>
              </w:rPr>
            </w:pPr>
            <w:r>
              <w:rPr>
                <w:sz w:val="22"/>
                <w:szCs w:val="22"/>
              </w:rPr>
              <w:t>1</w:t>
            </w:r>
          </w:p>
        </w:tc>
        <w:tc>
          <w:tcPr>
            <w:tcW w:w="3586" w:type="dxa"/>
          </w:tcPr>
          <w:p w14:paraId="0A92B834" w14:textId="77777777" w:rsidR="00661CE0" w:rsidRPr="000B7D1D" w:rsidRDefault="00661CE0" w:rsidP="000B7D1D">
            <w:pPr>
              <w:rPr>
                <w:sz w:val="22"/>
                <w:szCs w:val="22"/>
              </w:rPr>
            </w:pPr>
            <w:r w:rsidRPr="000B7D1D">
              <w:rPr>
                <w:sz w:val="22"/>
                <w:szCs w:val="22"/>
              </w:rPr>
              <w:t>1.pirmsskolas izglītības iestāde</w:t>
            </w:r>
          </w:p>
        </w:tc>
        <w:tc>
          <w:tcPr>
            <w:tcW w:w="1829" w:type="dxa"/>
          </w:tcPr>
          <w:p w14:paraId="62066B6D" w14:textId="77777777" w:rsidR="00661CE0" w:rsidRPr="000B7D1D" w:rsidRDefault="00661CE0" w:rsidP="000B7D1D">
            <w:pPr>
              <w:rPr>
                <w:sz w:val="22"/>
                <w:szCs w:val="22"/>
              </w:rPr>
            </w:pPr>
            <w:r w:rsidRPr="000B7D1D">
              <w:rPr>
                <w:sz w:val="22"/>
                <w:szCs w:val="22"/>
              </w:rPr>
              <w:t>1,2mx1,2m</w:t>
            </w:r>
          </w:p>
        </w:tc>
        <w:tc>
          <w:tcPr>
            <w:tcW w:w="1403" w:type="dxa"/>
          </w:tcPr>
          <w:p w14:paraId="2B542152" w14:textId="77777777" w:rsidR="00661CE0" w:rsidRPr="000B7D1D" w:rsidRDefault="00661CE0" w:rsidP="000B7D1D">
            <w:pPr>
              <w:rPr>
                <w:sz w:val="22"/>
                <w:szCs w:val="22"/>
              </w:rPr>
            </w:pPr>
            <w:r w:rsidRPr="000B7D1D">
              <w:rPr>
                <w:sz w:val="22"/>
                <w:szCs w:val="22"/>
              </w:rPr>
              <w:t>gab.</w:t>
            </w:r>
          </w:p>
        </w:tc>
        <w:tc>
          <w:tcPr>
            <w:tcW w:w="1042" w:type="dxa"/>
          </w:tcPr>
          <w:p w14:paraId="558F0FC5" w14:textId="77777777" w:rsidR="00661CE0" w:rsidRPr="000B7D1D" w:rsidRDefault="00661CE0" w:rsidP="000B7D1D">
            <w:pPr>
              <w:rPr>
                <w:sz w:val="22"/>
                <w:szCs w:val="22"/>
              </w:rPr>
            </w:pPr>
            <w:r w:rsidRPr="000B7D1D">
              <w:rPr>
                <w:sz w:val="22"/>
                <w:szCs w:val="22"/>
              </w:rPr>
              <w:t>1</w:t>
            </w:r>
          </w:p>
        </w:tc>
      </w:tr>
      <w:tr w:rsidR="00661CE0" w:rsidRPr="007E0B71" w14:paraId="6DE9292A" w14:textId="77777777" w:rsidTr="000B7D1D">
        <w:tc>
          <w:tcPr>
            <w:tcW w:w="662" w:type="dxa"/>
          </w:tcPr>
          <w:p w14:paraId="3F87F6E3" w14:textId="0809B0F5" w:rsidR="00661CE0" w:rsidRPr="000B7D1D" w:rsidRDefault="000B7D1D" w:rsidP="000B7D1D">
            <w:pPr>
              <w:rPr>
                <w:sz w:val="22"/>
                <w:szCs w:val="22"/>
              </w:rPr>
            </w:pPr>
            <w:r>
              <w:rPr>
                <w:sz w:val="22"/>
                <w:szCs w:val="22"/>
              </w:rPr>
              <w:t>2</w:t>
            </w:r>
          </w:p>
        </w:tc>
        <w:tc>
          <w:tcPr>
            <w:tcW w:w="3586" w:type="dxa"/>
          </w:tcPr>
          <w:p w14:paraId="5E17291F" w14:textId="77777777" w:rsidR="00661CE0" w:rsidRPr="000B7D1D" w:rsidRDefault="00661CE0" w:rsidP="000B7D1D">
            <w:pPr>
              <w:rPr>
                <w:sz w:val="22"/>
                <w:szCs w:val="22"/>
              </w:rPr>
            </w:pPr>
            <w:r w:rsidRPr="000B7D1D">
              <w:rPr>
                <w:sz w:val="22"/>
                <w:szCs w:val="22"/>
              </w:rPr>
              <w:t>2. speciālā pirmsskolas izglītības iestāde</w:t>
            </w:r>
          </w:p>
        </w:tc>
        <w:tc>
          <w:tcPr>
            <w:tcW w:w="1829" w:type="dxa"/>
          </w:tcPr>
          <w:p w14:paraId="1B60981C" w14:textId="77777777" w:rsidR="00661CE0" w:rsidRPr="000B7D1D" w:rsidRDefault="00661CE0" w:rsidP="000B7D1D">
            <w:pPr>
              <w:rPr>
                <w:sz w:val="22"/>
                <w:szCs w:val="22"/>
              </w:rPr>
            </w:pPr>
            <w:r w:rsidRPr="000B7D1D">
              <w:rPr>
                <w:sz w:val="22"/>
                <w:szCs w:val="22"/>
              </w:rPr>
              <w:t>1,2mx1,2m</w:t>
            </w:r>
          </w:p>
        </w:tc>
        <w:tc>
          <w:tcPr>
            <w:tcW w:w="1403" w:type="dxa"/>
          </w:tcPr>
          <w:p w14:paraId="63B82537" w14:textId="77777777" w:rsidR="00661CE0" w:rsidRPr="000B7D1D" w:rsidRDefault="00661CE0" w:rsidP="000B7D1D">
            <w:pPr>
              <w:rPr>
                <w:sz w:val="22"/>
                <w:szCs w:val="22"/>
              </w:rPr>
            </w:pPr>
            <w:r w:rsidRPr="000B7D1D">
              <w:rPr>
                <w:sz w:val="22"/>
                <w:szCs w:val="22"/>
              </w:rPr>
              <w:t>gab.</w:t>
            </w:r>
          </w:p>
        </w:tc>
        <w:tc>
          <w:tcPr>
            <w:tcW w:w="1042" w:type="dxa"/>
          </w:tcPr>
          <w:p w14:paraId="2A788DEB" w14:textId="77777777" w:rsidR="00661CE0" w:rsidRPr="000B7D1D" w:rsidRDefault="00661CE0" w:rsidP="000B7D1D">
            <w:pPr>
              <w:rPr>
                <w:sz w:val="22"/>
                <w:szCs w:val="22"/>
              </w:rPr>
            </w:pPr>
            <w:r w:rsidRPr="000B7D1D">
              <w:rPr>
                <w:sz w:val="22"/>
                <w:szCs w:val="22"/>
              </w:rPr>
              <w:t>1</w:t>
            </w:r>
          </w:p>
        </w:tc>
      </w:tr>
      <w:tr w:rsidR="00661CE0" w:rsidRPr="007E0B71" w14:paraId="175F4DA8" w14:textId="77777777" w:rsidTr="000B7D1D">
        <w:tc>
          <w:tcPr>
            <w:tcW w:w="662" w:type="dxa"/>
          </w:tcPr>
          <w:p w14:paraId="24DD2453" w14:textId="77777777" w:rsidR="00661CE0" w:rsidRPr="000B7D1D" w:rsidRDefault="00661CE0" w:rsidP="000B7D1D">
            <w:pPr>
              <w:rPr>
                <w:sz w:val="22"/>
                <w:szCs w:val="22"/>
              </w:rPr>
            </w:pPr>
            <w:r w:rsidRPr="000B7D1D">
              <w:rPr>
                <w:sz w:val="22"/>
                <w:szCs w:val="22"/>
              </w:rPr>
              <w:t>3</w:t>
            </w:r>
          </w:p>
        </w:tc>
        <w:tc>
          <w:tcPr>
            <w:tcW w:w="3586" w:type="dxa"/>
          </w:tcPr>
          <w:p w14:paraId="52C74590" w14:textId="77777777" w:rsidR="00661CE0" w:rsidRPr="000B7D1D" w:rsidRDefault="00661CE0" w:rsidP="000B7D1D">
            <w:pPr>
              <w:rPr>
                <w:sz w:val="22"/>
                <w:szCs w:val="22"/>
              </w:rPr>
            </w:pPr>
            <w:r w:rsidRPr="000B7D1D">
              <w:rPr>
                <w:sz w:val="22"/>
                <w:szCs w:val="22"/>
              </w:rPr>
              <w:t>3.pirmsskolas izglītības iestāde</w:t>
            </w:r>
          </w:p>
        </w:tc>
        <w:tc>
          <w:tcPr>
            <w:tcW w:w="1829" w:type="dxa"/>
          </w:tcPr>
          <w:p w14:paraId="2D9906F3" w14:textId="77777777" w:rsidR="00661CE0" w:rsidRPr="000B7D1D" w:rsidRDefault="00661CE0" w:rsidP="000B7D1D">
            <w:pPr>
              <w:rPr>
                <w:sz w:val="22"/>
                <w:szCs w:val="22"/>
              </w:rPr>
            </w:pPr>
            <w:r w:rsidRPr="000B7D1D">
              <w:rPr>
                <w:sz w:val="22"/>
                <w:szCs w:val="22"/>
              </w:rPr>
              <w:t>1,2mx1,2m</w:t>
            </w:r>
          </w:p>
        </w:tc>
        <w:tc>
          <w:tcPr>
            <w:tcW w:w="1403" w:type="dxa"/>
          </w:tcPr>
          <w:p w14:paraId="62AC5F75" w14:textId="77777777" w:rsidR="00661CE0" w:rsidRPr="000B7D1D" w:rsidRDefault="00661CE0" w:rsidP="000B7D1D">
            <w:pPr>
              <w:rPr>
                <w:sz w:val="22"/>
                <w:szCs w:val="22"/>
              </w:rPr>
            </w:pPr>
            <w:r w:rsidRPr="000B7D1D">
              <w:rPr>
                <w:sz w:val="22"/>
                <w:szCs w:val="22"/>
              </w:rPr>
              <w:t>gab.</w:t>
            </w:r>
          </w:p>
        </w:tc>
        <w:tc>
          <w:tcPr>
            <w:tcW w:w="1042" w:type="dxa"/>
          </w:tcPr>
          <w:p w14:paraId="09D6FAC7" w14:textId="77777777" w:rsidR="00661CE0" w:rsidRPr="000B7D1D" w:rsidRDefault="00661CE0" w:rsidP="000B7D1D">
            <w:pPr>
              <w:rPr>
                <w:sz w:val="22"/>
                <w:szCs w:val="22"/>
              </w:rPr>
            </w:pPr>
            <w:r w:rsidRPr="000B7D1D">
              <w:rPr>
                <w:sz w:val="22"/>
                <w:szCs w:val="22"/>
              </w:rPr>
              <w:t>1</w:t>
            </w:r>
          </w:p>
        </w:tc>
      </w:tr>
      <w:tr w:rsidR="00661CE0" w:rsidRPr="007E0B71" w14:paraId="0B13FAF3" w14:textId="77777777" w:rsidTr="000B7D1D">
        <w:tc>
          <w:tcPr>
            <w:tcW w:w="662" w:type="dxa"/>
          </w:tcPr>
          <w:p w14:paraId="3E32E3B3" w14:textId="77777777" w:rsidR="00661CE0" w:rsidRPr="000B7D1D" w:rsidRDefault="00661CE0" w:rsidP="000B7D1D">
            <w:pPr>
              <w:rPr>
                <w:sz w:val="22"/>
                <w:szCs w:val="22"/>
              </w:rPr>
            </w:pPr>
            <w:r w:rsidRPr="000B7D1D">
              <w:rPr>
                <w:sz w:val="22"/>
                <w:szCs w:val="22"/>
              </w:rPr>
              <w:t>4</w:t>
            </w:r>
          </w:p>
        </w:tc>
        <w:tc>
          <w:tcPr>
            <w:tcW w:w="3586" w:type="dxa"/>
          </w:tcPr>
          <w:p w14:paraId="4156104F" w14:textId="77777777" w:rsidR="00661CE0" w:rsidRPr="000B7D1D" w:rsidRDefault="00661CE0" w:rsidP="000B7D1D">
            <w:pPr>
              <w:rPr>
                <w:sz w:val="22"/>
                <w:szCs w:val="22"/>
              </w:rPr>
            </w:pPr>
            <w:r w:rsidRPr="000B7D1D">
              <w:rPr>
                <w:sz w:val="22"/>
                <w:szCs w:val="22"/>
              </w:rPr>
              <w:t>4. speciālā pirmsskolas izglītības iestāde</w:t>
            </w:r>
          </w:p>
        </w:tc>
        <w:tc>
          <w:tcPr>
            <w:tcW w:w="1829" w:type="dxa"/>
          </w:tcPr>
          <w:p w14:paraId="65C9A6B7" w14:textId="77777777" w:rsidR="00661CE0" w:rsidRPr="000B7D1D" w:rsidRDefault="00661CE0" w:rsidP="000B7D1D">
            <w:pPr>
              <w:rPr>
                <w:sz w:val="22"/>
                <w:szCs w:val="22"/>
              </w:rPr>
            </w:pPr>
            <w:r w:rsidRPr="000B7D1D">
              <w:rPr>
                <w:sz w:val="22"/>
                <w:szCs w:val="22"/>
              </w:rPr>
              <w:t>1,2mx1,2m</w:t>
            </w:r>
          </w:p>
        </w:tc>
        <w:tc>
          <w:tcPr>
            <w:tcW w:w="1403" w:type="dxa"/>
          </w:tcPr>
          <w:p w14:paraId="040D9A05" w14:textId="77777777" w:rsidR="00661CE0" w:rsidRPr="000B7D1D" w:rsidRDefault="00661CE0" w:rsidP="000B7D1D">
            <w:pPr>
              <w:rPr>
                <w:sz w:val="22"/>
                <w:szCs w:val="22"/>
              </w:rPr>
            </w:pPr>
            <w:r w:rsidRPr="000B7D1D">
              <w:rPr>
                <w:sz w:val="22"/>
                <w:szCs w:val="22"/>
              </w:rPr>
              <w:t>gab.</w:t>
            </w:r>
          </w:p>
        </w:tc>
        <w:tc>
          <w:tcPr>
            <w:tcW w:w="1042" w:type="dxa"/>
          </w:tcPr>
          <w:p w14:paraId="18DA55A3" w14:textId="77777777" w:rsidR="00661CE0" w:rsidRPr="000B7D1D" w:rsidRDefault="00661CE0" w:rsidP="000B7D1D">
            <w:pPr>
              <w:rPr>
                <w:sz w:val="22"/>
                <w:szCs w:val="22"/>
              </w:rPr>
            </w:pPr>
            <w:r w:rsidRPr="000B7D1D">
              <w:rPr>
                <w:sz w:val="22"/>
                <w:szCs w:val="22"/>
              </w:rPr>
              <w:t>1</w:t>
            </w:r>
          </w:p>
        </w:tc>
      </w:tr>
      <w:tr w:rsidR="00661CE0" w:rsidRPr="007E0B71" w14:paraId="3D1724EC" w14:textId="77777777" w:rsidTr="000B7D1D">
        <w:tc>
          <w:tcPr>
            <w:tcW w:w="662" w:type="dxa"/>
          </w:tcPr>
          <w:p w14:paraId="188F009D" w14:textId="77777777" w:rsidR="00661CE0" w:rsidRPr="000B7D1D" w:rsidRDefault="00661CE0" w:rsidP="000B7D1D">
            <w:pPr>
              <w:rPr>
                <w:sz w:val="22"/>
                <w:szCs w:val="22"/>
              </w:rPr>
            </w:pPr>
            <w:r w:rsidRPr="000B7D1D">
              <w:rPr>
                <w:sz w:val="22"/>
                <w:szCs w:val="22"/>
              </w:rPr>
              <w:t>5</w:t>
            </w:r>
          </w:p>
        </w:tc>
        <w:tc>
          <w:tcPr>
            <w:tcW w:w="3586" w:type="dxa"/>
          </w:tcPr>
          <w:p w14:paraId="411753B0" w14:textId="77777777" w:rsidR="00661CE0" w:rsidRPr="000B7D1D" w:rsidRDefault="00661CE0" w:rsidP="000B7D1D">
            <w:pPr>
              <w:rPr>
                <w:sz w:val="22"/>
                <w:szCs w:val="22"/>
              </w:rPr>
            </w:pPr>
            <w:r w:rsidRPr="000B7D1D">
              <w:rPr>
                <w:sz w:val="22"/>
                <w:szCs w:val="22"/>
              </w:rPr>
              <w:t>5.pirmsskolas izglītības iestāde</w:t>
            </w:r>
          </w:p>
        </w:tc>
        <w:tc>
          <w:tcPr>
            <w:tcW w:w="1829" w:type="dxa"/>
          </w:tcPr>
          <w:p w14:paraId="0A6C2FFF" w14:textId="77777777" w:rsidR="00661CE0" w:rsidRPr="000B7D1D" w:rsidRDefault="00661CE0" w:rsidP="000B7D1D">
            <w:pPr>
              <w:rPr>
                <w:sz w:val="22"/>
                <w:szCs w:val="22"/>
              </w:rPr>
            </w:pPr>
            <w:r w:rsidRPr="000B7D1D">
              <w:rPr>
                <w:sz w:val="22"/>
                <w:szCs w:val="22"/>
              </w:rPr>
              <w:t>1,2mx1,2m</w:t>
            </w:r>
          </w:p>
        </w:tc>
        <w:tc>
          <w:tcPr>
            <w:tcW w:w="1403" w:type="dxa"/>
          </w:tcPr>
          <w:p w14:paraId="7379FC49" w14:textId="77777777" w:rsidR="00661CE0" w:rsidRPr="000B7D1D" w:rsidRDefault="00661CE0" w:rsidP="000B7D1D">
            <w:pPr>
              <w:rPr>
                <w:sz w:val="22"/>
                <w:szCs w:val="22"/>
              </w:rPr>
            </w:pPr>
            <w:r w:rsidRPr="000B7D1D">
              <w:rPr>
                <w:sz w:val="22"/>
                <w:szCs w:val="22"/>
              </w:rPr>
              <w:t>gab.</w:t>
            </w:r>
          </w:p>
        </w:tc>
        <w:tc>
          <w:tcPr>
            <w:tcW w:w="1042" w:type="dxa"/>
          </w:tcPr>
          <w:p w14:paraId="29D074A2" w14:textId="77777777" w:rsidR="00661CE0" w:rsidRPr="000B7D1D" w:rsidRDefault="00661CE0" w:rsidP="000B7D1D">
            <w:pPr>
              <w:rPr>
                <w:sz w:val="22"/>
                <w:szCs w:val="22"/>
              </w:rPr>
            </w:pPr>
            <w:r w:rsidRPr="000B7D1D">
              <w:rPr>
                <w:sz w:val="22"/>
                <w:szCs w:val="22"/>
              </w:rPr>
              <w:t>1</w:t>
            </w:r>
          </w:p>
        </w:tc>
      </w:tr>
      <w:tr w:rsidR="00661CE0" w:rsidRPr="007E0B71" w14:paraId="6A950787" w14:textId="77777777" w:rsidTr="000B7D1D">
        <w:tc>
          <w:tcPr>
            <w:tcW w:w="662" w:type="dxa"/>
          </w:tcPr>
          <w:p w14:paraId="3BF042CF" w14:textId="77777777" w:rsidR="00661CE0" w:rsidRPr="000B7D1D" w:rsidRDefault="00661CE0" w:rsidP="000B7D1D">
            <w:pPr>
              <w:rPr>
                <w:sz w:val="22"/>
                <w:szCs w:val="22"/>
              </w:rPr>
            </w:pPr>
            <w:r w:rsidRPr="000B7D1D">
              <w:rPr>
                <w:sz w:val="22"/>
                <w:szCs w:val="22"/>
              </w:rPr>
              <w:t>6</w:t>
            </w:r>
          </w:p>
        </w:tc>
        <w:tc>
          <w:tcPr>
            <w:tcW w:w="3586" w:type="dxa"/>
          </w:tcPr>
          <w:p w14:paraId="0B3FC735" w14:textId="77777777" w:rsidR="00661CE0" w:rsidRPr="000B7D1D" w:rsidRDefault="00661CE0" w:rsidP="000B7D1D">
            <w:pPr>
              <w:rPr>
                <w:sz w:val="22"/>
                <w:szCs w:val="22"/>
              </w:rPr>
            </w:pPr>
            <w:r w:rsidRPr="000B7D1D">
              <w:rPr>
                <w:sz w:val="22"/>
                <w:szCs w:val="22"/>
              </w:rPr>
              <w:t>7.pirmsskolas izglītības iestāde</w:t>
            </w:r>
          </w:p>
        </w:tc>
        <w:tc>
          <w:tcPr>
            <w:tcW w:w="1829" w:type="dxa"/>
          </w:tcPr>
          <w:p w14:paraId="6931E5BF" w14:textId="77777777" w:rsidR="00661CE0" w:rsidRPr="000B7D1D" w:rsidRDefault="00661CE0" w:rsidP="000B7D1D">
            <w:pPr>
              <w:rPr>
                <w:sz w:val="22"/>
                <w:szCs w:val="22"/>
              </w:rPr>
            </w:pPr>
            <w:r w:rsidRPr="000B7D1D">
              <w:rPr>
                <w:sz w:val="22"/>
                <w:szCs w:val="22"/>
              </w:rPr>
              <w:t>1,2mx1,2m</w:t>
            </w:r>
          </w:p>
        </w:tc>
        <w:tc>
          <w:tcPr>
            <w:tcW w:w="1403" w:type="dxa"/>
          </w:tcPr>
          <w:p w14:paraId="3A47B88A" w14:textId="77777777" w:rsidR="00661CE0" w:rsidRPr="000B7D1D" w:rsidRDefault="00661CE0" w:rsidP="000B7D1D">
            <w:pPr>
              <w:rPr>
                <w:sz w:val="22"/>
                <w:szCs w:val="22"/>
              </w:rPr>
            </w:pPr>
            <w:r w:rsidRPr="000B7D1D">
              <w:rPr>
                <w:sz w:val="22"/>
                <w:szCs w:val="22"/>
              </w:rPr>
              <w:t>gab.</w:t>
            </w:r>
          </w:p>
        </w:tc>
        <w:tc>
          <w:tcPr>
            <w:tcW w:w="1042" w:type="dxa"/>
          </w:tcPr>
          <w:p w14:paraId="6C7F4C0A" w14:textId="77777777" w:rsidR="00661CE0" w:rsidRPr="000B7D1D" w:rsidRDefault="00661CE0" w:rsidP="000B7D1D">
            <w:pPr>
              <w:rPr>
                <w:sz w:val="22"/>
                <w:szCs w:val="22"/>
              </w:rPr>
            </w:pPr>
            <w:r w:rsidRPr="000B7D1D">
              <w:rPr>
                <w:sz w:val="22"/>
                <w:szCs w:val="22"/>
              </w:rPr>
              <w:t>1</w:t>
            </w:r>
          </w:p>
        </w:tc>
      </w:tr>
      <w:tr w:rsidR="00661CE0" w:rsidRPr="007E0B71" w14:paraId="646C2089" w14:textId="77777777" w:rsidTr="00811EE0">
        <w:trPr>
          <w:trHeight w:val="197"/>
        </w:trPr>
        <w:tc>
          <w:tcPr>
            <w:tcW w:w="662" w:type="dxa"/>
          </w:tcPr>
          <w:p w14:paraId="724EB575" w14:textId="77777777" w:rsidR="00661CE0" w:rsidRPr="000B7D1D" w:rsidRDefault="00661CE0" w:rsidP="000B7D1D">
            <w:pPr>
              <w:rPr>
                <w:sz w:val="22"/>
                <w:szCs w:val="22"/>
              </w:rPr>
            </w:pPr>
            <w:r w:rsidRPr="000B7D1D">
              <w:rPr>
                <w:sz w:val="22"/>
                <w:szCs w:val="22"/>
              </w:rPr>
              <w:t>7</w:t>
            </w:r>
          </w:p>
        </w:tc>
        <w:tc>
          <w:tcPr>
            <w:tcW w:w="3586" w:type="dxa"/>
          </w:tcPr>
          <w:p w14:paraId="50944D87" w14:textId="77777777" w:rsidR="00661CE0" w:rsidRPr="000B7D1D" w:rsidRDefault="00661CE0" w:rsidP="000B7D1D">
            <w:pPr>
              <w:rPr>
                <w:sz w:val="22"/>
                <w:szCs w:val="22"/>
              </w:rPr>
            </w:pPr>
            <w:r w:rsidRPr="000B7D1D">
              <w:rPr>
                <w:sz w:val="22"/>
                <w:szCs w:val="22"/>
              </w:rPr>
              <w:t>8.pirmsskolas izglītības iestāde</w:t>
            </w:r>
          </w:p>
        </w:tc>
        <w:tc>
          <w:tcPr>
            <w:tcW w:w="1829" w:type="dxa"/>
          </w:tcPr>
          <w:p w14:paraId="13C4E528" w14:textId="77777777" w:rsidR="00661CE0" w:rsidRPr="000B7D1D" w:rsidRDefault="00661CE0" w:rsidP="000B7D1D">
            <w:pPr>
              <w:rPr>
                <w:sz w:val="22"/>
                <w:szCs w:val="22"/>
              </w:rPr>
            </w:pPr>
            <w:r w:rsidRPr="000B7D1D">
              <w:rPr>
                <w:sz w:val="22"/>
                <w:szCs w:val="22"/>
              </w:rPr>
              <w:t>1,2mx1,2m</w:t>
            </w:r>
          </w:p>
        </w:tc>
        <w:tc>
          <w:tcPr>
            <w:tcW w:w="1403" w:type="dxa"/>
          </w:tcPr>
          <w:p w14:paraId="0397E243" w14:textId="77777777" w:rsidR="00661CE0" w:rsidRPr="000B7D1D" w:rsidRDefault="00661CE0" w:rsidP="000B7D1D">
            <w:pPr>
              <w:rPr>
                <w:sz w:val="22"/>
                <w:szCs w:val="22"/>
              </w:rPr>
            </w:pPr>
            <w:r w:rsidRPr="000B7D1D">
              <w:rPr>
                <w:sz w:val="22"/>
                <w:szCs w:val="22"/>
              </w:rPr>
              <w:t>gab.</w:t>
            </w:r>
          </w:p>
        </w:tc>
        <w:tc>
          <w:tcPr>
            <w:tcW w:w="1042" w:type="dxa"/>
          </w:tcPr>
          <w:p w14:paraId="74CFD6B0" w14:textId="77777777" w:rsidR="00661CE0" w:rsidRPr="000B7D1D" w:rsidRDefault="00661CE0" w:rsidP="000B7D1D">
            <w:pPr>
              <w:rPr>
                <w:sz w:val="22"/>
                <w:szCs w:val="22"/>
              </w:rPr>
            </w:pPr>
            <w:r w:rsidRPr="000B7D1D">
              <w:rPr>
                <w:sz w:val="22"/>
                <w:szCs w:val="22"/>
              </w:rPr>
              <w:t>1</w:t>
            </w:r>
          </w:p>
        </w:tc>
      </w:tr>
      <w:tr w:rsidR="00661CE0" w:rsidRPr="007E0B71" w14:paraId="2A727055" w14:textId="77777777" w:rsidTr="000B7D1D">
        <w:tc>
          <w:tcPr>
            <w:tcW w:w="662" w:type="dxa"/>
          </w:tcPr>
          <w:p w14:paraId="232918B0" w14:textId="77777777" w:rsidR="00661CE0" w:rsidRPr="000B7D1D" w:rsidRDefault="00661CE0" w:rsidP="000B7D1D">
            <w:pPr>
              <w:rPr>
                <w:sz w:val="22"/>
                <w:szCs w:val="22"/>
              </w:rPr>
            </w:pPr>
            <w:r w:rsidRPr="000B7D1D">
              <w:rPr>
                <w:sz w:val="22"/>
                <w:szCs w:val="22"/>
              </w:rPr>
              <w:t>8</w:t>
            </w:r>
          </w:p>
        </w:tc>
        <w:tc>
          <w:tcPr>
            <w:tcW w:w="3586" w:type="dxa"/>
          </w:tcPr>
          <w:p w14:paraId="7AA4E782" w14:textId="77777777" w:rsidR="00661CE0" w:rsidRPr="000B7D1D" w:rsidRDefault="00661CE0" w:rsidP="000B7D1D">
            <w:pPr>
              <w:rPr>
                <w:sz w:val="22"/>
                <w:szCs w:val="22"/>
              </w:rPr>
            </w:pPr>
            <w:r w:rsidRPr="000B7D1D">
              <w:rPr>
                <w:sz w:val="22"/>
                <w:szCs w:val="22"/>
              </w:rPr>
              <w:t>9. speciālā pirmsskolas izglītības iestāde</w:t>
            </w:r>
          </w:p>
        </w:tc>
        <w:tc>
          <w:tcPr>
            <w:tcW w:w="1829" w:type="dxa"/>
          </w:tcPr>
          <w:p w14:paraId="2AA0A22D" w14:textId="77777777" w:rsidR="00661CE0" w:rsidRPr="000B7D1D" w:rsidRDefault="00661CE0" w:rsidP="000B7D1D">
            <w:pPr>
              <w:rPr>
                <w:sz w:val="22"/>
                <w:szCs w:val="22"/>
              </w:rPr>
            </w:pPr>
            <w:r w:rsidRPr="000B7D1D">
              <w:rPr>
                <w:sz w:val="22"/>
                <w:szCs w:val="22"/>
              </w:rPr>
              <w:t>1,2mx1,2m</w:t>
            </w:r>
          </w:p>
        </w:tc>
        <w:tc>
          <w:tcPr>
            <w:tcW w:w="1403" w:type="dxa"/>
          </w:tcPr>
          <w:p w14:paraId="6F7A6093" w14:textId="77777777" w:rsidR="00661CE0" w:rsidRPr="000B7D1D" w:rsidRDefault="00661CE0" w:rsidP="000B7D1D">
            <w:pPr>
              <w:rPr>
                <w:sz w:val="22"/>
                <w:szCs w:val="22"/>
              </w:rPr>
            </w:pPr>
            <w:r w:rsidRPr="000B7D1D">
              <w:rPr>
                <w:sz w:val="22"/>
                <w:szCs w:val="22"/>
              </w:rPr>
              <w:t>gab.</w:t>
            </w:r>
          </w:p>
        </w:tc>
        <w:tc>
          <w:tcPr>
            <w:tcW w:w="1042" w:type="dxa"/>
          </w:tcPr>
          <w:p w14:paraId="44D7EB80" w14:textId="77777777" w:rsidR="00661CE0" w:rsidRPr="000B7D1D" w:rsidRDefault="00661CE0" w:rsidP="000B7D1D">
            <w:pPr>
              <w:rPr>
                <w:sz w:val="22"/>
                <w:szCs w:val="22"/>
              </w:rPr>
            </w:pPr>
            <w:r w:rsidRPr="000B7D1D">
              <w:rPr>
                <w:sz w:val="22"/>
                <w:szCs w:val="22"/>
              </w:rPr>
              <w:t>1</w:t>
            </w:r>
          </w:p>
        </w:tc>
      </w:tr>
      <w:tr w:rsidR="00661CE0" w:rsidRPr="007E0B71" w14:paraId="6193BD90" w14:textId="77777777" w:rsidTr="000B7D1D">
        <w:tc>
          <w:tcPr>
            <w:tcW w:w="662" w:type="dxa"/>
          </w:tcPr>
          <w:p w14:paraId="034C36C3" w14:textId="77777777" w:rsidR="00661CE0" w:rsidRPr="000B7D1D" w:rsidRDefault="00661CE0" w:rsidP="000B7D1D">
            <w:pPr>
              <w:rPr>
                <w:sz w:val="22"/>
                <w:szCs w:val="22"/>
              </w:rPr>
            </w:pPr>
            <w:r w:rsidRPr="000B7D1D">
              <w:rPr>
                <w:sz w:val="22"/>
                <w:szCs w:val="22"/>
              </w:rPr>
              <w:t>9</w:t>
            </w:r>
          </w:p>
        </w:tc>
        <w:tc>
          <w:tcPr>
            <w:tcW w:w="3586" w:type="dxa"/>
          </w:tcPr>
          <w:p w14:paraId="1DDD8E10" w14:textId="77777777" w:rsidR="00661CE0" w:rsidRPr="000B7D1D" w:rsidRDefault="00661CE0" w:rsidP="000B7D1D">
            <w:pPr>
              <w:rPr>
                <w:sz w:val="22"/>
                <w:szCs w:val="22"/>
              </w:rPr>
            </w:pPr>
            <w:r w:rsidRPr="000B7D1D">
              <w:rPr>
                <w:sz w:val="22"/>
                <w:szCs w:val="22"/>
              </w:rPr>
              <w:t>10.pirmsskolas izglītības iestāde</w:t>
            </w:r>
          </w:p>
        </w:tc>
        <w:tc>
          <w:tcPr>
            <w:tcW w:w="1829" w:type="dxa"/>
          </w:tcPr>
          <w:p w14:paraId="2913B902" w14:textId="77777777" w:rsidR="00661CE0" w:rsidRPr="000B7D1D" w:rsidRDefault="00661CE0" w:rsidP="000B7D1D">
            <w:pPr>
              <w:rPr>
                <w:sz w:val="22"/>
                <w:szCs w:val="22"/>
              </w:rPr>
            </w:pPr>
            <w:r w:rsidRPr="000B7D1D">
              <w:rPr>
                <w:sz w:val="22"/>
                <w:szCs w:val="22"/>
              </w:rPr>
              <w:t>1,2mx1,2m</w:t>
            </w:r>
          </w:p>
        </w:tc>
        <w:tc>
          <w:tcPr>
            <w:tcW w:w="1403" w:type="dxa"/>
          </w:tcPr>
          <w:p w14:paraId="74AD599D" w14:textId="77777777" w:rsidR="00661CE0" w:rsidRPr="000B7D1D" w:rsidRDefault="00661CE0" w:rsidP="000B7D1D">
            <w:pPr>
              <w:rPr>
                <w:sz w:val="22"/>
                <w:szCs w:val="22"/>
              </w:rPr>
            </w:pPr>
            <w:r w:rsidRPr="000B7D1D">
              <w:rPr>
                <w:sz w:val="22"/>
                <w:szCs w:val="22"/>
              </w:rPr>
              <w:t>gab.</w:t>
            </w:r>
          </w:p>
        </w:tc>
        <w:tc>
          <w:tcPr>
            <w:tcW w:w="1042" w:type="dxa"/>
          </w:tcPr>
          <w:p w14:paraId="3953DEB6" w14:textId="77777777" w:rsidR="00661CE0" w:rsidRPr="000B7D1D" w:rsidRDefault="00661CE0" w:rsidP="000B7D1D">
            <w:pPr>
              <w:rPr>
                <w:sz w:val="22"/>
                <w:szCs w:val="22"/>
              </w:rPr>
            </w:pPr>
            <w:r w:rsidRPr="000B7D1D">
              <w:rPr>
                <w:sz w:val="22"/>
                <w:szCs w:val="22"/>
              </w:rPr>
              <w:t>1</w:t>
            </w:r>
          </w:p>
        </w:tc>
      </w:tr>
      <w:tr w:rsidR="00661CE0" w:rsidRPr="007E0B71" w14:paraId="5C6B357C" w14:textId="77777777" w:rsidTr="000B7D1D">
        <w:tc>
          <w:tcPr>
            <w:tcW w:w="662" w:type="dxa"/>
          </w:tcPr>
          <w:p w14:paraId="7BDC2828" w14:textId="77777777" w:rsidR="00661CE0" w:rsidRPr="000B7D1D" w:rsidRDefault="00661CE0" w:rsidP="000B7D1D">
            <w:pPr>
              <w:rPr>
                <w:sz w:val="22"/>
                <w:szCs w:val="22"/>
              </w:rPr>
            </w:pPr>
            <w:r w:rsidRPr="000B7D1D">
              <w:rPr>
                <w:sz w:val="22"/>
                <w:szCs w:val="22"/>
              </w:rPr>
              <w:t>10</w:t>
            </w:r>
          </w:p>
        </w:tc>
        <w:tc>
          <w:tcPr>
            <w:tcW w:w="3586" w:type="dxa"/>
          </w:tcPr>
          <w:p w14:paraId="47FD877C" w14:textId="77777777" w:rsidR="00661CE0" w:rsidRPr="000B7D1D" w:rsidRDefault="00661CE0" w:rsidP="000B7D1D">
            <w:pPr>
              <w:rPr>
                <w:sz w:val="22"/>
                <w:szCs w:val="22"/>
              </w:rPr>
            </w:pPr>
            <w:r w:rsidRPr="000B7D1D">
              <w:rPr>
                <w:sz w:val="22"/>
                <w:szCs w:val="22"/>
              </w:rPr>
              <w:t>11.pirmsskolas izglītības iestāde</w:t>
            </w:r>
          </w:p>
        </w:tc>
        <w:tc>
          <w:tcPr>
            <w:tcW w:w="1829" w:type="dxa"/>
          </w:tcPr>
          <w:p w14:paraId="09632544" w14:textId="77777777" w:rsidR="00661CE0" w:rsidRPr="000B7D1D" w:rsidRDefault="00661CE0" w:rsidP="000B7D1D">
            <w:pPr>
              <w:rPr>
                <w:sz w:val="22"/>
                <w:szCs w:val="22"/>
              </w:rPr>
            </w:pPr>
            <w:r w:rsidRPr="000B7D1D">
              <w:rPr>
                <w:sz w:val="22"/>
                <w:szCs w:val="22"/>
              </w:rPr>
              <w:t>1,2mx1,2m</w:t>
            </w:r>
          </w:p>
        </w:tc>
        <w:tc>
          <w:tcPr>
            <w:tcW w:w="1403" w:type="dxa"/>
          </w:tcPr>
          <w:p w14:paraId="3B994931" w14:textId="77777777" w:rsidR="00661CE0" w:rsidRPr="000B7D1D" w:rsidRDefault="00661CE0" w:rsidP="000B7D1D">
            <w:pPr>
              <w:rPr>
                <w:sz w:val="22"/>
                <w:szCs w:val="22"/>
              </w:rPr>
            </w:pPr>
            <w:r w:rsidRPr="000B7D1D">
              <w:rPr>
                <w:sz w:val="22"/>
                <w:szCs w:val="22"/>
              </w:rPr>
              <w:t>gab.</w:t>
            </w:r>
          </w:p>
        </w:tc>
        <w:tc>
          <w:tcPr>
            <w:tcW w:w="1042" w:type="dxa"/>
          </w:tcPr>
          <w:p w14:paraId="0299AC14" w14:textId="77777777" w:rsidR="00661CE0" w:rsidRPr="000B7D1D" w:rsidRDefault="00661CE0" w:rsidP="000B7D1D">
            <w:pPr>
              <w:rPr>
                <w:sz w:val="22"/>
                <w:szCs w:val="22"/>
              </w:rPr>
            </w:pPr>
            <w:r w:rsidRPr="000B7D1D">
              <w:rPr>
                <w:sz w:val="22"/>
                <w:szCs w:val="22"/>
              </w:rPr>
              <w:t>1</w:t>
            </w:r>
          </w:p>
        </w:tc>
      </w:tr>
      <w:tr w:rsidR="00661CE0" w:rsidRPr="007E0B71" w14:paraId="054CAC5A" w14:textId="77777777" w:rsidTr="000B7D1D">
        <w:tc>
          <w:tcPr>
            <w:tcW w:w="662" w:type="dxa"/>
          </w:tcPr>
          <w:p w14:paraId="17EFB510" w14:textId="77777777" w:rsidR="00661CE0" w:rsidRPr="000B7D1D" w:rsidRDefault="00661CE0" w:rsidP="000B7D1D">
            <w:pPr>
              <w:rPr>
                <w:sz w:val="22"/>
                <w:szCs w:val="22"/>
              </w:rPr>
            </w:pPr>
            <w:r w:rsidRPr="000B7D1D">
              <w:rPr>
                <w:sz w:val="22"/>
                <w:szCs w:val="22"/>
              </w:rPr>
              <w:t>11</w:t>
            </w:r>
          </w:p>
        </w:tc>
        <w:tc>
          <w:tcPr>
            <w:tcW w:w="3586" w:type="dxa"/>
          </w:tcPr>
          <w:p w14:paraId="6201D737" w14:textId="77777777" w:rsidR="00661CE0" w:rsidRPr="000B7D1D" w:rsidRDefault="00661CE0" w:rsidP="000B7D1D">
            <w:pPr>
              <w:rPr>
                <w:sz w:val="22"/>
                <w:szCs w:val="22"/>
              </w:rPr>
            </w:pPr>
            <w:r w:rsidRPr="000B7D1D">
              <w:rPr>
                <w:sz w:val="22"/>
                <w:szCs w:val="22"/>
              </w:rPr>
              <w:t>12.pirmsskolas izglītības iestāde</w:t>
            </w:r>
          </w:p>
        </w:tc>
        <w:tc>
          <w:tcPr>
            <w:tcW w:w="1829" w:type="dxa"/>
          </w:tcPr>
          <w:p w14:paraId="4D609D75" w14:textId="77777777" w:rsidR="00661CE0" w:rsidRPr="000B7D1D" w:rsidRDefault="00661CE0" w:rsidP="000B7D1D">
            <w:pPr>
              <w:rPr>
                <w:sz w:val="22"/>
                <w:szCs w:val="22"/>
              </w:rPr>
            </w:pPr>
            <w:r w:rsidRPr="000B7D1D">
              <w:rPr>
                <w:sz w:val="22"/>
                <w:szCs w:val="22"/>
              </w:rPr>
              <w:t>1,2mx1,2m</w:t>
            </w:r>
          </w:p>
        </w:tc>
        <w:tc>
          <w:tcPr>
            <w:tcW w:w="1403" w:type="dxa"/>
          </w:tcPr>
          <w:p w14:paraId="0E8576BC" w14:textId="77777777" w:rsidR="00661CE0" w:rsidRPr="000B7D1D" w:rsidRDefault="00661CE0" w:rsidP="000B7D1D">
            <w:pPr>
              <w:rPr>
                <w:sz w:val="22"/>
                <w:szCs w:val="22"/>
              </w:rPr>
            </w:pPr>
            <w:r w:rsidRPr="000B7D1D">
              <w:rPr>
                <w:sz w:val="22"/>
                <w:szCs w:val="22"/>
              </w:rPr>
              <w:t>gab.</w:t>
            </w:r>
          </w:p>
        </w:tc>
        <w:tc>
          <w:tcPr>
            <w:tcW w:w="1042" w:type="dxa"/>
          </w:tcPr>
          <w:p w14:paraId="3128CCFC" w14:textId="77777777" w:rsidR="00661CE0" w:rsidRPr="000B7D1D" w:rsidRDefault="00661CE0" w:rsidP="000B7D1D">
            <w:pPr>
              <w:rPr>
                <w:sz w:val="22"/>
                <w:szCs w:val="22"/>
              </w:rPr>
            </w:pPr>
            <w:r w:rsidRPr="000B7D1D">
              <w:rPr>
                <w:sz w:val="22"/>
                <w:szCs w:val="22"/>
              </w:rPr>
              <w:t>1</w:t>
            </w:r>
          </w:p>
        </w:tc>
      </w:tr>
      <w:tr w:rsidR="00661CE0" w:rsidRPr="007E0B71" w14:paraId="04E7C70F" w14:textId="77777777" w:rsidTr="000B7D1D">
        <w:tc>
          <w:tcPr>
            <w:tcW w:w="662" w:type="dxa"/>
          </w:tcPr>
          <w:p w14:paraId="697CB323" w14:textId="77777777" w:rsidR="00661CE0" w:rsidRPr="000B7D1D" w:rsidRDefault="00661CE0" w:rsidP="000B7D1D">
            <w:pPr>
              <w:rPr>
                <w:sz w:val="22"/>
                <w:szCs w:val="22"/>
              </w:rPr>
            </w:pPr>
            <w:r w:rsidRPr="000B7D1D">
              <w:rPr>
                <w:sz w:val="22"/>
                <w:szCs w:val="22"/>
              </w:rPr>
              <w:t>12</w:t>
            </w:r>
          </w:p>
        </w:tc>
        <w:tc>
          <w:tcPr>
            <w:tcW w:w="3586" w:type="dxa"/>
          </w:tcPr>
          <w:p w14:paraId="6FF139A0" w14:textId="77777777" w:rsidR="00661CE0" w:rsidRPr="000B7D1D" w:rsidRDefault="00661CE0" w:rsidP="000B7D1D">
            <w:pPr>
              <w:rPr>
                <w:sz w:val="22"/>
                <w:szCs w:val="22"/>
              </w:rPr>
            </w:pPr>
            <w:r w:rsidRPr="000B7D1D">
              <w:rPr>
                <w:sz w:val="22"/>
                <w:szCs w:val="22"/>
              </w:rPr>
              <w:t>13.pirmsskolas izglītības iestāde</w:t>
            </w:r>
          </w:p>
        </w:tc>
        <w:tc>
          <w:tcPr>
            <w:tcW w:w="1829" w:type="dxa"/>
          </w:tcPr>
          <w:p w14:paraId="771C1B77" w14:textId="77777777" w:rsidR="00661CE0" w:rsidRPr="000B7D1D" w:rsidRDefault="00661CE0" w:rsidP="000B7D1D">
            <w:pPr>
              <w:rPr>
                <w:sz w:val="22"/>
                <w:szCs w:val="22"/>
              </w:rPr>
            </w:pPr>
            <w:r w:rsidRPr="000B7D1D">
              <w:rPr>
                <w:sz w:val="22"/>
                <w:szCs w:val="22"/>
              </w:rPr>
              <w:t>1,2mx1,2m</w:t>
            </w:r>
          </w:p>
        </w:tc>
        <w:tc>
          <w:tcPr>
            <w:tcW w:w="1403" w:type="dxa"/>
          </w:tcPr>
          <w:p w14:paraId="0C568FAE" w14:textId="77777777" w:rsidR="00661CE0" w:rsidRPr="000B7D1D" w:rsidRDefault="00661CE0" w:rsidP="000B7D1D">
            <w:pPr>
              <w:rPr>
                <w:sz w:val="22"/>
                <w:szCs w:val="22"/>
              </w:rPr>
            </w:pPr>
            <w:r w:rsidRPr="000B7D1D">
              <w:rPr>
                <w:sz w:val="22"/>
                <w:szCs w:val="22"/>
              </w:rPr>
              <w:t>gab.</w:t>
            </w:r>
          </w:p>
        </w:tc>
        <w:tc>
          <w:tcPr>
            <w:tcW w:w="1042" w:type="dxa"/>
          </w:tcPr>
          <w:p w14:paraId="6FD2CBF7" w14:textId="77777777" w:rsidR="00661CE0" w:rsidRPr="000B7D1D" w:rsidRDefault="00661CE0" w:rsidP="000B7D1D">
            <w:pPr>
              <w:rPr>
                <w:sz w:val="22"/>
                <w:szCs w:val="22"/>
              </w:rPr>
            </w:pPr>
            <w:r w:rsidRPr="000B7D1D">
              <w:rPr>
                <w:sz w:val="22"/>
                <w:szCs w:val="22"/>
              </w:rPr>
              <w:t>1</w:t>
            </w:r>
          </w:p>
        </w:tc>
      </w:tr>
      <w:tr w:rsidR="00661CE0" w:rsidRPr="007E0B71" w14:paraId="1B229318" w14:textId="77777777" w:rsidTr="000B7D1D">
        <w:tc>
          <w:tcPr>
            <w:tcW w:w="662" w:type="dxa"/>
          </w:tcPr>
          <w:p w14:paraId="4ACC3588" w14:textId="77777777" w:rsidR="00661CE0" w:rsidRPr="000B7D1D" w:rsidRDefault="00661CE0" w:rsidP="000B7D1D">
            <w:pPr>
              <w:rPr>
                <w:sz w:val="22"/>
                <w:szCs w:val="22"/>
              </w:rPr>
            </w:pPr>
            <w:r w:rsidRPr="000B7D1D">
              <w:rPr>
                <w:sz w:val="22"/>
                <w:szCs w:val="22"/>
              </w:rPr>
              <w:t>13</w:t>
            </w:r>
          </w:p>
        </w:tc>
        <w:tc>
          <w:tcPr>
            <w:tcW w:w="3586" w:type="dxa"/>
          </w:tcPr>
          <w:p w14:paraId="172E8D42" w14:textId="77777777" w:rsidR="00661CE0" w:rsidRPr="000B7D1D" w:rsidRDefault="00661CE0" w:rsidP="000B7D1D">
            <w:pPr>
              <w:rPr>
                <w:sz w:val="22"/>
                <w:szCs w:val="22"/>
              </w:rPr>
            </w:pPr>
            <w:r w:rsidRPr="000B7D1D">
              <w:rPr>
                <w:sz w:val="22"/>
                <w:szCs w:val="22"/>
              </w:rPr>
              <w:t>14.pirmsskolas izglītības iestāde</w:t>
            </w:r>
          </w:p>
        </w:tc>
        <w:tc>
          <w:tcPr>
            <w:tcW w:w="1829" w:type="dxa"/>
          </w:tcPr>
          <w:p w14:paraId="117F8286" w14:textId="77777777" w:rsidR="00661CE0" w:rsidRPr="000B7D1D" w:rsidRDefault="00661CE0" w:rsidP="000B7D1D">
            <w:pPr>
              <w:rPr>
                <w:sz w:val="22"/>
                <w:szCs w:val="22"/>
              </w:rPr>
            </w:pPr>
            <w:r w:rsidRPr="000B7D1D">
              <w:rPr>
                <w:sz w:val="22"/>
                <w:szCs w:val="22"/>
              </w:rPr>
              <w:t>1,2mx1,2m</w:t>
            </w:r>
          </w:p>
        </w:tc>
        <w:tc>
          <w:tcPr>
            <w:tcW w:w="1403" w:type="dxa"/>
          </w:tcPr>
          <w:p w14:paraId="63BEFEDB" w14:textId="77777777" w:rsidR="00661CE0" w:rsidRPr="000B7D1D" w:rsidRDefault="00661CE0" w:rsidP="000B7D1D">
            <w:pPr>
              <w:rPr>
                <w:sz w:val="22"/>
                <w:szCs w:val="22"/>
              </w:rPr>
            </w:pPr>
            <w:r w:rsidRPr="000B7D1D">
              <w:rPr>
                <w:sz w:val="22"/>
                <w:szCs w:val="22"/>
              </w:rPr>
              <w:t>gab.</w:t>
            </w:r>
          </w:p>
        </w:tc>
        <w:tc>
          <w:tcPr>
            <w:tcW w:w="1042" w:type="dxa"/>
          </w:tcPr>
          <w:p w14:paraId="31440FE5" w14:textId="77777777" w:rsidR="00661CE0" w:rsidRPr="000B7D1D" w:rsidRDefault="00661CE0" w:rsidP="000B7D1D">
            <w:pPr>
              <w:rPr>
                <w:sz w:val="22"/>
                <w:szCs w:val="22"/>
              </w:rPr>
            </w:pPr>
            <w:r w:rsidRPr="000B7D1D">
              <w:rPr>
                <w:sz w:val="22"/>
                <w:szCs w:val="22"/>
              </w:rPr>
              <w:t>1</w:t>
            </w:r>
          </w:p>
        </w:tc>
      </w:tr>
      <w:tr w:rsidR="00661CE0" w:rsidRPr="007E0B71" w14:paraId="3F9AFD4A" w14:textId="77777777" w:rsidTr="000B7D1D">
        <w:tc>
          <w:tcPr>
            <w:tcW w:w="662" w:type="dxa"/>
          </w:tcPr>
          <w:p w14:paraId="1871BD76" w14:textId="77777777" w:rsidR="00661CE0" w:rsidRPr="000B7D1D" w:rsidRDefault="00661CE0" w:rsidP="000B7D1D">
            <w:pPr>
              <w:rPr>
                <w:sz w:val="22"/>
                <w:szCs w:val="22"/>
              </w:rPr>
            </w:pPr>
            <w:r w:rsidRPr="000B7D1D">
              <w:rPr>
                <w:sz w:val="22"/>
                <w:szCs w:val="22"/>
              </w:rPr>
              <w:t>14</w:t>
            </w:r>
          </w:p>
        </w:tc>
        <w:tc>
          <w:tcPr>
            <w:tcW w:w="3586" w:type="dxa"/>
          </w:tcPr>
          <w:p w14:paraId="5E7E251E" w14:textId="77777777" w:rsidR="00661CE0" w:rsidRPr="000B7D1D" w:rsidRDefault="00661CE0" w:rsidP="000B7D1D">
            <w:pPr>
              <w:rPr>
                <w:sz w:val="22"/>
                <w:szCs w:val="22"/>
              </w:rPr>
            </w:pPr>
            <w:r w:rsidRPr="000B7D1D">
              <w:rPr>
                <w:sz w:val="22"/>
                <w:szCs w:val="22"/>
              </w:rPr>
              <w:t>15. speciālā pirmsskolas izglītības iestāde</w:t>
            </w:r>
          </w:p>
        </w:tc>
        <w:tc>
          <w:tcPr>
            <w:tcW w:w="1829" w:type="dxa"/>
          </w:tcPr>
          <w:p w14:paraId="7271B75A" w14:textId="77777777" w:rsidR="00661CE0" w:rsidRPr="000B7D1D" w:rsidRDefault="00661CE0" w:rsidP="000B7D1D">
            <w:pPr>
              <w:rPr>
                <w:sz w:val="22"/>
                <w:szCs w:val="22"/>
              </w:rPr>
            </w:pPr>
            <w:r w:rsidRPr="000B7D1D">
              <w:rPr>
                <w:sz w:val="22"/>
                <w:szCs w:val="22"/>
              </w:rPr>
              <w:t>1,2mx1,2m</w:t>
            </w:r>
          </w:p>
        </w:tc>
        <w:tc>
          <w:tcPr>
            <w:tcW w:w="1403" w:type="dxa"/>
          </w:tcPr>
          <w:p w14:paraId="0F93FA13" w14:textId="77777777" w:rsidR="00661CE0" w:rsidRPr="000B7D1D" w:rsidRDefault="00661CE0" w:rsidP="000B7D1D">
            <w:pPr>
              <w:rPr>
                <w:sz w:val="22"/>
                <w:szCs w:val="22"/>
              </w:rPr>
            </w:pPr>
            <w:r w:rsidRPr="000B7D1D">
              <w:rPr>
                <w:sz w:val="22"/>
                <w:szCs w:val="22"/>
              </w:rPr>
              <w:t>gab.</w:t>
            </w:r>
          </w:p>
        </w:tc>
        <w:tc>
          <w:tcPr>
            <w:tcW w:w="1042" w:type="dxa"/>
          </w:tcPr>
          <w:p w14:paraId="3AED607A" w14:textId="77777777" w:rsidR="00661CE0" w:rsidRPr="000B7D1D" w:rsidRDefault="00661CE0" w:rsidP="000B7D1D">
            <w:pPr>
              <w:rPr>
                <w:sz w:val="22"/>
                <w:szCs w:val="22"/>
              </w:rPr>
            </w:pPr>
            <w:r w:rsidRPr="000B7D1D">
              <w:rPr>
                <w:sz w:val="22"/>
                <w:szCs w:val="22"/>
              </w:rPr>
              <w:t>1</w:t>
            </w:r>
          </w:p>
        </w:tc>
      </w:tr>
      <w:tr w:rsidR="00661CE0" w:rsidRPr="007E0B71" w14:paraId="7DD9F9A2" w14:textId="77777777" w:rsidTr="000B7D1D">
        <w:tc>
          <w:tcPr>
            <w:tcW w:w="662" w:type="dxa"/>
          </w:tcPr>
          <w:p w14:paraId="37F3D8F9" w14:textId="77777777" w:rsidR="00661CE0" w:rsidRPr="000B7D1D" w:rsidRDefault="00661CE0" w:rsidP="000B7D1D">
            <w:pPr>
              <w:rPr>
                <w:sz w:val="22"/>
                <w:szCs w:val="22"/>
              </w:rPr>
            </w:pPr>
            <w:r w:rsidRPr="000B7D1D">
              <w:rPr>
                <w:sz w:val="22"/>
                <w:szCs w:val="22"/>
              </w:rPr>
              <w:t>15</w:t>
            </w:r>
          </w:p>
        </w:tc>
        <w:tc>
          <w:tcPr>
            <w:tcW w:w="3586" w:type="dxa"/>
          </w:tcPr>
          <w:p w14:paraId="20D7A12D" w14:textId="77777777" w:rsidR="00661CE0" w:rsidRPr="000B7D1D" w:rsidRDefault="00661CE0" w:rsidP="000B7D1D">
            <w:pPr>
              <w:rPr>
                <w:sz w:val="22"/>
                <w:szCs w:val="22"/>
              </w:rPr>
            </w:pPr>
            <w:r w:rsidRPr="000B7D1D">
              <w:rPr>
                <w:sz w:val="22"/>
                <w:szCs w:val="22"/>
              </w:rPr>
              <w:t>17.pirmsskolas izglītības iestāde</w:t>
            </w:r>
          </w:p>
        </w:tc>
        <w:tc>
          <w:tcPr>
            <w:tcW w:w="1829" w:type="dxa"/>
          </w:tcPr>
          <w:p w14:paraId="6E88E22F" w14:textId="77777777" w:rsidR="00661CE0" w:rsidRPr="000B7D1D" w:rsidRDefault="00661CE0" w:rsidP="000B7D1D">
            <w:pPr>
              <w:rPr>
                <w:sz w:val="22"/>
                <w:szCs w:val="22"/>
              </w:rPr>
            </w:pPr>
            <w:r w:rsidRPr="000B7D1D">
              <w:rPr>
                <w:sz w:val="22"/>
                <w:szCs w:val="22"/>
              </w:rPr>
              <w:t>1,2mx1,2m</w:t>
            </w:r>
          </w:p>
        </w:tc>
        <w:tc>
          <w:tcPr>
            <w:tcW w:w="1403" w:type="dxa"/>
          </w:tcPr>
          <w:p w14:paraId="145A140C" w14:textId="77777777" w:rsidR="00661CE0" w:rsidRPr="000B7D1D" w:rsidRDefault="00661CE0" w:rsidP="000B7D1D">
            <w:pPr>
              <w:rPr>
                <w:sz w:val="22"/>
                <w:szCs w:val="22"/>
              </w:rPr>
            </w:pPr>
            <w:r w:rsidRPr="000B7D1D">
              <w:rPr>
                <w:sz w:val="22"/>
                <w:szCs w:val="22"/>
              </w:rPr>
              <w:t>gab.</w:t>
            </w:r>
          </w:p>
        </w:tc>
        <w:tc>
          <w:tcPr>
            <w:tcW w:w="1042" w:type="dxa"/>
          </w:tcPr>
          <w:p w14:paraId="5EBFC448" w14:textId="77777777" w:rsidR="00661CE0" w:rsidRPr="000B7D1D" w:rsidRDefault="00661CE0" w:rsidP="000B7D1D">
            <w:pPr>
              <w:rPr>
                <w:sz w:val="22"/>
                <w:szCs w:val="22"/>
              </w:rPr>
            </w:pPr>
            <w:r w:rsidRPr="000B7D1D">
              <w:rPr>
                <w:sz w:val="22"/>
                <w:szCs w:val="22"/>
              </w:rPr>
              <w:t>1</w:t>
            </w:r>
          </w:p>
        </w:tc>
      </w:tr>
      <w:tr w:rsidR="00661CE0" w:rsidRPr="007E0B71" w14:paraId="2BDB23B5" w14:textId="77777777" w:rsidTr="000B7D1D">
        <w:tc>
          <w:tcPr>
            <w:tcW w:w="662" w:type="dxa"/>
          </w:tcPr>
          <w:p w14:paraId="2E4AC93E" w14:textId="77777777" w:rsidR="00661CE0" w:rsidRPr="000B7D1D" w:rsidRDefault="00661CE0" w:rsidP="000B7D1D">
            <w:pPr>
              <w:rPr>
                <w:sz w:val="22"/>
                <w:szCs w:val="22"/>
              </w:rPr>
            </w:pPr>
            <w:r w:rsidRPr="000B7D1D">
              <w:rPr>
                <w:sz w:val="22"/>
                <w:szCs w:val="22"/>
              </w:rPr>
              <w:t>16</w:t>
            </w:r>
          </w:p>
        </w:tc>
        <w:tc>
          <w:tcPr>
            <w:tcW w:w="3586" w:type="dxa"/>
          </w:tcPr>
          <w:p w14:paraId="06172013" w14:textId="77777777" w:rsidR="00661CE0" w:rsidRPr="000B7D1D" w:rsidRDefault="00661CE0" w:rsidP="000B7D1D">
            <w:pPr>
              <w:rPr>
                <w:sz w:val="22"/>
                <w:szCs w:val="22"/>
              </w:rPr>
            </w:pPr>
            <w:r w:rsidRPr="000B7D1D">
              <w:rPr>
                <w:sz w:val="22"/>
                <w:szCs w:val="22"/>
              </w:rPr>
              <w:t>18.pirmsskolas izglītības iestāde</w:t>
            </w:r>
          </w:p>
        </w:tc>
        <w:tc>
          <w:tcPr>
            <w:tcW w:w="1829" w:type="dxa"/>
          </w:tcPr>
          <w:p w14:paraId="7AD56573" w14:textId="77777777" w:rsidR="00661CE0" w:rsidRPr="000B7D1D" w:rsidRDefault="00661CE0" w:rsidP="000B7D1D">
            <w:pPr>
              <w:rPr>
                <w:sz w:val="22"/>
                <w:szCs w:val="22"/>
              </w:rPr>
            </w:pPr>
            <w:r w:rsidRPr="000B7D1D">
              <w:rPr>
                <w:sz w:val="22"/>
                <w:szCs w:val="22"/>
              </w:rPr>
              <w:t>1,2mx1,2m</w:t>
            </w:r>
          </w:p>
        </w:tc>
        <w:tc>
          <w:tcPr>
            <w:tcW w:w="1403" w:type="dxa"/>
          </w:tcPr>
          <w:p w14:paraId="67A1D945" w14:textId="77777777" w:rsidR="00661CE0" w:rsidRPr="000B7D1D" w:rsidRDefault="00661CE0" w:rsidP="000B7D1D">
            <w:pPr>
              <w:rPr>
                <w:sz w:val="22"/>
                <w:szCs w:val="22"/>
              </w:rPr>
            </w:pPr>
            <w:r w:rsidRPr="000B7D1D">
              <w:rPr>
                <w:sz w:val="22"/>
                <w:szCs w:val="22"/>
              </w:rPr>
              <w:t>gab.</w:t>
            </w:r>
          </w:p>
        </w:tc>
        <w:tc>
          <w:tcPr>
            <w:tcW w:w="1042" w:type="dxa"/>
          </w:tcPr>
          <w:p w14:paraId="47192CDE" w14:textId="77777777" w:rsidR="00661CE0" w:rsidRPr="000B7D1D" w:rsidRDefault="00661CE0" w:rsidP="000B7D1D">
            <w:pPr>
              <w:rPr>
                <w:sz w:val="22"/>
                <w:szCs w:val="22"/>
              </w:rPr>
            </w:pPr>
            <w:r w:rsidRPr="000B7D1D">
              <w:rPr>
                <w:sz w:val="22"/>
                <w:szCs w:val="22"/>
              </w:rPr>
              <w:t>2</w:t>
            </w:r>
          </w:p>
        </w:tc>
      </w:tr>
      <w:tr w:rsidR="00661CE0" w:rsidRPr="007E0B71" w14:paraId="641E0233" w14:textId="77777777" w:rsidTr="000B7D1D">
        <w:tc>
          <w:tcPr>
            <w:tcW w:w="662" w:type="dxa"/>
          </w:tcPr>
          <w:p w14:paraId="10F58F2E" w14:textId="77777777" w:rsidR="00661CE0" w:rsidRPr="000B7D1D" w:rsidRDefault="00661CE0" w:rsidP="000B7D1D">
            <w:pPr>
              <w:rPr>
                <w:sz w:val="22"/>
                <w:szCs w:val="22"/>
              </w:rPr>
            </w:pPr>
            <w:r w:rsidRPr="000B7D1D">
              <w:rPr>
                <w:sz w:val="22"/>
                <w:szCs w:val="22"/>
              </w:rPr>
              <w:t>17</w:t>
            </w:r>
          </w:p>
        </w:tc>
        <w:tc>
          <w:tcPr>
            <w:tcW w:w="3586" w:type="dxa"/>
          </w:tcPr>
          <w:p w14:paraId="37828292" w14:textId="77777777" w:rsidR="00661CE0" w:rsidRPr="000B7D1D" w:rsidRDefault="00661CE0" w:rsidP="000B7D1D">
            <w:pPr>
              <w:rPr>
                <w:sz w:val="22"/>
                <w:szCs w:val="22"/>
              </w:rPr>
            </w:pPr>
            <w:r w:rsidRPr="000B7D1D">
              <w:rPr>
                <w:sz w:val="22"/>
                <w:szCs w:val="22"/>
              </w:rPr>
              <w:t>20.pirmsskolas izglītības iestāde</w:t>
            </w:r>
          </w:p>
        </w:tc>
        <w:tc>
          <w:tcPr>
            <w:tcW w:w="1829" w:type="dxa"/>
          </w:tcPr>
          <w:p w14:paraId="0B44B423" w14:textId="77777777" w:rsidR="00661CE0" w:rsidRPr="000B7D1D" w:rsidRDefault="00661CE0" w:rsidP="000B7D1D">
            <w:pPr>
              <w:rPr>
                <w:sz w:val="22"/>
                <w:szCs w:val="22"/>
              </w:rPr>
            </w:pPr>
            <w:r w:rsidRPr="000B7D1D">
              <w:rPr>
                <w:sz w:val="22"/>
                <w:szCs w:val="22"/>
              </w:rPr>
              <w:t>1,2mx1,2m</w:t>
            </w:r>
          </w:p>
        </w:tc>
        <w:tc>
          <w:tcPr>
            <w:tcW w:w="1403" w:type="dxa"/>
          </w:tcPr>
          <w:p w14:paraId="65BF6C38" w14:textId="77777777" w:rsidR="00661CE0" w:rsidRPr="000B7D1D" w:rsidRDefault="00661CE0" w:rsidP="000B7D1D">
            <w:pPr>
              <w:rPr>
                <w:sz w:val="22"/>
                <w:szCs w:val="22"/>
              </w:rPr>
            </w:pPr>
            <w:r w:rsidRPr="000B7D1D">
              <w:rPr>
                <w:sz w:val="22"/>
                <w:szCs w:val="22"/>
              </w:rPr>
              <w:t>gab.</w:t>
            </w:r>
          </w:p>
        </w:tc>
        <w:tc>
          <w:tcPr>
            <w:tcW w:w="1042" w:type="dxa"/>
          </w:tcPr>
          <w:p w14:paraId="7BA78173" w14:textId="77777777" w:rsidR="00661CE0" w:rsidRPr="000B7D1D" w:rsidRDefault="00661CE0" w:rsidP="000B7D1D">
            <w:pPr>
              <w:rPr>
                <w:sz w:val="22"/>
                <w:szCs w:val="22"/>
              </w:rPr>
            </w:pPr>
            <w:r w:rsidRPr="000B7D1D">
              <w:rPr>
                <w:sz w:val="22"/>
                <w:szCs w:val="22"/>
              </w:rPr>
              <w:t>1</w:t>
            </w:r>
          </w:p>
        </w:tc>
      </w:tr>
      <w:tr w:rsidR="00661CE0" w:rsidRPr="007E0B71" w14:paraId="7056C543" w14:textId="77777777" w:rsidTr="000B7D1D">
        <w:tc>
          <w:tcPr>
            <w:tcW w:w="662" w:type="dxa"/>
          </w:tcPr>
          <w:p w14:paraId="6E474E3E" w14:textId="77777777" w:rsidR="00661CE0" w:rsidRPr="000B7D1D" w:rsidRDefault="00661CE0" w:rsidP="000B7D1D">
            <w:pPr>
              <w:rPr>
                <w:sz w:val="22"/>
                <w:szCs w:val="22"/>
              </w:rPr>
            </w:pPr>
            <w:r w:rsidRPr="000B7D1D">
              <w:rPr>
                <w:sz w:val="22"/>
                <w:szCs w:val="22"/>
              </w:rPr>
              <w:t>18</w:t>
            </w:r>
          </w:p>
        </w:tc>
        <w:tc>
          <w:tcPr>
            <w:tcW w:w="3586" w:type="dxa"/>
          </w:tcPr>
          <w:p w14:paraId="40919A0F" w14:textId="77777777" w:rsidR="00661CE0" w:rsidRPr="000B7D1D" w:rsidRDefault="00661CE0" w:rsidP="000B7D1D">
            <w:pPr>
              <w:rPr>
                <w:sz w:val="22"/>
                <w:szCs w:val="22"/>
              </w:rPr>
            </w:pPr>
            <w:r w:rsidRPr="000B7D1D">
              <w:rPr>
                <w:sz w:val="22"/>
                <w:szCs w:val="22"/>
              </w:rPr>
              <w:t>21.pirmsskolas izglītības iestāde</w:t>
            </w:r>
          </w:p>
        </w:tc>
        <w:tc>
          <w:tcPr>
            <w:tcW w:w="1829" w:type="dxa"/>
          </w:tcPr>
          <w:p w14:paraId="42260063" w14:textId="77777777" w:rsidR="00661CE0" w:rsidRPr="000B7D1D" w:rsidRDefault="00661CE0" w:rsidP="000B7D1D">
            <w:pPr>
              <w:rPr>
                <w:sz w:val="22"/>
                <w:szCs w:val="22"/>
              </w:rPr>
            </w:pPr>
            <w:r w:rsidRPr="000B7D1D">
              <w:rPr>
                <w:sz w:val="22"/>
                <w:szCs w:val="22"/>
              </w:rPr>
              <w:t>1,2mx1,2m</w:t>
            </w:r>
          </w:p>
        </w:tc>
        <w:tc>
          <w:tcPr>
            <w:tcW w:w="1403" w:type="dxa"/>
          </w:tcPr>
          <w:p w14:paraId="46E9A0F8" w14:textId="77777777" w:rsidR="00661CE0" w:rsidRPr="000B7D1D" w:rsidRDefault="00661CE0" w:rsidP="000B7D1D">
            <w:pPr>
              <w:rPr>
                <w:sz w:val="22"/>
                <w:szCs w:val="22"/>
              </w:rPr>
            </w:pPr>
            <w:r w:rsidRPr="000B7D1D">
              <w:rPr>
                <w:sz w:val="22"/>
                <w:szCs w:val="22"/>
              </w:rPr>
              <w:t>gab.</w:t>
            </w:r>
          </w:p>
        </w:tc>
        <w:tc>
          <w:tcPr>
            <w:tcW w:w="1042" w:type="dxa"/>
          </w:tcPr>
          <w:p w14:paraId="0BD11D1E" w14:textId="77777777" w:rsidR="00661CE0" w:rsidRPr="000B7D1D" w:rsidRDefault="00661CE0" w:rsidP="000B7D1D">
            <w:pPr>
              <w:rPr>
                <w:sz w:val="22"/>
                <w:szCs w:val="22"/>
              </w:rPr>
            </w:pPr>
            <w:r w:rsidRPr="000B7D1D">
              <w:rPr>
                <w:sz w:val="22"/>
                <w:szCs w:val="22"/>
              </w:rPr>
              <w:t>1</w:t>
            </w:r>
          </w:p>
        </w:tc>
      </w:tr>
      <w:tr w:rsidR="00661CE0" w:rsidRPr="007E0B71" w14:paraId="180845D6" w14:textId="77777777" w:rsidTr="000B7D1D">
        <w:tc>
          <w:tcPr>
            <w:tcW w:w="662" w:type="dxa"/>
          </w:tcPr>
          <w:p w14:paraId="4BDA927A" w14:textId="77777777" w:rsidR="00661CE0" w:rsidRPr="000B7D1D" w:rsidRDefault="00661CE0" w:rsidP="000B7D1D">
            <w:pPr>
              <w:rPr>
                <w:sz w:val="22"/>
                <w:szCs w:val="22"/>
              </w:rPr>
            </w:pPr>
            <w:r w:rsidRPr="000B7D1D">
              <w:rPr>
                <w:sz w:val="22"/>
                <w:szCs w:val="22"/>
              </w:rPr>
              <w:t>19</w:t>
            </w:r>
          </w:p>
        </w:tc>
        <w:tc>
          <w:tcPr>
            <w:tcW w:w="3586" w:type="dxa"/>
          </w:tcPr>
          <w:p w14:paraId="1B3224F8" w14:textId="77777777" w:rsidR="00661CE0" w:rsidRPr="000B7D1D" w:rsidRDefault="00661CE0" w:rsidP="000B7D1D">
            <w:pPr>
              <w:rPr>
                <w:sz w:val="22"/>
                <w:szCs w:val="22"/>
              </w:rPr>
            </w:pPr>
            <w:r w:rsidRPr="000B7D1D">
              <w:rPr>
                <w:sz w:val="22"/>
                <w:szCs w:val="22"/>
              </w:rPr>
              <w:t>22.pirmsskolas izglītības iestāde</w:t>
            </w:r>
          </w:p>
        </w:tc>
        <w:tc>
          <w:tcPr>
            <w:tcW w:w="1829" w:type="dxa"/>
          </w:tcPr>
          <w:p w14:paraId="2002C890" w14:textId="77777777" w:rsidR="00661CE0" w:rsidRPr="000B7D1D" w:rsidRDefault="00661CE0" w:rsidP="000B7D1D">
            <w:pPr>
              <w:rPr>
                <w:sz w:val="22"/>
                <w:szCs w:val="22"/>
              </w:rPr>
            </w:pPr>
            <w:r w:rsidRPr="000B7D1D">
              <w:rPr>
                <w:sz w:val="22"/>
                <w:szCs w:val="22"/>
              </w:rPr>
              <w:t>1,2mx1,2m</w:t>
            </w:r>
          </w:p>
        </w:tc>
        <w:tc>
          <w:tcPr>
            <w:tcW w:w="1403" w:type="dxa"/>
          </w:tcPr>
          <w:p w14:paraId="25D50D03" w14:textId="77777777" w:rsidR="00661CE0" w:rsidRPr="000B7D1D" w:rsidRDefault="00661CE0" w:rsidP="000B7D1D">
            <w:pPr>
              <w:rPr>
                <w:sz w:val="22"/>
                <w:szCs w:val="22"/>
              </w:rPr>
            </w:pPr>
            <w:r w:rsidRPr="000B7D1D">
              <w:rPr>
                <w:sz w:val="22"/>
                <w:szCs w:val="22"/>
              </w:rPr>
              <w:t>gab.</w:t>
            </w:r>
          </w:p>
        </w:tc>
        <w:tc>
          <w:tcPr>
            <w:tcW w:w="1042" w:type="dxa"/>
          </w:tcPr>
          <w:p w14:paraId="7960F79D" w14:textId="77777777" w:rsidR="00661CE0" w:rsidRPr="000B7D1D" w:rsidRDefault="00661CE0" w:rsidP="000B7D1D">
            <w:pPr>
              <w:rPr>
                <w:sz w:val="22"/>
                <w:szCs w:val="22"/>
              </w:rPr>
            </w:pPr>
            <w:r w:rsidRPr="000B7D1D">
              <w:rPr>
                <w:sz w:val="22"/>
                <w:szCs w:val="22"/>
              </w:rPr>
              <w:t>1</w:t>
            </w:r>
          </w:p>
        </w:tc>
      </w:tr>
      <w:tr w:rsidR="00661CE0" w:rsidRPr="007E0B71" w14:paraId="50967BBE" w14:textId="77777777" w:rsidTr="000B7D1D">
        <w:tc>
          <w:tcPr>
            <w:tcW w:w="662" w:type="dxa"/>
          </w:tcPr>
          <w:p w14:paraId="106BE9B4" w14:textId="77777777" w:rsidR="00661CE0" w:rsidRPr="000B7D1D" w:rsidRDefault="00661CE0" w:rsidP="000B7D1D">
            <w:pPr>
              <w:rPr>
                <w:sz w:val="22"/>
                <w:szCs w:val="22"/>
              </w:rPr>
            </w:pPr>
            <w:r w:rsidRPr="000B7D1D">
              <w:rPr>
                <w:sz w:val="22"/>
                <w:szCs w:val="22"/>
              </w:rPr>
              <w:t>20</w:t>
            </w:r>
          </w:p>
        </w:tc>
        <w:tc>
          <w:tcPr>
            <w:tcW w:w="3586" w:type="dxa"/>
          </w:tcPr>
          <w:p w14:paraId="16F15265" w14:textId="77777777" w:rsidR="00661CE0" w:rsidRPr="000B7D1D" w:rsidRDefault="00661CE0" w:rsidP="000B7D1D">
            <w:pPr>
              <w:rPr>
                <w:sz w:val="22"/>
                <w:szCs w:val="22"/>
              </w:rPr>
            </w:pPr>
            <w:r w:rsidRPr="000B7D1D">
              <w:rPr>
                <w:sz w:val="22"/>
                <w:szCs w:val="22"/>
              </w:rPr>
              <w:t>23.pirmsskolas izglītības iestāde</w:t>
            </w:r>
          </w:p>
        </w:tc>
        <w:tc>
          <w:tcPr>
            <w:tcW w:w="1829" w:type="dxa"/>
          </w:tcPr>
          <w:p w14:paraId="714D9F69" w14:textId="77777777" w:rsidR="00661CE0" w:rsidRPr="000B7D1D" w:rsidRDefault="00661CE0" w:rsidP="000B7D1D">
            <w:pPr>
              <w:rPr>
                <w:sz w:val="22"/>
                <w:szCs w:val="22"/>
              </w:rPr>
            </w:pPr>
            <w:r w:rsidRPr="000B7D1D">
              <w:rPr>
                <w:sz w:val="22"/>
                <w:szCs w:val="22"/>
              </w:rPr>
              <w:t>1,2mx1,2m</w:t>
            </w:r>
          </w:p>
        </w:tc>
        <w:tc>
          <w:tcPr>
            <w:tcW w:w="1403" w:type="dxa"/>
          </w:tcPr>
          <w:p w14:paraId="49E9765B" w14:textId="77777777" w:rsidR="00661CE0" w:rsidRPr="000B7D1D" w:rsidRDefault="00661CE0" w:rsidP="000B7D1D">
            <w:pPr>
              <w:rPr>
                <w:sz w:val="22"/>
                <w:szCs w:val="22"/>
              </w:rPr>
            </w:pPr>
            <w:r w:rsidRPr="000B7D1D">
              <w:rPr>
                <w:sz w:val="22"/>
                <w:szCs w:val="22"/>
              </w:rPr>
              <w:t>gab.</w:t>
            </w:r>
          </w:p>
        </w:tc>
        <w:tc>
          <w:tcPr>
            <w:tcW w:w="1042" w:type="dxa"/>
          </w:tcPr>
          <w:p w14:paraId="1C6E5A9A" w14:textId="77777777" w:rsidR="00661CE0" w:rsidRPr="000B7D1D" w:rsidRDefault="00661CE0" w:rsidP="000B7D1D">
            <w:pPr>
              <w:rPr>
                <w:sz w:val="22"/>
                <w:szCs w:val="22"/>
              </w:rPr>
            </w:pPr>
            <w:r w:rsidRPr="000B7D1D">
              <w:rPr>
                <w:sz w:val="22"/>
                <w:szCs w:val="22"/>
              </w:rPr>
              <w:t>4</w:t>
            </w:r>
          </w:p>
        </w:tc>
      </w:tr>
      <w:tr w:rsidR="00661CE0" w:rsidRPr="007E0B71" w14:paraId="42DE6890" w14:textId="77777777" w:rsidTr="000B7D1D">
        <w:trPr>
          <w:trHeight w:val="208"/>
        </w:trPr>
        <w:tc>
          <w:tcPr>
            <w:tcW w:w="662" w:type="dxa"/>
          </w:tcPr>
          <w:p w14:paraId="0F5D1184" w14:textId="4638B4A6" w:rsidR="00661CE0" w:rsidRPr="000B7D1D" w:rsidRDefault="000B7D1D" w:rsidP="000B7D1D">
            <w:pPr>
              <w:rPr>
                <w:sz w:val="22"/>
                <w:szCs w:val="22"/>
              </w:rPr>
            </w:pPr>
            <w:r>
              <w:rPr>
                <w:sz w:val="22"/>
                <w:szCs w:val="22"/>
              </w:rPr>
              <w:t>21</w:t>
            </w:r>
          </w:p>
        </w:tc>
        <w:tc>
          <w:tcPr>
            <w:tcW w:w="3586" w:type="dxa"/>
          </w:tcPr>
          <w:p w14:paraId="0075AF67" w14:textId="77777777" w:rsidR="00661CE0" w:rsidRPr="000B7D1D" w:rsidRDefault="00661CE0" w:rsidP="000B7D1D">
            <w:pPr>
              <w:rPr>
                <w:sz w:val="22"/>
                <w:szCs w:val="22"/>
              </w:rPr>
            </w:pPr>
            <w:r w:rsidRPr="000B7D1D">
              <w:rPr>
                <w:sz w:val="22"/>
                <w:szCs w:val="22"/>
              </w:rPr>
              <w:t>26.pirmsskolas izglītības iestāde</w:t>
            </w:r>
          </w:p>
        </w:tc>
        <w:tc>
          <w:tcPr>
            <w:tcW w:w="1829" w:type="dxa"/>
          </w:tcPr>
          <w:p w14:paraId="72A7F15E" w14:textId="77777777" w:rsidR="00661CE0" w:rsidRPr="000B7D1D" w:rsidRDefault="00661CE0" w:rsidP="000B7D1D">
            <w:pPr>
              <w:rPr>
                <w:sz w:val="22"/>
                <w:szCs w:val="22"/>
              </w:rPr>
            </w:pPr>
            <w:r w:rsidRPr="000B7D1D">
              <w:rPr>
                <w:sz w:val="22"/>
                <w:szCs w:val="22"/>
              </w:rPr>
              <w:t>1,2mx1,2m</w:t>
            </w:r>
          </w:p>
        </w:tc>
        <w:tc>
          <w:tcPr>
            <w:tcW w:w="1403" w:type="dxa"/>
          </w:tcPr>
          <w:p w14:paraId="2FE3A081" w14:textId="77777777" w:rsidR="00661CE0" w:rsidRPr="000B7D1D" w:rsidRDefault="00661CE0" w:rsidP="000B7D1D">
            <w:pPr>
              <w:rPr>
                <w:sz w:val="22"/>
                <w:szCs w:val="22"/>
              </w:rPr>
            </w:pPr>
            <w:r w:rsidRPr="000B7D1D">
              <w:rPr>
                <w:sz w:val="22"/>
                <w:szCs w:val="22"/>
              </w:rPr>
              <w:t>gab.</w:t>
            </w:r>
          </w:p>
        </w:tc>
        <w:tc>
          <w:tcPr>
            <w:tcW w:w="1042" w:type="dxa"/>
          </w:tcPr>
          <w:p w14:paraId="4A914A5B" w14:textId="77777777" w:rsidR="00661CE0" w:rsidRPr="000B7D1D" w:rsidRDefault="00661CE0" w:rsidP="000B7D1D">
            <w:pPr>
              <w:rPr>
                <w:sz w:val="22"/>
                <w:szCs w:val="22"/>
              </w:rPr>
            </w:pPr>
            <w:r w:rsidRPr="000B7D1D">
              <w:rPr>
                <w:sz w:val="22"/>
                <w:szCs w:val="22"/>
              </w:rPr>
              <w:t>1</w:t>
            </w:r>
          </w:p>
        </w:tc>
      </w:tr>
      <w:tr w:rsidR="00661CE0" w:rsidRPr="007E0B71" w14:paraId="115D1382" w14:textId="77777777" w:rsidTr="000B7D1D">
        <w:tc>
          <w:tcPr>
            <w:tcW w:w="662" w:type="dxa"/>
          </w:tcPr>
          <w:p w14:paraId="695E3E8B" w14:textId="3A8DC81B" w:rsidR="00661CE0" w:rsidRPr="000B7D1D" w:rsidRDefault="000B7D1D" w:rsidP="000B7D1D">
            <w:pPr>
              <w:rPr>
                <w:sz w:val="22"/>
                <w:szCs w:val="22"/>
              </w:rPr>
            </w:pPr>
            <w:r>
              <w:rPr>
                <w:sz w:val="22"/>
                <w:szCs w:val="22"/>
              </w:rPr>
              <w:t>22</w:t>
            </w:r>
          </w:p>
        </w:tc>
        <w:tc>
          <w:tcPr>
            <w:tcW w:w="3586" w:type="dxa"/>
          </w:tcPr>
          <w:p w14:paraId="5F92395B" w14:textId="77777777" w:rsidR="00661CE0" w:rsidRPr="000B7D1D" w:rsidRDefault="00661CE0" w:rsidP="000B7D1D">
            <w:pPr>
              <w:rPr>
                <w:sz w:val="22"/>
                <w:szCs w:val="22"/>
              </w:rPr>
            </w:pPr>
            <w:r w:rsidRPr="000B7D1D">
              <w:rPr>
                <w:sz w:val="22"/>
                <w:szCs w:val="22"/>
              </w:rPr>
              <w:t>27.pirmsskolas izglītības iestāde</w:t>
            </w:r>
          </w:p>
        </w:tc>
        <w:tc>
          <w:tcPr>
            <w:tcW w:w="1829" w:type="dxa"/>
          </w:tcPr>
          <w:p w14:paraId="66DAD912" w14:textId="77777777" w:rsidR="00661CE0" w:rsidRPr="000B7D1D" w:rsidRDefault="00661CE0" w:rsidP="000B7D1D">
            <w:pPr>
              <w:rPr>
                <w:sz w:val="22"/>
                <w:szCs w:val="22"/>
              </w:rPr>
            </w:pPr>
            <w:r w:rsidRPr="000B7D1D">
              <w:rPr>
                <w:sz w:val="22"/>
                <w:szCs w:val="22"/>
              </w:rPr>
              <w:t>1,2mx1,2m</w:t>
            </w:r>
          </w:p>
        </w:tc>
        <w:tc>
          <w:tcPr>
            <w:tcW w:w="1403" w:type="dxa"/>
          </w:tcPr>
          <w:p w14:paraId="74C66EDD" w14:textId="77777777" w:rsidR="00661CE0" w:rsidRPr="000B7D1D" w:rsidRDefault="00661CE0" w:rsidP="000B7D1D">
            <w:pPr>
              <w:rPr>
                <w:sz w:val="22"/>
                <w:szCs w:val="22"/>
              </w:rPr>
            </w:pPr>
            <w:r w:rsidRPr="000B7D1D">
              <w:rPr>
                <w:sz w:val="22"/>
                <w:szCs w:val="22"/>
              </w:rPr>
              <w:t>gab.</w:t>
            </w:r>
          </w:p>
        </w:tc>
        <w:tc>
          <w:tcPr>
            <w:tcW w:w="1042" w:type="dxa"/>
          </w:tcPr>
          <w:p w14:paraId="7B9800A1" w14:textId="77777777" w:rsidR="00661CE0" w:rsidRPr="000B7D1D" w:rsidRDefault="00661CE0" w:rsidP="000B7D1D">
            <w:pPr>
              <w:rPr>
                <w:sz w:val="22"/>
                <w:szCs w:val="22"/>
              </w:rPr>
            </w:pPr>
            <w:r w:rsidRPr="000B7D1D">
              <w:rPr>
                <w:sz w:val="22"/>
                <w:szCs w:val="22"/>
              </w:rPr>
              <w:t>1</w:t>
            </w:r>
          </w:p>
        </w:tc>
      </w:tr>
      <w:tr w:rsidR="00661CE0" w:rsidRPr="007E0B71" w14:paraId="1578589E" w14:textId="77777777" w:rsidTr="000B7D1D">
        <w:tc>
          <w:tcPr>
            <w:tcW w:w="662" w:type="dxa"/>
          </w:tcPr>
          <w:p w14:paraId="3AC20ECF" w14:textId="6C428388" w:rsidR="00661CE0" w:rsidRPr="000B7D1D" w:rsidRDefault="000B7D1D" w:rsidP="000B7D1D">
            <w:pPr>
              <w:rPr>
                <w:sz w:val="22"/>
                <w:szCs w:val="22"/>
              </w:rPr>
            </w:pPr>
            <w:r>
              <w:rPr>
                <w:sz w:val="22"/>
                <w:szCs w:val="22"/>
              </w:rPr>
              <w:t>23</w:t>
            </w:r>
          </w:p>
        </w:tc>
        <w:tc>
          <w:tcPr>
            <w:tcW w:w="3586" w:type="dxa"/>
          </w:tcPr>
          <w:p w14:paraId="41BEF7F6" w14:textId="77777777" w:rsidR="00661CE0" w:rsidRPr="000B7D1D" w:rsidRDefault="00661CE0" w:rsidP="000B7D1D">
            <w:pPr>
              <w:rPr>
                <w:sz w:val="22"/>
                <w:szCs w:val="22"/>
              </w:rPr>
            </w:pPr>
            <w:r w:rsidRPr="000B7D1D">
              <w:rPr>
                <w:sz w:val="22"/>
                <w:szCs w:val="22"/>
              </w:rPr>
              <w:t>28.pirmsskolas izglītības iestāde</w:t>
            </w:r>
          </w:p>
        </w:tc>
        <w:tc>
          <w:tcPr>
            <w:tcW w:w="1829" w:type="dxa"/>
          </w:tcPr>
          <w:p w14:paraId="40DB7576" w14:textId="77777777" w:rsidR="00661CE0" w:rsidRPr="000B7D1D" w:rsidRDefault="00661CE0" w:rsidP="000B7D1D">
            <w:pPr>
              <w:rPr>
                <w:sz w:val="22"/>
                <w:szCs w:val="22"/>
              </w:rPr>
            </w:pPr>
            <w:r w:rsidRPr="000B7D1D">
              <w:rPr>
                <w:sz w:val="22"/>
                <w:szCs w:val="22"/>
              </w:rPr>
              <w:t>1,2mx1,2m</w:t>
            </w:r>
          </w:p>
        </w:tc>
        <w:tc>
          <w:tcPr>
            <w:tcW w:w="1403" w:type="dxa"/>
          </w:tcPr>
          <w:p w14:paraId="3E360CB4" w14:textId="77777777" w:rsidR="00661CE0" w:rsidRPr="000B7D1D" w:rsidRDefault="00661CE0" w:rsidP="000B7D1D">
            <w:pPr>
              <w:rPr>
                <w:sz w:val="22"/>
                <w:szCs w:val="22"/>
              </w:rPr>
            </w:pPr>
            <w:r w:rsidRPr="000B7D1D">
              <w:rPr>
                <w:sz w:val="22"/>
                <w:szCs w:val="22"/>
              </w:rPr>
              <w:t>gab.</w:t>
            </w:r>
          </w:p>
        </w:tc>
        <w:tc>
          <w:tcPr>
            <w:tcW w:w="1042" w:type="dxa"/>
          </w:tcPr>
          <w:p w14:paraId="3A923141" w14:textId="77777777" w:rsidR="00661CE0" w:rsidRPr="000B7D1D" w:rsidRDefault="00661CE0" w:rsidP="000B7D1D">
            <w:pPr>
              <w:rPr>
                <w:sz w:val="22"/>
                <w:szCs w:val="22"/>
              </w:rPr>
            </w:pPr>
            <w:r w:rsidRPr="000B7D1D">
              <w:rPr>
                <w:sz w:val="22"/>
                <w:szCs w:val="22"/>
              </w:rPr>
              <w:t>1</w:t>
            </w:r>
          </w:p>
        </w:tc>
      </w:tr>
      <w:tr w:rsidR="00661CE0" w:rsidRPr="007E0B71" w14:paraId="4195F55E" w14:textId="77777777" w:rsidTr="000B7D1D">
        <w:tc>
          <w:tcPr>
            <w:tcW w:w="662" w:type="dxa"/>
          </w:tcPr>
          <w:p w14:paraId="44EC5C3F" w14:textId="4EBCDC6F" w:rsidR="00661CE0" w:rsidRPr="000B7D1D" w:rsidRDefault="000B7D1D" w:rsidP="000B7D1D">
            <w:pPr>
              <w:rPr>
                <w:sz w:val="22"/>
                <w:szCs w:val="22"/>
              </w:rPr>
            </w:pPr>
            <w:r>
              <w:rPr>
                <w:sz w:val="22"/>
                <w:szCs w:val="22"/>
              </w:rPr>
              <w:t>24</w:t>
            </w:r>
          </w:p>
        </w:tc>
        <w:tc>
          <w:tcPr>
            <w:tcW w:w="3586" w:type="dxa"/>
          </w:tcPr>
          <w:p w14:paraId="3A9BB53A" w14:textId="77777777" w:rsidR="00661CE0" w:rsidRPr="000B7D1D" w:rsidRDefault="00661CE0" w:rsidP="000B7D1D">
            <w:pPr>
              <w:rPr>
                <w:sz w:val="22"/>
                <w:szCs w:val="22"/>
              </w:rPr>
            </w:pPr>
            <w:r w:rsidRPr="000B7D1D">
              <w:rPr>
                <w:sz w:val="22"/>
                <w:szCs w:val="22"/>
              </w:rPr>
              <w:t>29.pirmsskolas izglītības iestāde</w:t>
            </w:r>
          </w:p>
        </w:tc>
        <w:tc>
          <w:tcPr>
            <w:tcW w:w="1829" w:type="dxa"/>
          </w:tcPr>
          <w:p w14:paraId="2944111A" w14:textId="77777777" w:rsidR="00661CE0" w:rsidRPr="000B7D1D" w:rsidRDefault="00661CE0" w:rsidP="000B7D1D">
            <w:pPr>
              <w:rPr>
                <w:sz w:val="22"/>
                <w:szCs w:val="22"/>
              </w:rPr>
            </w:pPr>
            <w:r w:rsidRPr="000B7D1D">
              <w:rPr>
                <w:sz w:val="22"/>
                <w:szCs w:val="22"/>
              </w:rPr>
              <w:t>1,2mx1,2m</w:t>
            </w:r>
          </w:p>
        </w:tc>
        <w:tc>
          <w:tcPr>
            <w:tcW w:w="1403" w:type="dxa"/>
          </w:tcPr>
          <w:p w14:paraId="3350D92E" w14:textId="77777777" w:rsidR="00661CE0" w:rsidRPr="000B7D1D" w:rsidRDefault="00661CE0" w:rsidP="000B7D1D">
            <w:pPr>
              <w:rPr>
                <w:sz w:val="22"/>
                <w:szCs w:val="22"/>
              </w:rPr>
            </w:pPr>
            <w:r w:rsidRPr="000B7D1D">
              <w:rPr>
                <w:sz w:val="22"/>
                <w:szCs w:val="22"/>
              </w:rPr>
              <w:t>gab.</w:t>
            </w:r>
          </w:p>
        </w:tc>
        <w:tc>
          <w:tcPr>
            <w:tcW w:w="1042" w:type="dxa"/>
          </w:tcPr>
          <w:p w14:paraId="3FA8962C" w14:textId="77777777" w:rsidR="00661CE0" w:rsidRPr="000B7D1D" w:rsidRDefault="00661CE0" w:rsidP="000B7D1D">
            <w:pPr>
              <w:rPr>
                <w:sz w:val="22"/>
                <w:szCs w:val="22"/>
              </w:rPr>
            </w:pPr>
            <w:r w:rsidRPr="000B7D1D">
              <w:rPr>
                <w:sz w:val="22"/>
                <w:szCs w:val="22"/>
              </w:rPr>
              <w:t>1</w:t>
            </w:r>
          </w:p>
        </w:tc>
      </w:tr>
      <w:tr w:rsidR="00661CE0" w:rsidRPr="007E0B71" w14:paraId="6DDF936D" w14:textId="77777777" w:rsidTr="000B7D1D">
        <w:tc>
          <w:tcPr>
            <w:tcW w:w="662" w:type="dxa"/>
          </w:tcPr>
          <w:p w14:paraId="30F2F9C1" w14:textId="3E617B0C" w:rsidR="00661CE0" w:rsidRPr="000B7D1D" w:rsidRDefault="000B7D1D" w:rsidP="000B7D1D">
            <w:pPr>
              <w:rPr>
                <w:sz w:val="22"/>
                <w:szCs w:val="22"/>
              </w:rPr>
            </w:pPr>
            <w:r>
              <w:rPr>
                <w:sz w:val="22"/>
                <w:szCs w:val="22"/>
              </w:rPr>
              <w:t>25</w:t>
            </w:r>
          </w:p>
        </w:tc>
        <w:tc>
          <w:tcPr>
            <w:tcW w:w="3586" w:type="dxa"/>
          </w:tcPr>
          <w:p w14:paraId="74643C73" w14:textId="77777777" w:rsidR="00661CE0" w:rsidRPr="000B7D1D" w:rsidRDefault="00661CE0" w:rsidP="000B7D1D">
            <w:pPr>
              <w:rPr>
                <w:sz w:val="22"/>
                <w:szCs w:val="22"/>
              </w:rPr>
            </w:pPr>
            <w:r w:rsidRPr="000B7D1D">
              <w:rPr>
                <w:sz w:val="22"/>
                <w:szCs w:val="22"/>
              </w:rPr>
              <w:t>30.pirmsskolas izglītības iestāde</w:t>
            </w:r>
          </w:p>
        </w:tc>
        <w:tc>
          <w:tcPr>
            <w:tcW w:w="1829" w:type="dxa"/>
          </w:tcPr>
          <w:p w14:paraId="1599406B" w14:textId="77777777" w:rsidR="00661CE0" w:rsidRPr="000B7D1D" w:rsidRDefault="00661CE0" w:rsidP="000B7D1D">
            <w:pPr>
              <w:rPr>
                <w:sz w:val="22"/>
                <w:szCs w:val="22"/>
              </w:rPr>
            </w:pPr>
            <w:r w:rsidRPr="000B7D1D">
              <w:rPr>
                <w:sz w:val="22"/>
                <w:szCs w:val="22"/>
              </w:rPr>
              <w:t>1,2mx1,2m</w:t>
            </w:r>
          </w:p>
        </w:tc>
        <w:tc>
          <w:tcPr>
            <w:tcW w:w="1403" w:type="dxa"/>
          </w:tcPr>
          <w:p w14:paraId="3349062A" w14:textId="77777777" w:rsidR="00661CE0" w:rsidRPr="000B7D1D" w:rsidRDefault="00661CE0" w:rsidP="000B7D1D">
            <w:pPr>
              <w:rPr>
                <w:sz w:val="22"/>
                <w:szCs w:val="22"/>
              </w:rPr>
            </w:pPr>
            <w:r w:rsidRPr="000B7D1D">
              <w:rPr>
                <w:sz w:val="22"/>
                <w:szCs w:val="22"/>
              </w:rPr>
              <w:t>gab.</w:t>
            </w:r>
          </w:p>
        </w:tc>
        <w:tc>
          <w:tcPr>
            <w:tcW w:w="1042" w:type="dxa"/>
          </w:tcPr>
          <w:p w14:paraId="137E4311" w14:textId="77777777" w:rsidR="00661CE0" w:rsidRPr="000B7D1D" w:rsidRDefault="00661CE0" w:rsidP="000B7D1D">
            <w:pPr>
              <w:rPr>
                <w:sz w:val="22"/>
                <w:szCs w:val="22"/>
              </w:rPr>
            </w:pPr>
            <w:r w:rsidRPr="000B7D1D">
              <w:rPr>
                <w:sz w:val="22"/>
                <w:szCs w:val="22"/>
              </w:rPr>
              <w:t>1</w:t>
            </w:r>
          </w:p>
        </w:tc>
      </w:tr>
      <w:tr w:rsidR="00661CE0" w:rsidRPr="007E0B71" w14:paraId="1C094965" w14:textId="77777777" w:rsidTr="000B7D1D">
        <w:tc>
          <w:tcPr>
            <w:tcW w:w="662" w:type="dxa"/>
          </w:tcPr>
          <w:p w14:paraId="3527BBE7" w14:textId="3CBA4457" w:rsidR="00661CE0" w:rsidRPr="000B7D1D" w:rsidRDefault="000B7D1D" w:rsidP="000B7D1D">
            <w:pPr>
              <w:rPr>
                <w:sz w:val="22"/>
                <w:szCs w:val="22"/>
              </w:rPr>
            </w:pPr>
            <w:r>
              <w:rPr>
                <w:sz w:val="22"/>
                <w:szCs w:val="22"/>
              </w:rPr>
              <w:t>26</w:t>
            </w:r>
          </w:p>
        </w:tc>
        <w:tc>
          <w:tcPr>
            <w:tcW w:w="3586" w:type="dxa"/>
          </w:tcPr>
          <w:p w14:paraId="506057C5" w14:textId="77777777" w:rsidR="00661CE0" w:rsidRPr="000B7D1D" w:rsidRDefault="00661CE0" w:rsidP="000B7D1D">
            <w:pPr>
              <w:rPr>
                <w:sz w:val="22"/>
                <w:szCs w:val="22"/>
              </w:rPr>
            </w:pPr>
            <w:r w:rsidRPr="000B7D1D">
              <w:rPr>
                <w:sz w:val="22"/>
                <w:szCs w:val="22"/>
              </w:rPr>
              <w:t>32.pirmsskolas izglītības iestāde</w:t>
            </w:r>
          </w:p>
        </w:tc>
        <w:tc>
          <w:tcPr>
            <w:tcW w:w="1829" w:type="dxa"/>
          </w:tcPr>
          <w:p w14:paraId="6B1DBB0F" w14:textId="77777777" w:rsidR="00661CE0" w:rsidRPr="000B7D1D" w:rsidRDefault="00661CE0" w:rsidP="000B7D1D">
            <w:pPr>
              <w:rPr>
                <w:sz w:val="22"/>
                <w:szCs w:val="22"/>
              </w:rPr>
            </w:pPr>
            <w:r w:rsidRPr="000B7D1D">
              <w:rPr>
                <w:sz w:val="22"/>
                <w:szCs w:val="22"/>
              </w:rPr>
              <w:t>1,2mx1,2m</w:t>
            </w:r>
          </w:p>
        </w:tc>
        <w:tc>
          <w:tcPr>
            <w:tcW w:w="1403" w:type="dxa"/>
          </w:tcPr>
          <w:p w14:paraId="6E9E24D5" w14:textId="77777777" w:rsidR="00661CE0" w:rsidRPr="000B7D1D" w:rsidRDefault="00661CE0" w:rsidP="000B7D1D">
            <w:pPr>
              <w:rPr>
                <w:sz w:val="22"/>
                <w:szCs w:val="22"/>
              </w:rPr>
            </w:pPr>
            <w:r w:rsidRPr="000B7D1D">
              <w:rPr>
                <w:sz w:val="22"/>
                <w:szCs w:val="22"/>
              </w:rPr>
              <w:t>gab.</w:t>
            </w:r>
          </w:p>
        </w:tc>
        <w:tc>
          <w:tcPr>
            <w:tcW w:w="1042" w:type="dxa"/>
          </w:tcPr>
          <w:p w14:paraId="43F7FF48" w14:textId="77777777" w:rsidR="00661CE0" w:rsidRPr="000B7D1D" w:rsidRDefault="00661CE0" w:rsidP="000B7D1D">
            <w:pPr>
              <w:rPr>
                <w:sz w:val="22"/>
                <w:szCs w:val="22"/>
              </w:rPr>
            </w:pPr>
            <w:r w:rsidRPr="000B7D1D">
              <w:rPr>
                <w:sz w:val="22"/>
                <w:szCs w:val="22"/>
              </w:rPr>
              <w:t>1</w:t>
            </w:r>
          </w:p>
        </w:tc>
      </w:tr>
      <w:tr w:rsidR="00661CE0" w:rsidRPr="007E0B71" w14:paraId="3C114EDD" w14:textId="77777777" w:rsidTr="000B7D1D">
        <w:tc>
          <w:tcPr>
            <w:tcW w:w="662" w:type="dxa"/>
          </w:tcPr>
          <w:p w14:paraId="2B51722C" w14:textId="50DC944C" w:rsidR="00661CE0" w:rsidRPr="000B7D1D" w:rsidRDefault="000B7D1D" w:rsidP="000B7D1D">
            <w:pPr>
              <w:rPr>
                <w:sz w:val="22"/>
                <w:szCs w:val="22"/>
              </w:rPr>
            </w:pPr>
            <w:r>
              <w:rPr>
                <w:sz w:val="22"/>
                <w:szCs w:val="22"/>
              </w:rPr>
              <w:t>27</w:t>
            </w:r>
          </w:p>
        </w:tc>
        <w:tc>
          <w:tcPr>
            <w:tcW w:w="3586" w:type="dxa"/>
          </w:tcPr>
          <w:p w14:paraId="6E95CA96" w14:textId="77777777" w:rsidR="00661CE0" w:rsidRPr="000B7D1D" w:rsidRDefault="00661CE0" w:rsidP="000B7D1D">
            <w:pPr>
              <w:rPr>
                <w:sz w:val="22"/>
                <w:szCs w:val="22"/>
              </w:rPr>
            </w:pPr>
            <w:r w:rsidRPr="000B7D1D">
              <w:rPr>
                <w:sz w:val="22"/>
                <w:szCs w:val="22"/>
              </w:rPr>
              <w:t>Ruģeļu pirmsskolas izglītības iestāde</w:t>
            </w:r>
          </w:p>
        </w:tc>
        <w:tc>
          <w:tcPr>
            <w:tcW w:w="1829" w:type="dxa"/>
          </w:tcPr>
          <w:p w14:paraId="5AF2C9B0" w14:textId="77777777" w:rsidR="00661CE0" w:rsidRPr="000B7D1D" w:rsidRDefault="00661CE0" w:rsidP="000B7D1D">
            <w:pPr>
              <w:rPr>
                <w:sz w:val="22"/>
                <w:szCs w:val="22"/>
              </w:rPr>
            </w:pPr>
            <w:r w:rsidRPr="000B7D1D">
              <w:rPr>
                <w:sz w:val="22"/>
                <w:szCs w:val="22"/>
              </w:rPr>
              <w:t>1,2mx1,2m</w:t>
            </w:r>
          </w:p>
        </w:tc>
        <w:tc>
          <w:tcPr>
            <w:tcW w:w="1403" w:type="dxa"/>
          </w:tcPr>
          <w:p w14:paraId="2F305016" w14:textId="77777777" w:rsidR="00661CE0" w:rsidRPr="000B7D1D" w:rsidRDefault="00661CE0" w:rsidP="000B7D1D">
            <w:pPr>
              <w:rPr>
                <w:sz w:val="22"/>
                <w:szCs w:val="22"/>
              </w:rPr>
            </w:pPr>
            <w:r w:rsidRPr="000B7D1D">
              <w:rPr>
                <w:sz w:val="22"/>
                <w:szCs w:val="22"/>
              </w:rPr>
              <w:t>gab.</w:t>
            </w:r>
          </w:p>
        </w:tc>
        <w:tc>
          <w:tcPr>
            <w:tcW w:w="1042" w:type="dxa"/>
          </w:tcPr>
          <w:p w14:paraId="6B7D2C17" w14:textId="77777777" w:rsidR="00661CE0" w:rsidRPr="000B7D1D" w:rsidRDefault="00661CE0" w:rsidP="000B7D1D">
            <w:pPr>
              <w:rPr>
                <w:sz w:val="22"/>
                <w:szCs w:val="22"/>
              </w:rPr>
            </w:pPr>
            <w:r w:rsidRPr="000B7D1D">
              <w:rPr>
                <w:sz w:val="22"/>
                <w:szCs w:val="22"/>
              </w:rPr>
              <w:t>1</w:t>
            </w:r>
          </w:p>
        </w:tc>
      </w:tr>
      <w:tr w:rsidR="00661CE0" w:rsidRPr="007E0B71" w14:paraId="625B70F7" w14:textId="77777777" w:rsidTr="000B7D1D">
        <w:tc>
          <w:tcPr>
            <w:tcW w:w="662" w:type="dxa"/>
          </w:tcPr>
          <w:p w14:paraId="7F0B4C53" w14:textId="39320785" w:rsidR="00661CE0" w:rsidRPr="000B7D1D" w:rsidRDefault="000B7D1D" w:rsidP="000B7D1D">
            <w:pPr>
              <w:rPr>
                <w:sz w:val="22"/>
                <w:szCs w:val="22"/>
              </w:rPr>
            </w:pPr>
            <w:r>
              <w:rPr>
                <w:sz w:val="22"/>
                <w:szCs w:val="22"/>
              </w:rPr>
              <w:t>28</w:t>
            </w:r>
          </w:p>
        </w:tc>
        <w:tc>
          <w:tcPr>
            <w:tcW w:w="3586" w:type="dxa"/>
          </w:tcPr>
          <w:p w14:paraId="6F7BF666" w14:textId="77777777" w:rsidR="00661CE0" w:rsidRPr="000B7D1D" w:rsidRDefault="00661CE0" w:rsidP="000B7D1D">
            <w:pPr>
              <w:rPr>
                <w:sz w:val="22"/>
                <w:szCs w:val="22"/>
              </w:rPr>
            </w:pPr>
            <w:r w:rsidRPr="000B7D1D">
              <w:rPr>
                <w:sz w:val="22"/>
                <w:szCs w:val="22"/>
              </w:rPr>
              <w:t>Daugavpils Valsts ģimnāzija</w:t>
            </w:r>
          </w:p>
        </w:tc>
        <w:tc>
          <w:tcPr>
            <w:tcW w:w="1829" w:type="dxa"/>
          </w:tcPr>
          <w:p w14:paraId="3BACFD2D" w14:textId="77777777" w:rsidR="00661CE0" w:rsidRPr="000B7D1D" w:rsidRDefault="00661CE0" w:rsidP="000B7D1D">
            <w:pPr>
              <w:rPr>
                <w:sz w:val="22"/>
                <w:szCs w:val="22"/>
              </w:rPr>
            </w:pPr>
            <w:r w:rsidRPr="000B7D1D">
              <w:rPr>
                <w:sz w:val="22"/>
                <w:szCs w:val="22"/>
              </w:rPr>
              <w:t>1,2mx1,2m</w:t>
            </w:r>
          </w:p>
        </w:tc>
        <w:tc>
          <w:tcPr>
            <w:tcW w:w="1403" w:type="dxa"/>
          </w:tcPr>
          <w:p w14:paraId="7679799E" w14:textId="77777777" w:rsidR="00661CE0" w:rsidRPr="000B7D1D" w:rsidRDefault="00661CE0" w:rsidP="000B7D1D">
            <w:pPr>
              <w:rPr>
                <w:sz w:val="22"/>
                <w:szCs w:val="22"/>
              </w:rPr>
            </w:pPr>
            <w:r w:rsidRPr="000B7D1D">
              <w:rPr>
                <w:sz w:val="22"/>
                <w:szCs w:val="22"/>
              </w:rPr>
              <w:t>gab.</w:t>
            </w:r>
          </w:p>
        </w:tc>
        <w:tc>
          <w:tcPr>
            <w:tcW w:w="1042" w:type="dxa"/>
          </w:tcPr>
          <w:p w14:paraId="2D3B98A3" w14:textId="77777777" w:rsidR="00661CE0" w:rsidRPr="000B7D1D" w:rsidRDefault="00661CE0" w:rsidP="000B7D1D">
            <w:pPr>
              <w:rPr>
                <w:sz w:val="22"/>
                <w:szCs w:val="22"/>
              </w:rPr>
            </w:pPr>
            <w:r w:rsidRPr="000B7D1D">
              <w:rPr>
                <w:sz w:val="22"/>
                <w:szCs w:val="22"/>
              </w:rPr>
              <w:t>5</w:t>
            </w:r>
          </w:p>
        </w:tc>
      </w:tr>
      <w:tr w:rsidR="00661CE0" w:rsidRPr="007E0B71" w14:paraId="4D23EE03" w14:textId="77777777" w:rsidTr="000B7D1D">
        <w:tc>
          <w:tcPr>
            <w:tcW w:w="662" w:type="dxa"/>
          </w:tcPr>
          <w:p w14:paraId="6909A612" w14:textId="4F573FF9" w:rsidR="00661CE0" w:rsidRPr="000B7D1D" w:rsidRDefault="000B7D1D" w:rsidP="000B7D1D">
            <w:pPr>
              <w:rPr>
                <w:sz w:val="22"/>
                <w:szCs w:val="22"/>
              </w:rPr>
            </w:pPr>
            <w:r>
              <w:rPr>
                <w:sz w:val="22"/>
                <w:szCs w:val="22"/>
              </w:rPr>
              <w:t>29</w:t>
            </w:r>
          </w:p>
        </w:tc>
        <w:tc>
          <w:tcPr>
            <w:tcW w:w="3586" w:type="dxa"/>
          </w:tcPr>
          <w:p w14:paraId="3234E16C" w14:textId="77777777" w:rsidR="00661CE0" w:rsidRPr="000B7D1D" w:rsidRDefault="00661CE0" w:rsidP="000B7D1D">
            <w:pPr>
              <w:rPr>
                <w:sz w:val="22"/>
                <w:szCs w:val="22"/>
              </w:rPr>
            </w:pPr>
            <w:r w:rsidRPr="000B7D1D">
              <w:rPr>
                <w:sz w:val="22"/>
                <w:szCs w:val="22"/>
              </w:rPr>
              <w:t>Daugavpils Krievu vidusskola-licejs</w:t>
            </w:r>
          </w:p>
        </w:tc>
        <w:tc>
          <w:tcPr>
            <w:tcW w:w="1829" w:type="dxa"/>
          </w:tcPr>
          <w:p w14:paraId="17C781C2" w14:textId="77777777" w:rsidR="00661CE0" w:rsidRPr="000B7D1D" w:rsidRDefault="00661CE0" w:rsidP="000B7D1D">
            <w:pPr>
              <w:rPr>
                <w:sz w:val="22"/>
                <w:szCs w:val="22"/>
              </w:rPr>
            </w:pPr>
            <w:r w:rsidRPr="000B7D1D">
              <w:rPr>
                <w:sz w:val="22"/>
                <w:szCs w:val="22"/>
              </w:rPr>
              <w:t>1,2mx1,2m</w:t>
            </w:r>
          </w:p>
        </w:tc>
        <w:tc>
          <w:tcPr>
            <w:tcW w:w="1403" w:type="dxa"/>
          </w:tcPr>
          <w:p w14:paraId="5BC9BA8E" w14:textId="77777777" w:rsidR="00661CE0" w:rsidRPr="000B7D1D" w:rsidRDefault="00661CE0" w:rsidP="000B7D1D">
            <w:pPr>
              <w:rPr>
                <w:sz w:val="22"/>
                <w:szCs w:val="22"/>
              </w:rPr>
            </w:pPr>
            <w:r w:rsidRPr="000B7D1D">
              <w:rPr>
                <w:sz w:val="22"/>
                <w:szCs w:val="22"/>
              </w:rPr>
              <w:t>gab.</w:t>
            </w:r>
          </w:p>
        </w:tc>
        <w:tc>
          <w:tcPr>
            <w:tcW w:w="1042" w:type="dxa"/>
          </w:tcPr>
          <w:p w14:paraId="6506B393" w14:textId="77777777" w:rsidR="00661CE0" w:rsidRPr="000B7D1D" w:rsidRDefault="00661CE0" w:rsidP="000B7D1D">
            <w:pPr>
              <w:rPr>
                <w:sz w:val="22"/>
                <w:szCs w:val="22"/>
              </w:rPr>
            </w:pPr>
            <w:r w:rsidRPr="000B7D1D">
              <w:rPr>
                <w:sz w:val="22"/>
                <w:szCs w:val="22"/>
              </w:rPr>
              <w:t>5</w:t>
            </w:r>
          </w:p>
        </w:tc>
      </w:tr>
      <w:tr w:rsidR="00661CE0" w:rsidRPr="007E0B71" w14:paraId="7086254F" w14:textId="77777777" w:rsidTr="000B7D1D">
        <w:tc>
          <w:tcPr>
            <w:tcW w:w="662" w:type="dxa"/>
          </w:tcPr>
          <w:p w14:paraId="766EBA3C" w14:textId="613E184F" w:rsidR="00661CE0" w:rsidRPr="000B7D1D" w:rsidRDefault="000B7D1D" w:rsidP="000B7D1D">
            <w:pPr>
              <w:rPr>
                <w:sz w:val="22"/>
                <w:szCs w:val="22"/>
              </w:rPr>
            </w:pPr>
            <w:r>
              <w:rPr>
                <w:sz w:val="22"/>
                <w:szCs w:val="22"/>
              </w:rPr>
              <w:t>30</w:t>
            </w:r>
          </w:p>
        </w:tc>
        <w:tc>
          <w:tcPr>
            <w:tcW w:w="3586" w:type="dxa"/>
          </w:tcPr>
          <w:p w14:paraId="10EB8523" w14:textId="77777777" w:rsidR="00661CE0" w:rsidRPr="000B7D1D" w:rsidRDefault="00661CE0" w:rsidP="000B7D1D">
            <w:pPr>
              <w:rPr>
                <w:sz w:val="22"/>
                <w:szCs w:val="22"/>
              </w:rPr>
            </w:pPr>
            <w:r w:rsidRPr="000B7D1D">
              <w:rPr>
                <w:sz w:val="22"/>
                <w:szCs w:val="22"/>
              </w:rPr>
              <w:t>Daugavpils Centra vidusskola</w:t>
            </w:r>
          </w:p>
        </w:tc>
        <w:tc>
          <w:tcPr>
            <w:tcW w:w="1829" w:type="dxa"/>
          </w:tcPr>
          <w:p w14:paraId="023C6279" w14:textId="77777777" w:rsidR="00661CE0" w:rsidRPr="000B7D1D" w:rsidRDefault="00661CE0" w:rsidP="000B7D1D">
            <w:pPr>
              <w:rPr>
                <w:sz w:val="22"/>
                <w:szCs w:val="22"/>
              </w:rPr>
            </w:pPr>
            <w:r w:rsidRPr="000B7D1D">
              <w:rPr>
                <w:sz w:val="22"/>
                <w:szCs w:val="22"/>
              </w:rPr>
              <w:t>1,2mx1,2m</w:t>
            </w:r>
          </w:p>
        </w:tc>
        <w:tc>
          <w:tcPr>
            <w:tcW w:w="1403" w:type="dxa"/>
          </w:tcPr>
          <w:p w14:paraId="619A71FB" w14:textId="77777777" w:rsidR="00661CE0" w:rsidRPr="000B7D1D" w:rsidRDefault="00661CE0" w:rsidP="000B7D1D">
            <w:pPr>
              <w:rPr>
                <w:sz w:val="22"/>
                <w:szCs w:val="22"/>
              </w:rPr>
            </w:pPr>
            <w:r w:rsidRPr="000B7D1D">
              <w:rPr>
                <w:sz w:val="22"/>
                <w:szCs w:val="22"/>
              </w:rPr>
              <w:t>gab.</w:t>
            </w:r>
          </w:p>
        </w:tc>
        <w:tc>
          <w:tcPr>
            <w:tcW w:w="1042" w:type="dxa"/>
          </w:tcPr>
          <w:p w14:paraId="7D138299" w14:textId="77777777" w:rsidR="00661CE0" w:rsidRPr="000B7D1D" w:rsidRDefault="00661CE0" w:rsidP="000B7D1D">
            <w:pPr>
              <w:rPr>
                <w:sz w:val="22"/>
                <w:szCs w:val="22"/>
              </w:rPr>
            </w:pPr>
            <w:r w:rsidRPr="000B7D1D">
              <w:rPr>
                <w:sz w:val="22"/>
                <w:szCs w:val="22"/>
              </w:rPr>
              <w:t>4</w:t>
            </w:r>
          </w:p>
        </w:tc>
      </w:tr>
      <w:tr w:rsidR="00661CE0" w:rsidRPr="007E0B71" w14:paraId="10895A8A" w14:textId="77777777" w:rsidTr="000B7D1D">
        <w:tc>
          <w:tcPr>
            <w:tcW w:w="662" w:type="dxa"/>
          </w:tcPr>
          <w:p w14:paraId="6552401B" w14:textId="26377B46" w:rsidR="00661CE0" w:rsidRPr="000B7D1D" w:rsidRDefault="000B7D1D" w:rsidP="000B7D1D">
            <w:pPr>
              <w:rPr>
                <w:sz w:val="22"/>
                <w:szCs w:val="22"/>
              </w:rPr>
            </w:pPr>
            <w:r>
              <w:rPr>
                <w:sz w:val="22"/>
                <w:szCs w:val="22"/>
              </w:rPr>
              <w:t>31</w:t>
            </w:r>
          </w:p>
        </w:tc>
        <w:tc>
          <w:tcPr>
            <w:tcW w:w="3586" w:type="dxa"/>
          </w:tcPr>
          <w:p w14:paraId="1F72481E" w14:textId="77777777" w:rsidR="00661CE0" w:rsidRPr="000B7D1D" w:rsidRDefault="00661CE0" w:rsidP="000B7D1D">
            <w:pPr>
              <w:rPr>
                <w:sz w:val="22"/>
                <w:szCs w:val="22"/>
              </w:rPr>
            </w:pPr>
            <w:r w:rsidRPr="000B7D1D">
              <w:rPr>
                <w:sz w:val="22"/>
                <w:szCs w:val="22"/>
              </w:rPr>
              <w:t>Daugavpils 3. vidusskola</w:t>
            </w:r>
          </w:p>
        </w:tc>
        <w:tc>
          <w:tcPr>
            <w:tcW w:w="1829" w:type="dxa"/>
          </w:tcPr>
          <w:p w14:paraId="479FEFEA" w14:textId="77777777" w:rsidR="00661CE0" w:rsidRPr="000B7D1D" w:rsidRDefault="00661CE0" w:rsidP="000B7D1D">
            <w:pPr>
              <w:rPr>
                <w:sz w:val="22"/>
                <w:szCs w:val="22"/>
              </w:rPr>
            </w:pPr>
            <w:r w:rsidRPr="000B7D1D">
              <w:rPr>
                <w:sz w:val="22"/>
                <w:szCs w:val="22"/>
              </w:rPr>
              <w:t>1,2mx1,2m</w:t>
            </w:r>
          </w:p>
        </w:tc>
        <w:tc>
          <w:tcPr>
            <w:tcW w:w="1403" w:type="dxa"/>
          </w:tcPr>
          <w:p w14:paraId="5DC3C530" w14:textId="77777777" w:rsidR="00661CE0" w:rsidRPr="000B7D1D" w:rsidRDefault="00661CE0" w:rsidP="000B7D1D">
            <w:pPr>
              <w:rPr>
                <w:sz w:val="22"/>
                <w:szCs w:val="22"/>
              </w:rPr>
            </w:pPr>
            <w:r w:rsidRPr="000B7D1D">
              <w:rPr>
                <w:sz w:val="22"/>
                <w:szCs w:val="22"/>
              </w:rPr>
              <w:t>gab.</w:t>
            </w:r>
          </w:p>
        </w:tc>
        <w:tc>
          <w:tcPr>
            <w:tcW w:w="1042" w:type="dxa"/>
          </w:tcPr>
          <w:p w14:paraId="3A70B2D5" w14:textId="77777777" w:rsidR="00661CE0" w:rsidRPr="000B7D1D" w:rsidRDefault="00661CE0" w:rsidP="000B7D1D">
            <w:pPr>
              <w:rPr>
                <w:sz w:val="22"/>
                <w:szCs w:val="22"/>
              </w:rPr>
            </w:pPr>
            <w:r w:rsidRPr="000B7D1D">
              <w:rPr>
                <w:sz w:val="22"/>
                <w:szCs w:val="22"/>
              </w:rPr>
              <w:t>3</w:t>
            </w:r>
          </w:p>
        </w:tc>
      </w:tr>
      <w:tr w:rsidR="00661CE0" w:rsidRPr="007E0B71" w14:paraId="3EDE4D28" w14:textId="77777777" w:rsidTr="000B7D1D">
        <w:tc>
          <w:tcPr>
            <w:tcW w:w="662" w:type="dxa"/>
          </w:tcPr>
          <w:p w14:paraId="00632CB7" w14:textId="3980E779" w:rsidR="00661CE0" w:rsidRPr="000B7D1D" w:rsidRDefault="000B7D1D" w:rsidP="000B7D1D">
            <w:pPr>
              <w:rPr>
                <w:sz w:val="22"/>
                <w:szCs w:val="22"/>
              </w:rPr>
            </w:pPr>
            <w:r>
              <w:rPr>
                <w:sz w:val="22"/>
                <w:szCs w:val="22"/>
              </w:rPr>
              <w:t>32</w:t>
            </w:r>
          </w:p>
        </w:tc>
        <w:tc>
          <w:tcPr>
            <w:tcW w:w="3586" w:type="dxa"/>
          </w:tcPr>
          <w:p w14:paraId="77B70E04" w14:textId="77777777" w:rsidR="00661CE0" w:rsidRPr="000B7D1D" w:rsidRDefault="00661CE0" w:rsidP="000B7D1D">
            <w:pPr>
              <w:rPr>
                <w:sz w:val="22"/>
                <w:szCs w:val="22"/>
              </w:rPr>
            </w:pPr>
            <w:r w:rsidRPr="000B7D1D">
              <w:rPr>
                <w:sz w:val="22"/>
                <w:szCs w:val="22"/>
              </w:rPr>
              <w:t>Daugavpils 6. vidusskola</w:t>
            </w:r>
          </w:p>
        </w:tc>
        <w:tc>
          <w:tcPr>
            <w:tcW w:w="1829" w:type="dxa"/>
          </w:tcPr>
          <w:p w14:paraId="09DF7FF7" w14:textId="77777777" w:rsidR="00661CE0" w:rsidRPr="000B7D1D" w:rsidRDefault="00661CE0" w:rsidP="000B7D1D">
            <w:pPr>
              <w:rPr>
                <w:sz w:val="22"/>
                <w:szCs w:val="22"/>
              </w:rPr>
            </w:pPr>
            <w:r w:rsidRPr="000B7D1D">
              <w:rPr>
                <w:sz w:val="22"/>
                <w:szCs w:val="22"/>
              </w:rPr>
              <w:t>1,2mx1,2m</w:t>
            </w:r>
          </w:p>
        </w:tc>
        <w:tc>
          <w:tcPr>
            <w:tcW w:w="1403" w:type="dxa"/>
          </w:tcPr>
          <w:p w14:paraId="5E3CD0D7" w14:textId="77777777" w:rsidR="00661CE0" w:rsidRPr="000B7D1D" w:rsidRDefault="00661CE0" w:rsidP="000B7D1D">
            <w:pPr>
              <w:rPr>
                <w:sz w:val="22"/>
                <w:szCs w:val="22"/>
              </w:rPr>
            </w:pPr>
            <w:r w:rsidRPr="000B7D1D">
              <w:rPr>
                <w:sz w:val="22"/>
                <w:szCs w:val="22"/>
              </w:rPr>
              <w:t>gab.</w:t>
            </w:r>
          </w:p>
        </w:tc>
        <w:tc>
          <w:tcPr>
            <w:tcW w:w="1042" w:type="dxa"/>
          </w:tcPr>
          <w:p w14:paraId="5E24A517" w14:textId="77777777" w:rsidR="00661CE0" w:rsidRPr="000B7D1D" w:rsidRDefault="00661CE0" w:rsidP="000B7D1D">
            <w:pPr>
              <w:rPr>
                <w:sz w:val="22"/>
                <w:szCs w:val="22"/>
              </w:rPr>
            </w:pPr>
            <w:r w:rsidRPr="000B7D1D">
              <w:rPr>
                <w:sz w:val="22"/>
                <w:szCs w:val="22"/>
              </w:rPr>
              <w:t>6</w:t>
            </w:r>
          </w:p>
        </w:tc>
      </w:tr>
      <w:tr w:rsidR="00661CE0" w:rsidRPr="007E0B71" w14:paraId="335A2FDE" w14:textId="77777777" w:rsidTr="000B7D1D">
        <w:tc>
          <w:tcPr>
            <w:tcW w:w="662" w:type="dxa"/>
          </w:tcPr>
          <w:p w14:paraId="7142BD49" w14:textId="213CEBE5" w:rsidR="00661CE0" w:rsidRPr="000B7D1D" w:rsidRDefault="000B7D1D" w:rsidP="000B7D1D">
            <w:pPr>
              <w:rPr>
                <w:sz w:val="22"/>
                <w:szCs w:val="22"/>
              </w:rPr>
            </w:pPr>
            <w:r>
              <w:rPr>
                <w:sz w:val="22"/>
                <w:szCs w:val="22"/>
              </w:rPr>
              <w:t>33</w:t>
            </w:r>
          </w:p>
        </w:tc>
        <w:tc>
          <w:tcPr>
            <w:tcW w:w="3586" w:type="dxa"/>
          </w:tcPr>
          <w:p w14:paraId="28649DD8" w14:textId="77777777" w:rsidR="00661CE0" w:rsidRPr="000B7D1D" w:rsidRDefault="00661CE0" w:rsidP="000B7D1D">
            <w:pPr>
              <w:rPr>
                <w:sz w:val="22"/>
                <w:szCs w:val="22"/>
              </w:rPr>
            </w:pPr>
            <w:r w:rsidRPr="000B7D1D">
              <w:rPr>
                <w:sz w:val="22"/>
                <w:szCs w:val="22"/>
              </w:rPr>
              <w:t>Daugavpils 9. vidusskola</w:t>
            </w:r>
          </w:p>
        </w:tc>
        <w:tc>
          <w:tcPr>
            <w:tcW w:w="1829" w:type="dxa"/>
          </w:tcPr>
          <w:p w14:paraId="517C53DB" w14:textId="77777777" w:rsidR="00661CE0" w:rsidRPr="000B7D1D" w:rsidRDefault="00661CE0" w:rsidP="000B7D1D">
            <w:pPr>
              <w:rPr>
                <w:sz w:val="22"/>
                <w:szCs w:val="22"/>
              </w:rPr>
            </w:pPr>
            <w:r w:rsidRPr="000B7D1D">
              <w:rPr>
                <w:sz w:val="22"/>
                <w:szCs w:val="22"/>
              </w:rPr>
              <w:t>1,2mx1,2m</w:t>
            </w:r>
          </w:p>
        </w:tc>
        <w:tc>
          <w:tcPr>
            <w:tcW w:w="1403" w:type="dxa"/>
          </w:tcPr>
          <w:p w14:paraId="29A9D326" w14:textId="77777777" w:rsidR="00661CE0" w:rsidRPr="000B7D1D" w:rsidRDefault="00661CE0" w:rsidP="000B7D1D">
            <w:pPr>
              <w:rPr>
                <w:sz w:val="22"/>
                <w:szCs w:val="22"/>
              </w:rPr>
            </w:pPr>
            <w:r w:rsidRPr="000B7D1D">
              <w:rPr>
                <w:sz w:val="22"/>
                <w:szCs w:val="22"/>
              </w:rPr>
              <w:t>gab.</w:t>
            </w:r>
          </w:p>
        </w:tc>
        <w:tc>
          <w:tcPr>
            <w:tcW w:w="1042" w:type="dxa"/>
          </w:tcPr>
          <w:p w14:paraId="7316236E" w14:textId="77777777" w:rsidR="00661CE0" w:rsidRPr="000B7D1D" w:rsidRDefault="00661CE0" w:rsidP="000B7D1D">
            <w:pPr>
              <w:rPr>
                <w:sz w:val="22"/>
                <w:szCs w:val="22"/>
              </w:rPr>
            </w:pPr>
            <w:r w:rsidRPr="000B7D1D">
              <w:rPr>
                <w:sz w:val="22"/>
                <w:szCs w:val="22"/>
              </w:rPr>
              <w:t>3</w:t>
            </w:r>
          </w:p>
        </w:tc>
      </w:tr>
      <w:tr w:rsidR="00661CE0" w:rsidRPr="007E0B71" w14:paraId="49835D64" w14:textId="77777777" w:rsidTr="000B7D1D">
        <w:tc>
          <w:tcPr>
            <w:tcW w:w="662" w:type="dxa"/>
          </w:tcPr>
          <w:p w14:paraId="25EB29B2" w14:textId="393268FD" w:rsidR="00661CE0" w:rsidRPr="000B7D1D" w:rsidRDefault="000B7D1D" w:rsidP="000B7D1D">
            <w:pPr>
              <w:rPr>
                <w:sz w:val="22"/>
                <w:szCs w:val="22"/>
              </w:rPr>
            </w:pPr>
            <w:r>
              <w:rPr>
                <w:sz w:val="22"/>
                <w:szCs w:val="22"/>
              </w:rPr>
              <w:t>34</w:t>
            </w:r>
          </w:p>
        </w:tc>
        <w:tc>
          <w:tcPr>
            <w:tcW w:w="3586" w:type="dxa"/>
          </w:tcPr>
          <w:p w14:paraId="49AB6788" w14:textId="77777777" w:rsidR="00661CE0" w:rsidRPr="000B7D1D" w:rsidRDefault="00661CE0" w:rsidP="000B7D1D">
            <w:pPr>
              <w:rPr>
                <w:sz w:val="22"/>
                <w:szCs w:val="22"/>
              </w:rPr>
            </w:pPr>
            <w:r w:rsidRPr="000B7D1D">
              <w:rPr>
                <w:sz w:val="22"/>
                <w:szCs w:val="22"/>
              </w:rPr>
              <w:t>Daugavpils 10. vidusskola</w:t>
            </w:r>
          </w:p>
        </w:tc>
        <w:tc>
          <w:tcPr>
            <w:tcW w:w="1829" w:type="dxa"/>
          </w:tcPr>
          <w:p w14:paraId="217545F5" w14:textId="77777777" w:rsidR="00661CE0" w:rsidRPr="000B7D1D" w:rsidRDefault="00661CE0" w:rsidP="000B7D1D">
            <w:pPr>
              <w:rPr>
                <w:sz w:val="22"/>
                <w:szCs w:val="22"/>
              </w:rPr>
            </w:pPr>
            <w:r w:rsidRPr="000B7D1D">
              <w:rPr>
                <w:sz w:val="22"/>
                <w:szCs w:val="22"/>
              </w:rPr>
              <w:t>1,2mx1,2m</w:t>
            </w:r>
          </w:p>
        </w:tc>
        <w:tc>
          <w:tcPr>
            <w:tcW w:w="1403" w:type="dxa"/>
          </w:tcPr>
          <w:p w14:paraId="2B098260" w14:textId="77777777" w:rsidR="00661CE0" w:rsidRPr="000B7D1D" w:rsidRDefault="00661CE0" w:rsidP="000B7D1D">
            <w:pPr>
              <w:rPr>
                <w:sz w:val="22"/>
                <w:szCs w:val="22"/>
              </w:rPr>
            </w:pPr>
            <w:r w:rsidRPr="000B7D1D">
              <w:rPr>
                <w:sz w:val="22"/>
                <w:szCs w:val="22"/>
              </w:rPr>
              <w:t>gab.</w:t>
            </w:r>
          </w:p>
        </w:tc>
        <w:tc>
          <w:tcPr>
            <w:tcW w:w="1042" w:type="dxa"/>
          </w:tcPr>
          <w:p w14:paraId="26DB6376" w14:textId="77777777" w:rsidR="00661CE0" w:rsidRPr="000B7D1D" w:rsidRDefault="00661CE0" w:rsidP="000B7D1D">
            <w:pPr>
              <w:rPr>
                <w:sz w:val="22"/>
                <w:szCs w:val="22"/>
              </w:rPr>
            </w:pPr>
            <w:r w:rsidRPr="000B7D1D">
              <w:rPr>
                <w:sz w:val="22"/>
                <w:szCs w:val="22"/>
              </w:rPr>
              <w:t>10</w:t>
            </w:r>
          </w:p>
        </w:tc>
      </w:tr>
      <w:tr w:rsidR="00661CE0" w:rsidRPr="007E0B71" w14:paraId="0397237A" w14:textId="77777777" w:rsidTr="000B7D1D">
        <w:tc>
          <w:tcPr>
            <w:tcW w:w="662" w:type="dxa"/>
          </w:tcPr>
          <w:p w14:paraId="4FA28FA8" w14:textId="5DF27F9C" w:rsidR="00661CE0" w:rsidRPr="000B7D1D" w:rsidRDefault="000B7D1D" w:rsidP="000B7D1D">
            <w:pPr>
              <w:rPr>
                <w:sz w:val="22"/>
                <w:szCs w:val="22"/>
              </w:rPr>
            </w:pPr>
            <w:r>
              <w:rPr>
                <w:sz w:val="22"/>
                <w:szCs w:val="22"/>
              </w:rPr>
              <w:t>35</w:t>
            </w:r>
          </w:p>
        </w:tc>
        <w:tc>
          <w:tcPr>
            <w:tcW w:w="3586" w:type="dxa"/>
          </w:tcPr>
          <w:p w14:paraId="2A6E0111" w14:textId="77777777" w:rsidR="00661CE0" w:rsidRPr="000B7D1D" w:rsidRDefault="00661CE0" w:rsidP="000B7D1D">
            <w:pPr>
              <w:rPr>
                <w:sz w:val="22"/>
                <w:szCs w:val="22"/>
              </w:rPr>
            </w:pPr>
            <w:r w:rsidRPr="000B7D1D">
              <w:rPr>
                <w:sz w:val="22"/>
                <w:szCs w:val="22"/>
              </w:rPr>
              <w:t>Daugavpils 12. vidusskola</w:t>
            </w:r>
          </w:p>
        </w:tc>
        <w:tc>
          <w:tcPr>
            <w:tcW w:w="1829" w:type="dxa"/>
          </w:tcPr>
          <w:p w14:paraId="7A701577" w14:textId="77777777" w:rsidR="00661CE0" w:rsidRPr="000B7D1D" w:rsidRDefault="00661CE0" w:rsidP="000B7D1D">
            <w:pPr>
              <w:rPr>
                <w:sz w:val="22"/>
                <w:szCs w:val="22"/>
              </w:rPr>
            </w:pPr>
            <w:r w:rsidRPr="000B7D1D">
              <w:rPr>
                <w:sz w:val="22"/>
                <w:szCs w:val="22"/>
              </w:rPr>
              <w:t>1,25mx1,25m</w:t>
            </w:r>
          </w:p>
        </w:tc>
        <w:tc>
          <w:tcPr>
            <w:tcW w:w="1403" w:type="dxa"/>
          </w:tcPr>
          <w:p w14:paraId="38F4686C" w14:textId="77777777" w:rsidR="00661CE0" w:rsidRPr="000B7D1D" w:rsidRDefault="00661CE0" w:rsidP="000B7D1D">
            <w:pPr>
              <w:rPr>
                <w:sz w:val="22"/>
                <w:szCs w:val="22"/>
              </w:rPr>
            </w:pPr>
            <w:r w:rsidRPr="000B7D1D">
              <w:rPr>
                <w:sz w:val="22"/>
                <w:szCs w:val="22"/>
              </w:rPr>
              <w:t>gab.</w:t>
            </w:r>
          </w:p>
        </w:tc>
        <w:tc>
          <w:tcPr>
            <w:tcW w:w="1042" w:type="dxa"/>
          </w:tcPr>
          <w:p w14:paraId="1356CA2F" w14:textId="77777777" w:rsidR="00661CE0" w:rsidRPr="000B7D1D" w:rsidRDefault="00661CE0" w:rsidP="000B7D1D">
            <w:pPr>
              <w:rPr>
                <w:sz w:val="22"/>
                <w:szCs w:val="22"/>
              </w:rPr>
            </w:pPr>
            <w:r w:rsidRPr="000B7D1D">
              <w:rPr>
                <w:sz w:val="22"/>
                <w:szCs w:val="22"/>
              </w:rPr>
              <w:t>9</w:t>
            </w:r>
          </w:p>
        </w:tc>
      </w:tr>
      <w:tr w:rsidR="00661CE0" w:rsidRPr="007E0B71" w14:paraId="134793D9" w14:textId="77777777" w:rsidTr="000B7D1D">
        <w:tc>
          <w:tcPr>
            <w:tcW w:w="662" w:type="dxa"/>
          </w:tcPr>
          <w:p w14:paraId="5838ADDA" w14:textId="3B166B60" w:rsidR="00661CE0" w:rsidRPr="000B7D1D" w:rsidRDefault="000B7D1D" w:rsidP="000B7D1D">
            <w:pPr>
              <w:rPr>
                <w:sz w:val="22"/>
                <w:szCs w:val="22"/>
              </w:rPr>
            </w:pPr>
            <w:r>
              <w:rPr>
                <w:sz w:val="22"/>
                <w:szCs w:val="22"/>
              </w:rPr>
              <w:t>36</w:t>
            </w:r>
          </w:p>
        </w:tc>
        <w:tc>
          <w:tcPr>
            <w:tcW w:w="3586" w:type="dxa"/>
          </w:tcPr>
          <w:p w14:paraId="11725652" w14:textId="77777777" w:rsidR="00661CE0" w:rsidRPr="000B7D1D" w:rsidRDefault="00661CE0" w:rsidP="000B7D1D">
            <w:pPr>
              <w:rPr>
                <w:sz w:val="22"/>
                <w:szCs w:val="22"/>
              </w:rPr>
            </w:pPr>
            <w:r w:rsidRPr="000B7D1D">
              <w:rPr>
                <w:sz w:val="22"/>
                <w:szCs w:val="22"/>
              </w:rPr>
              <w:t>Daugavpils 13. vidusskola</w:t>
            </w:r>
          </w:p>
        </w:tc>
        <w:tc>
          <w:tcPr>
            <w:tcW w:w="1829" w:type="dxa"/>
          </w:tcPr>
          <w:p w14:paraId="6F6F6C33" w14:textId="77777777" w:rsidR="00661CE0" w:rsidRPr="000B7D1D" w:rsidRDefault="00661CE0" w:rsidP="000B7D1D">
            <w:pPr>
              <w:rPr>
                <w:sz w:val="22"/>
                <w:szCs w:val="22"/>
              </w:rPr>
            </w:pPr>
            <w:r w:rsidRPr="000B7D1D">
              <w:rPr>
                <w:sz w:val="22"/>
                <w:szCs w:val="22"/>
              </w:rPr>
              <w:t>1,2mx1,2m</w:t>
            </w:r>
          </w:p>
        </w:tc>
        <w:tc>
          <w:tcPr>
            <w:tcW w:w="1403" w:type="dxa"/>
          </w:tcPr>
          <w:p w14:paraId="2096D4E5" w14:textId="77777777" w:rsidR="00661CE0" w:rsidRPr="000B7D1D" w:rsidRDefault="00661CE0" w:rsidP="000B7D1D">
            <w:pPr>
              <w:rPr>
                <w:sz w:val="22"/>
                <w:szCs w:val="22"/>
              </w:rPr>
            </w:pPr>
            <w:r w:rsidRPr="000B7D1D">
              <w:rPr>
                <w:sz w:val="22"/>
                <w:szCs w:val="22"/>
              </w:rPr>
              <w:t>gab.</w:t>
            </w:r>
          </w:p>
        </w:tc>
        <w:tc>
          <w:tcPr>
            <w:tcW w:w="1042" w:type="dxa"/>
          </w:tcPr>
          <w:p w14:paraId="55720C1D" w14:textId="77777777" w:rsidR="00661CE0" w:rsidRPr="000B7D1D" w:rsidRDefault="00661CE0" w:rsidP="000B7D1D">
            <w:pPr>
              <w:rPr>
                <w:sz w:val="22"/>
                <w:szCs w:val="22"/>
              </w:rPr>
            </w:pPr>
            <w:r w:rsidRPr="000B7D1D">
              <w:rPr>
                <w:sz w:val="22"/>
                <w:szCs w:val="22"/>
              </w:rPr>
              <w:t>7</w:t>
            </w:r>
          </w:p>
        </w:tc>
      </w:tr>
      <w:tr w:rsidR="00661CE0" w:rsidRPr="007E0B71" w14:paraId="7B36CAAA" w14:textId="77777777" w:rsidTr="000B7D1D">
        <w:tc>
          <w:tcPr>
            <w:tcW w:w="662" w:type="dxa"/>
          </w:tcPr>
          <w:p w14:paraId="3BFFA11B" w14:textId="66220456" w:rsidR="00661CE0" w:rsidRPr="000B7D1D" w:rsidRDefault="000B7D1D" w:rsidP="000B7D1D">
            <w:pPr>
              <w:rPr>
                <w:sz w:val="22"/>
                <w:szCs w:val="22"/>
              </w:rPr>
            </w:pPr>
            <w:r>
              <w:rPr>
                <w:sz w:val="22"/>
                <w:szCs w:val="22"/>
              </w:rPr>
              <w:t>37</w:t>
            </w:r>
          </w:p>
        </w:tc>
        <w:tc>
          <w:tcPr>
            <w:tcW w:w="3586" w:type="dxa"/>
          </w:tcPr>
          <w:p w14:paraId="58D46844" w14:textId="77777777" w:rsidR="00661CE0" w:rsidRPr="000B7D1D" w:rsidRDefault="00661CE0" w:rsidP="000B7D1D">
            <w:pPr>
              <w:rPr>
                <w:sz w:val="22"/>
                <w:szCs w:val="22"/>
              </w:rPr>
            </w:pPr>
            <w:r w:rsidRPr="000B7D1D">
              <w:rPr>
                <w:sz w:val="22"/>
                <w:szCs w:val="22"/>
              </w:rPr>
              <w:t>Daugavpils 15. vidusskola</w:t>
            </w:r>
          </w:p>
        </w:tc>
        <w:tc>
          <w:tcPr>
            <w:tcW w:w="1829" w:type="dxa"/>
          </w:tcPr>
          <w:p w14:paraId="07E59503" w14:textId="77777777" w:rsidR="00661CE0" w:rsidRPr="000B7D1D" w:rsidRDefault="00661CE0" w:rsidP="000B7D1D">
            <w:pPr>
              <w:rPr>
                <w:sz w:val="22"/>
                <w:szCs w:val="22"/>
              </w:rPr>
            </w:pPr>
            <w:r w:rsidRPr="000B7D1D">
              <w:rPr>
                <w:sz w:val="22"/>
                <w:szCs w:val="22"/>
              </w:rPr>
              <w:t>1,2mx1,2m</w:t>
            </w:r>
          </w:p>
        </w:tc>
        <w:tc>
          <w:tcPr>
            <w:tcW w:w="1403" w:type="dxa"/>
          </w:tcPr>
          <w:p w14:paraId="0D92580E" w14:textId="77777777" w:rsidR="00661CE0" w:rsidRPr="000B7D1D" w:rsidRDefault="00661CE0" w:rsidP="000B7D1D">
            <w:pPr>
              <w:rPr>
                <w:sz w:val="22"/>
                <w:szCs w:val="22"/>
              </w:rPr>
            </w:pPr>
            <w:r w:rsidRPr="000B7D1D">
              <w:rPr>
                <w:sz w:val="22"/>
                <w:szCs w:val="22"/>
              </w:rPr>
              <w:t>gab.</w:t>
            </w:r>
          </w:p>
        </w:tc>
        <w:tc>
          <w:tcPr>
            <w:tcW w:w="1042" w:type="dxa"/>
          </w:tcPr>
          <w:p w14:paraId="4248BAE5" w14:textId="77777777" w:rsidR="00661CE0" w:rsidRPr="000B7D1D" w:rsidRDefault="00661CE0" w:rsidP="000B7D1D">
            <w:pPr>
              <w:rPr>
                <w:sz w:val="22"/>
                <w:szCs w:val="22"/>
              </w:rPr>
            </w:pPr>
            <w:r w:rsidRPr="000B7D1D">
              <w:rPr>
                <w:sz w:val="22"/>
                <w:szCs w:val="22"/>
              </w:rPr>
              <w:t>10</w:t>
            </w:r>
          </w:p>
        </w:tc>
      </w:tr>
      <w:tr w:rsidR="00661CE0" w:rsidRPr="007E0B71" w14:paraId="7BFB780D" w14:textId="77777777" w:rsidTr="000B7D1D">
        <w:tc>
          <w:tcPr>
            <w:tcW w:w="662" w:type="dxa"/>
          </w:tcPr>
          <w:p w14:paraId="0009D60C" w14:textId="420D3581" w:rsidR="00661CE0" w:rsidRPr="000B7D1D" w:rsidRDefault="000B7D1D" w:rsidP="000B7D1D">
            <w:pPr>
              <w:rPr>
                <w:sz w:val="22"/>
                <w:szCs w:val="22"/>
              </w:rPr>
            </w:pPr>
            <w:r>
              <w:rPr>
                <w:sz w:val="22"/>
                <w:szCs w:val="22"/>
              </w:rPr>
              <w:t>38</w:t>
            </w:r>
          </w:p>
        </w:tc>
        <w:tc>
          <w:tcPr>
            <w:tcW w:w="3586" w:type="dxa"/>
          </w:tcPr>
          <w:p w14:paraId="14652842" w14:textId="77777777" w:rsidR="00661CE0" w:rsidRPr="000B7D1D" w:rsidRDefault="00661CE0" w:rsidP="000B7D1D">
            <w:pPr>
              <w:rPr>
                <w:sz w:val="22"/>
                <w:szCs w:val="22"/>
              </w:rPr>
            </w:pPr>
            <w:r w:rsidRPr="000B7D1D">
              <w:rPr>
                <w:sz w:val="22"/>
                <w:szCs w:val="22"/>
              </w:rPr>
              <w:t>Daugavpils 16. vidusskola</w:t>
            </w:r>
          </w:p>
        </w:tc>
        <w:tc>
          <w:tcPr>
            <w:tcW w:w="1829" w:type="dxa"/>
          </w:tcPr>
          <w:p w14:paraId="596C050A" w14:textId="77777777" w:rsidR="00661CE0" w:rsidRPr="000B7D1D" w:rsidRDefault="00661CE0" w:rsidP="000B7D1D">
            <w:pPr>
              <w:rPr>
                <w:sz w:val="22"/>
                <w:szCs w:val="22"/>
              </w:rPr>
            </w:pPr>
            <w:r w:rsidRPr="000B7D1D">
              <w:rPr>
                <w:sz w:val="22"/>
                <w:szCs w:val="22"/>
              </w:rPr>
              <w:t>1,2mx1,2m</w:t>
            </w:r>
          </w:p>
        </w:tc>
        <w:tc>
          <w:tcPr>
            <w:tcW w:w="1403" w:type="dxa"/>
          </w:tcPr>
          <w:p w14:paraId="200A46D1" w14:textId="77777777" w:rsidR="00661CE0" w:rsidRPr="000B7D1D" w:rsidRDefault="00661CE0" w:rsidP="000B7D1D">
            <w:pPr>
              <w:rPr>
                <w:sz w:val="22"/>
                <w:szCs w:val="22"/>
              </w:rPr>
            </w:pPr>
            <w:r w:rsidRPr="000B7D1D">
              <w:rPr>
                <w:sz w:val="22"/>
                <w:szCs w:val="22"/>
              </w:rPr>
              <w:t>gab.</w:t>
            </w:r>
          </w:p>
        </w:tc>
        <w:tc>
          <w:tcPr>
            <w:tcW w:w="1042" w:type="dxa"/>
          </w:tcPr>
          <w:p w14:paraId="454B7CB1" w14:textId="77777777" w:rsidR="00661CE0" w:rsidRPr="000B7D1D" w:rsidRDefault="00661CE0" w:rsidP="000B7D1D">
            <w:pPr>
              <w:rPr>
                <w:sz w:val="22"/>
                <w:szCs w:val="22"/>
              </w:rPr>
            </w:pPr>
            <w:r w:rsidRPr="000B7D1D">
              <w:rPr>
                <w:sz w:val="22"/>
                <w:szCs w:val="22"/>
              </w:rPr>
              <w:t>2</w:t>
            </w:r>
          </w:p>
        </w:tc>
      </w:tr>
      <w:tr w:rsidR="00661CE0" w:rsidRPr="007E0B71" w14:paraId="69C257E4" w14:textId="77777777" w:rsidTr="000B7D1D">
        <w:tc>
          <w:tcPr>
            <w:tcW w:w="662" w:type="dxa"/>
          </w:tcPr>
          <w:p w14:paraId="79397E2F" w14:textId="0FCA5CAC" w:rsidR="00661CE0" w:rsidRPr="000B7D1D" w:rsidRDefault="000B7D1D" w:rsidP="000B7D1D">
            <w:pPr>
              <w:rPr>
                <w:sz w:val="22"/>
                <w:szCs w:val="22"/>
              </w:rPr>
            </w:pPr>
            <w:r>
              <w:rPr>
                <w:sz w:val="22"/>
                <w:szCs w:val="22"/>
              </w:rPr>
              <w:t>39</w:t>
            </w:r>
          </w:p>
        </w:tc>
        <w:tc>
          <w:tcPr>
            <w:tcW w:w="3586" w:type="dxa"/>
          </w:tcPr>
          <w:p w14:paraId="2DAACDD5" w14:textId="77777777" w:rsidR="00661CE0" w:rsidRPr="000B7D1D" w:rsidRDefault="00661CE0" w:rsidP="000B7D1D">
            <w:pPr>
              <w:rPr>
                <w:sz w:val="22"/>
                <w:szCs w:val="22"/>
              </w:rPr>
            </w:pPr>
            <w:r w:rsidRPr="000B7D1D">
              <w:rPr>
                <w:sz w:val="22"/>
                <w:szCs w:val="22"/>
              </w:rPr>
              <w:t>Daugavpils 17. vidusskola</w:t>
            </w:r>
          </w:p>
        </w:tc>
        <w:tc>
          <w:tcPr>
            <w:tcW w:w="1829" w:type="dxa"/>
          </w:tcPr>
          <w:p w14:paraId="0CA7287E" w14:textId="77777777" w:rsidR="00661CE0" w:rsidRPr="000B7D1D" w:rsidRDefault="00661CE0" w:rsidP="000B7D1D">
            <w:pPr>
              <w:rPr>
                <w:sz w:val="22"/>
                <w:szCs w:val="22"/>
                <w:lang w:eastAsia="en-US"/>
              </w:rPr>
            </w:pPr>
            <w:r w:rsidRPr="000B7D1D">
              <w:rPr>
                <w:sz w:val="22"/>
                <w:szCs w:val="22"/>
                <w:lang w:eastAsia="en-US"/>
              </w:rPr>
              <w:t>1,2mx1,2m</w:t>
            </w:r>
          </w:p>
        </w:tc>
        <w:tc>
          <w:tcPr>
            <w:tcW w:w="1403" w:type="dxa"/>
          </w:tcPr>
          <w:p w14:paraId="03C92186" w14:textId="77777777" w:rsidR="00661CE0" w:rsidRPr="000B7D1D" w:rsidRDefault="00661CE0" w:rsidP="000B7D1D">
            <w:pPr>
              <w:rPr>
                <w:sz w:val="22"/>
                <w:szCs w:val="22"/>
                <w:lang w:eastAsia="en-US"/>
              </w:rPr>
            </w:pPr>
            <w:r w:rsidRPr="000B7D1D">
              <w:rPr>
                <w:sz w:val="22"/>
                <w:szCs w:val="22"/>
                <w:lang w:eastAsia="en-US"/>
              </w:rPr>
              <w:t>gab.</w:t>
            </w:r>
          </w:p>
        </w:tc>
        <w:tc>
          <w:tcPr>
            <w:tcW w:w="1042" w:type="dxa"/>
          </w:tcPr>
          <w:p w14:paraId="5617CA8D" w14:textId="77777777" w:rsidR="00661CE0" w:rsidRPr="000B7D1D" w:rsidRDefault="00661CE0" w:rsidP="000B7D1D">
            <w:pPr>
              <w:rPr>
                <w:sz w:val="22"/>
                <w:szCs w:val="22"/>
                <w:lang w:eastAsia="en-US"/>
              </w:rPr>
            </w:pPr>
            <w:r w:rsidRPr="000B7D1D">
              <w:rPr>
                <w:sz w:val="22"/>
                <w:szCs w:val="22"/>
                <w:lang w:eastAsia="en-US"/>
              </w:rPr>
              <w:t>7</w:t>
            </w:r>
          </w:p>
        </w:tc>
      </w:tr>
      <w:tr w:rsidR="00661CE0" w:rsidRPr="007E0B71" w14:paraId="5E602406" w14:textId="77777777" w:rsidTr="000B7D1D">
        <w:tc>
          <w:tcPr>
            <w:tcW w:w="662" w:type="dxa"/>
          </w:tcPr>
          <w:p w14:paraId="5FB2A968" w14:textId="6151FEE9" w:rsidR="00661CE0" w:rsidRPr="000B7D1D" w:rsidRDefault="000B7D1D" w:rsidP="000B7D1D">
            <w:pPr>
              <w:rPr>
                <w:sz w:val="22"/>
                <w:szCs w:val="22"/>
              </w:rPr>
            </w:pPr>
            <w:r>
              <w:rPr>
                <w:sz w:val="22"/>
                <w:szCs w:val="22"/>
              </w:rPr>
              <w:t>40</w:t>
            </w:r>
          </w:p>
        </w:tc>
        <w:tc>
          <w:tcPr>
            <w:tcW w:w="3586" w:type="dxa"/>
          </w:tcPr>
          <w:p w14:paraId="6419E3FB" w14:textId="77777777" w:rsidR="00661CE0" w:rsidRPr="000B7D1D" w:rsidRDefault="00661CE0" w:rsidP="000B7D1D">
            <w:pPr>
              <w:rPr>
                <w:sz w:val="22"/>
                <w:szCs w:val="22"/>
              </w:rPr>
            </w:pPr>
            <w:r w:rsidRPr="000B7D1D">
              <w:rPr>
                <w:sz w:val="22"/>
                <w:szCs w:val="22"/>
              </w:rPr>
              <w:t>J.Pilsudska Daugavpils valsts poļu ģimnāzija</w:t>
            </w:r>
          </w:p>
        </w:tc>
        <w:tc>
          <w:tcPr>
            <w:tcW w:w="1829" w:type="dxa"/>
          </w:tcPr>
          <w:p w14:paraId="0C19AC4E" w14:textId="77777777" w:rsidR="00661CE0" w:rsidRPr="000B7D1D" w:rsidRDefault="00661CE0" w:rsidP="000B7D1D">
            <w:pPr>
              <w:rPr>
                <w:sz w:val="22"/>
                <w:szCs w:val="22"/>
              </w:rPr>
            </w:pPr>
            <w:r w:rsidRPr="000B7D1D">
              <w:rPr>
                <w:sz w:val="22"/>
                <w:szCs w:val="22"/>
              </w:rPr>
              <w:t>1,2mx1,2m</w:t>
            </w:r>
          </w:p>
        </w:tc>
        <w:tc>
          <w:tcPr>
            <w:tcW w:w="1403" w:type="dxa"/>
          </w:tcPr>
          <w:p w14:paraId="4FF3D446" w14:textId="77777777" w:rsidR="00661CE0" w:rsidRPr="000B7D1D" w:rsidRDefault="00661CE0" w:rsidP="000B7D1D">
            <w:pPr>
              <w:rPr>
                <w:sz w:val="22"/>
                <w:szCs w:val="22"/>
              </w:rPr>
            </w:pPr>
            <w:r w:rsidRPr="000B7D1D">
              <w:rPr>
                <w:sz w:val="22"/>
                <w:szCs w:val="22"/>
              </w:rPr>
              <w:t>gab.</w:t>
            </w:r>
          </w:p>
        </w:tc>
        <w:tc>
          <w:tcPr>
            <w:tcW w:w="1042" w:type="dxa"/>
          </w:tcPr>
          <w:p w14:paraId="58235426" w14:textId="77777777" w:rsidR="00661CE0" w:rsidRPr="000B7D1D" w:rsidRDefault="00661CE0" w:rsidP="000B7D1D">
            <w:pPr>
              <w:rPr>
                <w:sz w:val="22"/>
                <w:szCs w:val="22"/>
              </w:rPr>
            </w:pPr>
            <w:r w:rsidRPr="000B7D1D">
              <w:rPr>
                <w:sz w:val="22"/>
                <w:szCs w:val="22"/>
              </w:rPr>
              <w:t>4</w:t>
            </w:r>
          </w:p>
        </w:tc>
      </w:tr>
      <w:tr w:rsidR="00661CE0" w:rsidRPr="007E0B71" w14:paraId="3CCD1C07" w14:textId="77777777" w:rsidTr="000B7D1D">
        <w:tc>
          <w:tcPr>
            <w:tcW w:w="662" w:type="dxa"/>
          </w:tcPr>
          <w:p w14:paraId="2952DB70" w14:textId="21AD14FA" w:rsidR="00661CE0" w:rsidRPr="000B7D1D" w:rsidRDefault="000B7D1D" w:rsidP="000B7D1D">
            <w:pPr>
              <w:rPr>
                <w:sz w:val="22"/>
                <w:szCs w:val="22"/>
              </w:rPr>
            </w:pPr>
            <w:r>
              <w:rPr>
                <w:sz w:val="22"/>
                <w:szCs w:val="22"/>
              </w:rPr>
              <w:t>41</w:t>
            </w:r>
          </w:p>
        </w:tc>
        <w:tc>
          <w:tcPr>
            <w:tcW w:w="3586" w:type="dxa"/>
          </w:tcPr>
          <w:p w14:paraId="6AB928AF" w14:textId="77777777" w:rsidR="00661CE0" w:rsidRPr="000B7D1D" w:rsidRDefault="00661CE0" w:rsidP="000B7D1D">
            <w:pPr>
              <w:rPr>
                <w:sz w:val="22"/>
                <w:szCs w:val="22"/>
              </w:rPr>
            </w:pPr>
            <w:r w:rsidRPr="000B7D1D">
              <w:rPr>
                <w:sz w:val="22"/>
                <w:szCs w:val="22"/>
              </w:rPr>
              <w:t>Daugavpils 11. pamatskola</w:t>
            </w:r>
          </w:p>
        </w:tc>
        <w:tc>
          <w:tcPr>
            <w:tcW w:w="1829" w:type="dxa"/>
          </w:tcPr>
          <w:p w14:paraId="1D114BC6" w14:textId="77777777" w:rsidR="00661CE0" w:rsidRPr="000B7D1D" w:rsidRDefault="00661CE0" w:rsidP="000B7D1D">
            <w:pPr>
              <w:rPr>
                <w:sz w:val="22"/>
                <w:szCs w:val="22"/>
              </w:rPr>
            </w:pPr>
            <w:r w:rsidRPr="000B7D1D">
              <w:rPr>
                <w:sz w:val="22"/>
                <w:szCs w:val="22"/>
              </w:rPr>
              <w:t>1,2mx1,2m</w:t>
            </w:r>
          </w:p>
        </w:tc>
        <w:tc>
          <w:tcPr>
            <w:tcW w:w="1403" w:type="dxa"/>
          </w:tcPr>
          <w:p w14:paraId="3B94B350" w14:textId="77777777" w:rsidR="00661CE0" w:rsidRPr="000B7D1D" w:rsidRDefault="00661CE0" w:rsidP="000B7D1D">
            <w:pPr>
              <w:rPr>
                <w:sz w:val="22"/>
                <w:szCs w:val="22"/>
              </w:rPr>
            </w:pPr>
            <w:r w:rsidRPr="000B7D1D">
              <w:rPr>
                <w:sz w:val="22"/>
                <w:szCs w:val="22"/>
              </w:rPr>
              <w:t>gab.</w:t>
            </w:r>
          </w:p>
        </w:tc>
        <w:tc>
          <w:tcPr>
            <w:tcW w:w="1042" w:type="dxa"/>
          </w:tcPr>
          <w:p w14:paraId="52AFC95F" w14:textId="77777777" w:rsidR="00661CE0" w:rsidRPr="000B7D1D" w:rsidRDefault="00661CE0" w:rsidP="000B7D1D">
            <w:pPr>
              <w:rPr>
                <w:sz w:val="22"/>
                <w:szCs w:val="22"/>
              </w:rPr>
            </w:pPr>
            <w:r w:rsidRPr="000B7D1D">
              <w:rPr>
                <w:sz w:val="22"/>
                <w:szCs w:val="22"/>
              </w:rPr>
              <w:t>4</w:t>
            </w:r>
          </w:p>
        </w:tc>
      </w:tr>
      <w:tr w:rsidR="00661CE0" w:rsidRPr="007E0B71" w14:paraId="5CC14618" w14:textId="77777777" w:rsidTr="000B7D1D">
        <w:tc>
          <w:tcPr>
            <w:tcW w:w="662" w:type="dxa"/>
          </w:tcPr>
          <w:p w14:paraId="23B8FC35" w14:textId="080A769E" w:rsidR="00661CE0" w:rsidRPr="000B7D1D" w:rsidRDefault="000B7D1D" w:rsidP="000B7D1D">
            <w:pPr>
              <w:rPr>
                <w:sz w:val="22"/>
                <w:szCs w:val="22"/>
              </w:rPr>
            </w:pPr>
            <w:r>
              <w:rPr>
                <w:sz w:val="22"/>
                <w:szCs w:val="22"/>
              </w:rPr>
              <w:t>42</w:t>
            </w:r>
          </w:p>
        </w:tc>
        <w:tc>
          <w:tcPr>
            <w:tcW w:w="3586" w:type="dxa"/>
          </w:tcPr>
          <w:p w14:paraId="0AB0318F" w14:textId="77777777" w:rsidR="00661CE0" w:rsidRPr="000B7D1D" w:rsidRDefault="00661CE0" w:rsidP="000B7D1D">
            <w:pPr>
              <w:rPr>
                <w:sz w:val="22"/>
                <w:szCs w:val="22"/>
              </w:rPr>
            </w:pPr>
            <w:r w:rsidRPr="000B7D1D">
              <w:rPr>
                <w:sz w:val="22"/>
                <w:szCs w:val="22"/>
              </w:rPr>
              <w:t>Daugavpils Saskaņas pamatskola</w:t>
            </w:r>
          </w:p>
        </w:tc>
        <w:tc>
          <w:tcPr>
            <w:tcW w:w="1829" w:type="dxa"/>
          </w:tcPr>
          <w:p w14:paraId="0DB06B80" w14:textId="77777777" w:rsidR="00661CE0" w:rsidRPr="000B7D1D" w:rsidRDefault="00661CE0" w:rsidP="000B7D1D">
            <w:pPr>
              <w:rPr>
                <w:sz w:val="22"/>
                <w:szCs w:val="22"/>
              </w:rPr>
            </w:pPr>
            <w:r w:rsidRPr="000B7D1D">
              <w:rPr>
                <w:sz w:val="22"/>
                <w:szCs w:val="22"/>
              </w:rPr>
              <w:t>1,2mx1,2m</w:t>
            </w:r>
          </w:p>
        </w:tc>
        <w:tc>
          <w:tcPr>
            <w:tcW w:w="1403" w:type="dxa"/>
          </w:tcPr>
          <w:p w14:paraId="4418B97C" w14:textId="77777777" w:rsidR="00661CE0" w:rsidRPr="000B7D1D" w:rsidRDefault="00661CE0" w:rsidP="000B7D1D">
            <w:pPr>
              <w:rPr>
                <w:sz w:val="22"/>
                <w:szCs w:val="22"/>
              </w:rPr>
            </w:pPr>
            <w:r w:rsidRPr="000B7D1D">
              <w:rPr>
                <w:sz w:val="22"/>
                <w:szCs w:val="22"/>
              </w:rPr>
              <w:t>gab.</w:t>
            </w:r>
          </w:p>
        </w:tc>
        <w:tc>
          <w:tcPr>
            <w:tcW w:w="1042" w:type="dxa"/>
          </w:tcPr>
          <w:p w14:paraId="0390956E" w14:textId="77777777" w:rsidR="00661CE0" w:rsidRPr="000B7D1D" w:rsidRDefault="00661CE0" w:rsidP="000B7D1D">
            <w:pPr>
              <w:rPr>
                <w:sz w:val="22"/>
                <w:szCs w:val="22"/>
              </w:rPr>
            </w:pPr>
            <w:r w:rsidRPr="000B7D1D">
              <w:rPr>
                <w:sz w:val="22"/>
                <w:szCs w:val="22"/>
              </w:rPr>
              <w:t>3</w:t>
            </w:r>
          </w:p>
        </w:tc>
      </w:tr>
      <w:tr w:rsidR="00661CE0" w:rsidRPr="007E0B71" w14:paraId="3258CA5B" w14:textId="77777777" w:rsidTr="000B7D1D">
        <w:tc>
          <w:tcPr>
            <w:tcW w:w="662" w:type="dxa"/>
          </w:tcPr>
          <w:p w14:paraId="7DAAFC34" w14:textId="14753CEE" w:rsidR="00661CE0" w:rsidRPr="000B7D1D" w:rsidRDefault="000B7D1D" w:rsidP="000B7D1D">
            <w:pPr>
              <w:rPr>
                <w:sz w:val="22"/>
                <w:szCs w:val="22"/>
              </w:rPr>
            </w:pPr>
            <w:r>
              <w:rPr>
                <w:sz w:val="22"/>
                <w:szCs w:val="22"/>
              </w:rPr>
              <w:t>43</w:t>
            </w:r>
          </w:p>
        </w:tc>
        <w:tc>
          <w:tcPr>
            <w:tcW w:w="3586" w:type="dxa"/>
          </w:tcPr>
          <w:p w14:paraId="239A4FE7" w14:textId="77777777" w:rsidR="00661CE0" w:rsidRPr="000B7D1D" w:rsidRDefault="00661CE0" w:rsidP="000B7D1D">
            <w:pPr>
              <w:rPr>
                <w:sz w:val="22"/>
                <w:szCs w:val="22"/>
              </w:rPr>
            </w:pPr>
            <w:r w:rsidRPr="000B7D1D">
              <w:rPr>
                <w:sz w:val="22"/>
                <w:szCs w:val="22"/>
              </w:rPr>
              <w:t>Daugavpils Vienības pamatskola</w:t>
            </w:r>
          </w:p>
        </w:tc>
        <w:tc>
          <w:tcPr>
            <w:tcW w:w="1829" w:type="dxa"/>
          </w:tcPr>
          <w:p w14:paraId="54D2D115" w14:textId="77777777" w:rsidR="00661CE0" w:rsidRPr="000B7D1D" w:rsidRDefault="00661CE0" w:rsidP="000B7D1D">
            <w:pPr>
              <w:rPr>
                <w:sz w:val="22"/>
                <w:szCs w:val="22"/>
              </w:rPr>
            </w:pPr>
            <w:r w:rsidRPr="000B7D1D">
              <w:rPr>
                <w:sz w:val="22"/>
                <w:szCs w:val="22"/>
              </w:rPr>
              <w:t>1,2mx1,2m</w:t>
            </w:r>
          </w:p>
        </w:tc>
        <w:tc>
          <w:tcPr>
            <w:tcW w:w="1403" w:type="dxa"/>
          </w:tcPr>
          <w:p w14:paraId="36AC05A5" w14:textId="77777777" w:rsidR="00661CE0" w:rsidRPr="000B7D1D" w:rsidRDefault="00661CE0" w:rsidP="000B7D1D">
            <w:pPr>
              <w:rPr>
                <w:sz w:val="22"/>
                <w:szCs w:val="22"/>
              </w:rPr>
            </w:pPr>
            <w:r w:rsidRPr="000B7D1D">
              <w:rPr>
                <w:sz w:val="22"/>
                <w:szCs w:val="22"/>
              </w:rPr>
              <w:t>gab.</w:t>
            </w:r>
          </w:p>
        </w:tc>
        <w:tc>
          <w:tcPr>
            <w:tcW w:w="1042" w:type="dxa"/>
          </w:tcPr>
          <w:p w14:paraId="00615DD1" w14:textId="77777777" w:rsidR="00661CE0" w:rsidRPr="000B7D1D" w:rsidRDefault="00661CE0" w:rsidP="000B7D1D">
            <w:pPr>
              <w:rPr>
                <w:sz w:val="22"/>
                <w:szCs w:val="22"/>
              </w:rPr>
            </w:pPr>
            <w:r w:rsidRPr="000B7D1D">
              <w:rPr>
                <w:sz w:val="22"/>
                <w:szCs w:val="22"/>
              </w:rPr>
              <w:t>1</w:t>
            </w:r>
          </w:p>
        </w:tc>
      </w:tr>
      <w:tr w:rsidR="00661CE0" w:rsidRPr="007E0B71" w14:paraId="7B17E2CD" w14:textId="77777777" w:rsidTr="000B7D1D">
        <w:tc>
          <w:tcPr>
            <w:tcW w:w="662" w:type="dxa"/>
          </w:tcPr>
          <w:p w14:paraId="1357DE14" w14:textId="70AF2C68" w:rsidR="00661CE0" w:rsidRPr="000B7D1D" w:rsidRDefault="000B7D1D" w:rsidP="000B7D1D">
            <w:pPr>
              <w:rPr>
                <w:sz w:val="22"/>
                <w:szCs w:val="22"/>
              </w:rPr>
            </w:pPr>
            <w:r>
              <w:rPr>
                <w:sz w:val="22"/>
                <w:szCs w:val="22"/>
              </w:rPr>
              <w:t>44</w:t>
            </w:r>
          </w:p>
        </w:tc>
        <w:tc>
          <w:tcPr>
            <w:tcW w:w="3586" w:type="dxa"/>
          </w:tcPr>
          <w:p w14:paraId="2CEF5F09" w14:textId="77777777" w:rsidR="00661CE0" w:rsidRPr="000B7D1D" w:rsidRDefault="00661CE0" w:rsidP="000B7D1D">
            <w:pPr>
              <w:rPr>
                <w:sz w:val="22"/>
                <w:szCs w:val="22"/>
              </w:rPr>
            </w:pPr>
            <w:r w:rsidRPr="000B7D1D">
              <w:rPr>
                <w:sz w:val="22"/>
                <w:szCs w:val="22"/>
              </w:rPr>
              <w:t>Daugavpils Logopēdiskā internātpamatskola-attīstības centrs</w:t>
            </w:r>
          </w:p>
        </w:tc>
        <w:tc>
          <w:tcPr>
            <w:tcW w:w="1829" w:type="dxa"/>
          </w:tcPr>
          <w:p w14:paraId="6D223EDE" w14:textId="77777777" w:rsidR="00661CE0" w:rsidRPr="000B7D1D" w:rsidRDefault="00661CE0" w:rsidP="000B7D1D">
            <w:pPr>
              <w:rPr>
                <w:sz w:val="22"/>
                <w:szCs w:val="22"/>
              </w:rPr>
            </w:pPr>
            <w:r w:rsidRPr="000B7D1D">
              <w:rPr>
                <w:sz w:val="22"/>
                <w:szCs w:val="22"/>
              </w:rPr>
              <w:t>1,2mx1,2m</w:t>
            </w:r>
          </w:p>
        </w:tc>
        <w:tc>
          <w:tcPr>
            <w:tcW w:w="1403" w:type="dxa"/>
          </w:tcPr>
          <w:p w14:paraId="55D2B86B" w14:textId="77777777" w:rsidR="00661CE0" w:rsidRPr="000B7D1D" w:rsidRDefault="00661CE0" w:rsidP="000B7D1D">
            <w:pPr>
              <w:rPr>
                <w:sz w:val="22"/>
                <w:szCs w:val="22"/>
              </w:rPr>
            </w:pPr>
            <w:r w:rsidRPr="000B7D1D">
              <w:rPr>
                <w:sz w:val="22"/>
                <w:szCs w:val="22"/>
              </w:rPr>
              <w:t>gab.</w:t>
            </w:r>
          </w:p>
        </w:tc>
        <w:tc>
          <w:tcPr>
            <w:tcW w:w="1042" w:type="dxa"/>
          </w:tcPr>
          <w:p w14:paraId="0FF9BEC2" w14:textId="77777777" w:rsidR="00661CE0" w:rsidRPr="000B7D1D" w:rsidRDefault="00661CE0" w:rsidP="000B7D1D">
            <w:pPr>
              <w:rPr>
                <w:sz w:val="22"/>
                <w:szCs w:val="22"/>
              </w:rPr>
            </w:pPr>
            <w:r w:rsidRPr="000B7D1D">
              <w:rPr>
                <w:sz w:val="22"/>
                <w:szCs w:val="22"/>
              </w:rPr>
              <w:t>2</w:t>
            </w:r>
          </w:p>
        </w:tc>
      </w:tr>
      <w:tr w:rsidR="00661CE0" w:rsidRPr="007E0B71" w14:paraId="0EE77CE1" w14:textId="77777777" w:rsidTr="000B7D1D">
        <w:tc>
          <w:tcPr>
            <w:tcW w:w="662" w:type="dxa"/>
          </w:tcPr>
          <w:p w14:paraId="5E64D9DE" w14:textId="0B478998" w:rsidR="00661CE0" w:rsidRPr="000B7D1D" w:rsidRDefault="000B7D1D" w:rsidP="000B7D1D">
            <w:pPr>
              <w:rPr>
                <w:sz w:val="22"/>
                <w:szCs w:val="22"/>
              </w:rPr>
            </w:pPr>
            <w:r>
              <w:rPr>
                <w:sz w:val="22"/>
                <w:szCs w:val="22"/>
              </w:rPr>
              <w:t>45</w:t>
            </w:r>
          </w:p>
        </w:tc>
        <w:tc>
          <w:tcPr>
            <w:tcW w:w="3586" w:type="dxa"/>
          </w:tcPr>
          <w:p w14:paraId="5E06FC2D" w14:textId="77777777" w:rsidR="00661CE0" w:rsidRPr="000B7D1D" w:rsidRDefault="00661CE0" w:rsidP="000B7D1D">
            <w:pPr>
              <w:rPr>
                <w:sz w:val="22"/>
                <w:szCs w:val="22"/>
              </w:rPr>
            </w:pPr>
            <w:r w:rsidRPr="000B7D1D">
              <w:rPr>
                <w:sz w:val="22"/>
                <w:szCs w:val="22"/>
              </w:rPr>
              <w:t>Daugavpils 1. speciālā pamatskola</w:t>
            </w:r>
          </w:p>
        </w:tc>
        <w:tc>
          <w:tcPr>
            <w:tcW w:w="1829" w:type="dxa"/>
          </w:tcPr>
          <w:p w14:paraId="5E37FE55" w14:textId="77777777" w:rsidR="00661CE0" w:rsidRPr="000B7D1D" w:rsidRDefault="00661CE0" w:rsidP="000B7D1D">
            <w:pPr>
              <w:rPr>
                <w:sz w:val="22"/>
                <w:szCs w:val="22"/>
              </w:rPr>
            </w:pPr>
            <w:r w:rsidRPr="000B7D1D">
              <w:rPr>
                <w:sz w:val="22"/>
                <w:szCs w:val="22"/>
              </w:rPr>
              <w:t>1,2mx1,2m</w:t>
            </w:r>
          </w:p>
        </w:tc>
        <w:tc>
          <w:tcPr>
            <w:tcW w:w="1403" w:type="dxa"/>
          </w:tcPr>
          <w:p w14:paraId="2524FC90" w14:textId="77777777" w:rsidR="00661CE0" w:rsidRPr="000B7D1D" w:rsidRDefault="00661CE0" w:rsidP="000B7D1D">
            <w:pPr>
              <w:rPr>
                <w:sz w:val="22"/>
                <w:szCs w:val="22"/>
              </w:rPr>
            </w:pPr>
            <w:r w:rsidRPr="000B7D1D">
              <w:rPr>
                <w:sz w:val="22"/>
                <w:szCs w:val="22"/>
              </w:rPr>
              <w:t>gab.</w:t>
            </w:r>
          </w:p>
        </w:tc>
        <w:tc>
          <w:tcPr>
            <w:tcW w:w="1042" w:type="dxa"/>
          </w:tcPr>
          <w:p w14:paraId="16F9F98E" w14:textId="77777777" w:rsidR="00661CE0" w:rsidRPr="000B7D1D" w:rsidRDefault="00661CE0" w:rsidP="000B7D1D">
            <w:pPr>
              <w:rPr>
                <w:sz w:val="22"/>
                <w:szCs w:val="22"/>
              </w:rPr>
            </w:pPr>
            <w:r w:rsidRPr="000B7D1D">
              <w:rPr>
                <w:sz w:val="22"/>
                <w:szCs w:val="22"/>
              </w:rPr>
              <w:t>1</w:t>
            </w:r>
          </w:p>
        </w:tc>
      </w:tr>
      <w:tr w:rsidR="00661CE0" w:rsidRPr="007E0B71" w14:paraId="3D4620C6" w14:textId="77777777" w:rsidTr="000B7D1D">
        <w:tc>
          <w:tcPr>
            <w:tcW w:w="662" w:type="dxa"/>
          </w:tcPr>
          <w:p w14:paraId="61AE715E" w14:textId="527650C7" w:rsidR="00661CE0" w:rsidRPr="000B7D1D" w:rsidRDefault="000B7D1D" w:rsidP="000B7D1D">
            <w:pPr>
              <w:rPr>
                <w:sz w:val="22"/>
                <w:szCs w:val="22"/>
              </w:rPr>
            </w:pPr>
            <w:r>
              <w:rPr>
                <w:sz w:val="22"/>
                <w:szCs w:val="22"/>
              </w:rPr>
              <w:t>46</w:t>
            </w:r>
          </w:p>
        </w:tc>
        <w:tc>
          <w:tcPr>
            <w:tcW w:w="3586" w:type="dxa"/>
          </w:tcPr>
          <w:p w14:paraId="7C4014BD" w14:textId="77777777" w:rsidR="00661CE0" w:rsidRPr="000B7D1D" w:rsidRDefault="00661CE0" w:rsidP="000B7D1D">
            <w:pPr>
              <w:rPr>
                <w:sz w:val="22"/>
                <w:szCs w:val="22"/>
              </w:rPr>
            </w:pPr>
            <w:r w:rsidRPr="000B7D1D">
              <w:rPr>
                <w:sz w:val="22"/>
                <w:szCs w:val="22"/>
              </w:rPr>
              <w:t>Daugavpils pilsētas bērnu un jauniešu centrs “Jaunība”</w:t>
            </w:r>
          </w:p>
        </w:tc>
        <w:tc>
          <w:tcPr>
            <w:tcW w:w="1829" w:type="dxa"/>
          </w:tcPr>
          <w:p w14:paraId="60CD17EF" w14:textId="77777777" w:rsidR="00661CE0" w:rsidRPr="000B7D1D" w:rsidRDefault="00661CE0" w:rsidP="000B7D1D">
            <w:pPr>
              <w:rPr>
                <w:sz w:val="22"/>
                <w:szCs w:val="22"/>
              </w:rPr>
            </w:pPr>
            <w:r w:rsidRPr="000B7D1D">
              <w:rPr>
                <w:sz w:val="22"/>
                <w:szCs w:val="22"/>
              </w:rPr>
              <w:t>1,2mx1,8m</w:t>
            </w:r>
          </w:p>
        </w:tc>
        <w:tc>
          <w:tcPr>
            <w:tcW w:w="1403" w:type="dxa"/>
          </w:tcPr>
          <w:p w14:paraId="371C04B1" w14:textId="77777777" w:rsidR="00661CE0" w:rsidRPr="000B7D1D" w:rsidRDefault="00661CE0" w:rsidP="000B7D1D">
            <w:pPr>
              <w:rPr>
                <w:sz w:val="22"/>
                <w:szCs w:val="22"/>
              </w:rPr>
            </w:pPr>
            <w:r w:rsidRPr="000B7D1D">
              <w:rPr>
                <w:sz w:val="22"/>
                <w:szCs w:val="22"/>
              </w:rPr>
              <w:t>gab.</w:t>
            </w:r>
          </w:p>
        </w:tc>
        <w:tc>
          <w:tcPr>
            <w:tcW w:w="1042" w:type="dxa"/>
          </w:tcPr>
          <w:p w14:paraId="48ECBE1C" w14:textId="77777777" w:rsidR="00661CE0" w:rsidRPr="000B7D1D" w:rsidRDefault="00661CE0" w:rsidP="000B7D1D">
            <w:pPr>
              <w:rPr>
                <w:sz w:val="22"/>
                <w:szCs w:val="22"/>
              </w:rPr>
            </w:pPr>
            <w:r w:rsidRPr="000B7D1D">
              <w:rPr>
                <w:sz w:val="22"/>
                <w:szCs w:val="22"/>
              </w:rPr>
              <w:t>3</w:t>
            </w:r>
          </w:p>
        </w:tc>
      </w:tr>
      <w:tr w:rsidR="00661CE0" w:rsidRPr="007E0B71" w14:paraId="30CAB008" w14:textId="77777777" w:rsidTr="000B7D1D">
        <w:tc>
          <w:tcPr>
            <w:tcW w:w="662" w:type="dxa"/>
          </w:tcPr>
          <w:p w14:paraId="641CE05F" w14:textId="2005C3DA" w:rsidR="00661CE0" w:rsidRPr="000B7D1D" w:rsidRDefault="000B7D1D" w:rsidP="000B7D1D">
            <w:pPr>
              <w:rPr>
                <w:sz w:val="22"/>
                <w:szCs w:val="22"/>
              </w:rPr>
            </w:pPr>
            <w:r>
              <w:rPr>
                <w:sz w:val="22"/>
                <w:szCs w:val="22"/>
              </w:rPr>
              <w:t>47</w:t>
            </w:r>
          </w:p>
        </w:tc>
        <w:tc>
          <w:tcPr>
            <w:tcW w:w="3586" w:type="dxa"/>
          </w:tcPr>
          <w:p w14:paraId="0965DCA6" w14:textId="0045999D" w:rsidR="00661CE0" w:rsidRPr="000B7D1D" w:rsidRDefault="00811EE0" w:rsidP="000B7D1D">
            <w:pPr>
              <w:rPr>
                <w:sz w:val="22"/>
                <w:szCs w:val="22"/>
              </w:rPr>
            </w:pPr>
            <w:r>
              <w:rPr>
                <w:sz w:val="22"/>
                <w:szCs w:val="22"/>
              </w:rPr>
              <w:t xml:space="preserve">Administratīvā ēka, </w:t>
            </w:r>
            <w:r w:rsidR="00661CE0" w:rsidRPr="000B7D1D">
              <w:rPr>
                <w:sz w:val="22"/>
                <w:szCs w:val="22"/>
              </w:rPr>
              <w:t>Imantas iela 3a</w:t>
            </w:r>
          </w:p>
        </w:tc>
        <w:tc>
          <w:tcPr>
            <w:tcW w:w="1829" w:type="dxa"/>
          </w:tcPr>
          <w:p w14:paraId="460B762E" w14:textId="77777777" w:rsidR="00661CE0" w:rsidRPr="000B7D1D" w:rsidRDefault="00661CE0" w:rsidP="000B7D1D">
            <w:pPr>
              <w:rPr>
                <w:sz w:val="22"/>
                <w:szCs w:val="22"/>
              </w:rPr>
            </w:pPr>
            <w:r w:rsidRPr="000B7D1D">
              <w:rPr>
                <w:sz w:val="22"/>
                <w:szCs w:val="22"/>
              </w:rPr>
              <w:t>1,75mx1,85m</w:t>
            </w:r>
          </w:p>
        </w:tc>
        <w:tc>
          <w:tcPr>
            <w:tcW w:w="1403" w:type="dxa"/>
          </w:tcPr>
          <w:p w14:paraId="40C19356" w14:textId="77777777" w:rsidR="00661CE0" w:rsidRPr="000B7D1D" w:rsidRDefault="00661CE0" w:rsidP="000B7D1D">
            <w:pPr>
              <w:rPr>
                <w:sz w:val="22"/>
                <w:szCs w:val="22"/>
              </w:rPr>
            </w:pPr>
            <w:r w:rsidRPr="000B7D1D">
              <w:rPr>
                <w:sz w:val="22"/>
                <w:szCs w:val="22"/>
              </w:rPr>
              <w:t>gab.</w:t>
            </w:r>
          </w:p>
        </w:tc>
        <w:tc>
          <w:tcPr>
            <w:tcW w:w="1042" w:type="dxa"/>
          </w:tcPr>
          <w:p w14:paraId="5D3E0ECD" w14:textId="77777777" w:rsidR="00661CE0" w:rsidRPr="000B7D1D" w:rsidRDefault="00661CE0" w:rsidP="000B7D1D">
            <w:pPr>
              <w:rPr>
                <w:sz w:val="22"/>
                <w:szCs w:val="22"/>
              </w:rPr>
            </w:pPr>
            <w:r w:rsidRPr="000B7D1D">
              <w:rPr>
                <w:sz w:val="22"/>
                <w:szCs w:val="22"/>
              </w:rPr>
              <w:t>2</w:t>
            </w:r>
          </w:p>
        </w:tc>
      </w:tr>
      <w:tr w:rsidR="00661CE0" w:rsidRPr="007E0B71" w14:paraId="234B3452" w14:textId="77777777" w:rsidTr="000B7D1D">
        <w:tc>
          <w:tcPr>
            <w:tcW w:w="662" w:type="dxa"/>
          </w:tcPr>
          <w:p w14:paraId="6ACFE969" w14:textId="183748B5" w:rsidR="00661CE0" w:rsidRPr="000B7D1D" w:rsidRDefault="000B7D1D" w:rsidP="000B7D1D">
            <w:pPr>
              <w:rPr>
                <w:sz w:val="22"/>
                <w:szCs w:val="22"/>
              </w:rPr>
            </w:pPr>
            <w:r>
              <w:rPr>
                <w:sz w:val="22"/>
                <w:szCs w:val="22"/>
              </w:rPr>
              <w:t>48</w:t>
            </w:r>
          </w:p>
        </w:tc>
        <w:tc>
          <w:tcPr>
            <w:tcW w:w="3586" w:type="dxa"/>
          </w:tcPr>
          <w:p w14:paraId="6B454A0C" w14:textId="51C4A6F3" w:rsidR="00661CE0" w:rsidRPr="000B7D1D" w:rsidRDefault="00811EE0" w:rsidP="000B7D1D">
            <w:pPr>
              <w:rPr>
                <w:sz w:val="22"/>
                <w:szCs w:val="22"/>
              </w:rPr>
            </w:pPr>
            <w:r>
              <w:rPr>
                <w:sz w:val="22"/>
                <w:szCs w:val="22"/>
              </w:rPr>
              <w:t xml:space="preserve">Garāžas, </w:t>
            </w:r>
            <w:r w:rsidR="00661CE0" w:rsidRPr="000B7D1D">
              <w:rPr>
                <w:sz w:val="22"/>
                <w:szCs w:val="22"/>
              </w:rPr>
              <w:t>Raiņa iela 30</w:t>
            </w:r>
          </w:p>
        </w:tc>
        <w:tc>
          <w:tcPr>
            <w:tcW w:w="1829" w:type="dxa"/>
          </w:tcPr>
          <w:p w14:paraId="34197295" w14:textId="77777777" w:rsidR="00661CE0" w:rsidRPr="000B7D1D" w:rsidRDefault="00661CE0" w:rsidP="000B7D1D">
            <w:pPr>
              <w:rPr>
                <w:sz w:val="22"/>
                <w:szCs w:val="22"/>
              </w:rPr>
            </w:pPr>
            <w:r w:rsidRPr="000B7D1D">
              <w:rPr>
                <w:sz w:val="22"/>
                <w:szCs w:val="22"/>
              </w:rPr>
              <w:t>1,75mx1,85m</w:t>
            </w:r>
          </w:p>
        </w:tc>
        <w:tc>
          <w:tcPr>
            <w:tcW w:w="1403" w:type="dxa"/>
          </w:tcPr>
          <w:p w14:paraId="4F4D87B5" w14:textId="77777777" w:rsidR="00661CE0" w:rsidRPr="000B7D1D" w:rsidRDefault="00661CE0" w:rsidP="000B7D1D">
            <w:pPr>
              <w:rPr>
                <w:sz w:val="22"/>
                <w:szCs w:val="22"/>
              </w:rPr>
            </w:pPr>
            <w:r w:rsidRPr="000B7D1D">
              <w:rPr>
                <w:sz w:val="22"/>
                <w:szCs w:val="22"/>
              </w:rPr>
              <w:t>gab.</w:t>
            </w:r>
          </w:p>
        </w:tc>
        <w:tc>
          <w:tcPr>
            <w:tcW w:w="1042" w:type="dxa"/>
          </w:tcPr>
          <w:p w14:paraId="6C5C12D4" w14:textId="77777777" w:rsidR="00661CE0" w:rsidRPr="000B7D1D" w:rsidRDefault="00661CE0" w:rsidP="000B7D1D">
            <w:pPr>
              <w:rPr>
                <w:sz w:val="22"/>
                <w:szCs w:val="22"/>
              </w:rPr>
            </w:pPr>
            <w:r w:rsidRPr="000B7D1D">
              <w:rPr>
                <w:sz w:val="22"/>
                <w:szCs w:val="22"/>
              </w:rPr>
              <w:t>2</w:t>
            </w:r>
          </w:p>
        </w:tc>
      </w:tr>
    </w:tbl>
    <w:p w14:paraId="4AE7AB28" w14:textId="77777777" w:rsidR="002A4A46" w:rsidRDefault="002A4A46" w:rsidP="001D0A18">
      <w:pPr>
        <w:jc w:val="both"/>
        <w:rPr>
          <w:color w:val="FF0000"/>
        </w:rPr>
      </w:pPr>
    </w:p>
    <w:p w14:paraId="2E3FA94E" w14:textId="389E1F2A" w:rsidR="00661CE0" w:rsidRPr="00375670" w:rsidRDefault="00375670" w:rsidP="003E0F4E">
      <w:pPr>
        <w:jc w:val="right"/>
        <w:rPr>
          <w:i/>
          <w:sz w:val="22"/>
          <w:szCs w:val="22"/>
        </w:rPr>
      </w:pPr>
      <w:r w:rsidRPr="00375670">
        <w:rPr>
          <w:i/>
          <w:sz w:val="22"/>
          <w:szCs w:val="22"/>
        </w:rPr>
        <w:t>3.tabula “Šļūteņu stobri”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607"/>
        <w:gridCol w:w="2808"/>
        <w:gridCol w:w="1403"/>
        <w:gridCol w:w="1042"/>
      </w:tblGrid>
      <w:tr w:rsidR="00661CE0" w14:paraId="28200402" w14:textId="77777777" w:rsidTr="00811EE0">
        <w:tc>
          <w:tcPr>
            <w:tcW w:w="662" w:type="dxa"/>
          </w:tcPr>
          <w:p w14:paraId="03754A66" w14:textId="77777777" w:rsidR="00661CE0" w:rsidRPr="005D659D" w:rsidRDefault="00661CE0" w:rsidP="00661CE0">
            <w:pPr>
              <w:jc w:val="center"/>
              <w:rPr>
                <w:sz w:val="22"/>
                <w:szCs w:val="22"/>
              </w:rPr>
            </w:pPr>
            <w:r w:rsidRPr="005D659D">
              <w:rPr>
                <w:b/>
                <w:sz w:val="22"/>
                <w:szCs w:val="22"/>
              </w:rPr>
              <w:t>Nr.</w:t>
            </w:r>
          </w:p>
        </w:tc>
        <w:tc>
          <w:tcPr>
            <w:tcW w:w="2607" w:type="dxa"/>
          </w:tcPr>
          <w:p w14:paraId="45B3CB80" w14:textId="77777777" w:rsidR="00661CE0" w:rsidRPr="005D659D" w:rsidRDefault="00661CE0" w:rsidP="00661CE0">
            <w:pPr>
              <w:rPr>
                <w:b/>
                <w:sz w:val="22"/>
                <w:szCs w:val="22"/>
              </w:rPr>
            </w:pPr>
            <w:r w:rsidRPr="005D659D">
              <w:rPr>
                <w:b/>
                <w:sz w:val="22"/>
                <w:szCs w:val="22"/>
              </w:rPr>
              <w:t>Iestāde</w:t>
            </w:r>
          </w:p>
        </w:tc>
        <w:tc>
          <w:tcPr>
            <w:tcW w:w="2808" w:type="dxa"/>
          </w:tcPr>
          <w:p w14:paraId="1D92B9EE" w14:textId="77777777" w:rsidR="00661CE0" w:rsidRPr="005D659D" w:rsidRDefault="00661CE0" w:rsidP="00661CE0">
            <w:pPr>
              <w:jc w:val="center"/>
              <w:rPr>
                <w:sz w:val="22"/>
                <w:szCs w:val="22"/>
              </w:rPr>
            </w:pPr>
            <w:r w:rsidRPr="005D659D">
              <w:rPr>
                <w:b/>
                <w:sz w:val="22"/>
                <w:szCs w:val="22"/>
              </w:rPr>
              <w:t xml:space="preserve">Šļūteņu stobrs </w:t>
            </w:r>
          </w:p>
        </w:tc>
        <w:tc>
          <w:tcPr>
            <w:tcW w:w="1403" w:type="dxa"/>
          </w:tcPr>
          <w:p w14:paraId="20F39D6E" w14:textId="77777777" w:rsidR="00661CE0" w:rsidRPr="005D659D" w:rsidRDefault="00661CE0" w:rsidP="00661CE0">
            <w:pPr>
              <w:jc w:val="center"/>
              <w:rPr>
                <w:sz w:val="22"/>
                <w:szCs w:val="22"/>
              </w:rPr>
            </w:pPr>
            <w:r w:rsidRPr="005D659D">
              <w:rPr>
                <w:b/>
                <w:sz w:val="22"/>
                <w:szCs w:val="22"/>
              </w:rPr>
              <w:t>Mērvienība</w:t>
            </w:r>
          </w:p>
        </w:tc>
        <w:tc>
          <w:tcPr>
            <w:tcW w:w="1042" w:type="dxa"/>
          </w:tcPr>
          <w:p w14:paraId="3CEB40C1" w14:textId="77777777" w:rsidR="00661CE0" w:rsidRPr="005D659D" w:rsidRDefault="00661CE0" w:rsidP="00661CE0">
            <w:pPr>
              <w:jc w:val="center"/>
              <w:rPr>
                <w:sz w:val="22"/>
                <w:szCs w:val="22"/>
              </w:rPr>
            </w:pPr>
            <w:r w:rsidRPr="005D659D">
              <w:rPr>
                <w:b/>
                <w:sz w:val="22"/>
                <w:szCs w:val="22"/>
              </w:rPr>
              <w:t>Vienību skaits</w:t>
            </w:r>
          </w:p>
        </w:tc>
      </w:tr>
      <w:tr w:rsidR="00661CE0" w14:paraId="22A02669" w14:textId="77777777" w:rsidTr="00811EE0">
        <w:tc>
          <w:tcPr>
            <w:tcW w:w="662" w:type="dxa"/>
          </w:tcPr>
          <w:p w14:paraId="6F4676AC" w14:textId="03A69E65" w:rsidR="00661CE0" w:rsidRPr="005D659D" w:rsidRDefault="00811EE0" w:rsidP="00811EE0">
            <w:pPr>
              <w:rPr>
                <w:sz w:val="22"/>
                <w:szCs w:val="22"/>
              </w:rPr>
            </w:pPr>
            <w:r>
              <w:rPr>
                <w:sz w:val="22"/>
                <w:szCs w:val="22"/>
              </w:rPr>
              <w:t>1</w:t>
            </w:r>
          </w:p>
        </w:tc>
        <w:tc>
          <w:tcPr>
            <w:tcW w:w="2607" w:type="dxa"/>
          </w:tcPr>
          <w:p w14:paraId="7D439C4B" w14:textId="77777777" w:rsidR="00661CE0" w:rsidRPr="005D659D" w:rsidRDefault="00661CE0" w:rsidP="00811EE0">
            <w:pPr>
              <w:rPr>
                <w:sz w:val="22"/>
                <w:szCs w:val="22"/>
              </w:rPr>
            </w:pPr>
            <w:r w:rsidRPr="005D659D">
              <w:rPr>
                <w:sz w:val="22"/>
                <w:szCs w:val="22"/>
              </w:rPr>
              <w:t>1.pirmsskolas izglītības iestāde</w:t>
            </w:r>
          </w:p>
        </w:tc>
        <w:tc>
          <w:tcPr>
            <w:tcW w:w="2808" w:type="dxa"/>
          </w:tcPr>
          <w:p w14:paraId="310B5741" w14:textId="77777777" w:rsidR="00661CE0" w:rsidRPr="005D659D" w:rsidRDefault="00661CE0" w:rsidP="00811EE0">
            <w:pPr>
              <w:rPr>
                <w:sz w:val="22"/>
                <w:szCs w:val="22"/>
              </w:rPr>
            </w:pPr>
            <w:r w:rsidRPr="005D659D">
              <w:rPr>
                <w:sz w:val="22"/>
                <w:szCs w:val="22"/>
              </w:rPr>
              <w:t xml:space="preserve">Šļūteņu stobrs, kas atbilst 19.04.2016. MK not.238 </w:t>
            </w:r>
          </w:p>
          <w:p w14:paraId="1B1F2617" w14:textId="77777777" w:rsidR="00661CE0" w:rsidRPr="005D659D" w:rsidRDefault="00661CE0" w:rsidP="00811EE0">
            <w:pPr>
              <w:rPr>
                <w:sz w:val="22"/>
                <w:szCs w:val="22"/>
              </w:rPr>
            </w:pPr>
            <w:r w:rsidRPr="005D659D">
              <w:rPr>
                <w:sz w:val="22"/>
                <w:szCs w:val="22"/>
              </w:rPr>
              <w:t>116. p. prasībām</w:t>
            </w:r>
          </w:p>
        </w:tc>
        <w:tc>
          <w:tcPr>
            <w:tcW w:w="1403" w:type="dxa"/>
          </w:tcPr>
          <w:p w14:paraId="15051327" w14:textId="77777777" w:rsidR="00661CE0" w:rsidRPr="005D659D" w:rsidRDefault="00661CE0" w:rsidP="00811EE0">
            <w:pPr>
              <w:rPr>
                <w:sz w:val="22"/>
                <w:szCs w:val="22"/>
              </w:rPr>
            </w:pPr>
            <w:r w:rsidRPr="005D659D">
              <w:rPr>
                <w:sz w:val="22"/>
                <w:szCs w:val="22"/>
              </w:rPr>
              <w:t>gab.</w:t>
            </w:r>
          </w:p>
        </w:tc>
        <w:tc>
          <w:tcPr>
            <w:tcW w:w="1042" w:type="dxa"/>
          </w:tcPr>
          <w:p w14:paraId="7EBC8DFD" w14:textId="77777777" w:rsidR="00661CE0" w:rsidRPr="005D659D" w:rsidRDefault="00661CE0" w:rsidP="00811EE0">
            <w:pPr>
              <w:rPr>
                <w:sz w:val="22"/>
                <w:szCs w:val="22"/>
              </w:rPr>
            </w:pPr>
            <w:r w:rsidRPr="005D659D">
              <w:rPr>
                <w:sz w:val="22"/>
                <w:szCs w:val="22"/>
              </w:rPr>
              <w:t>8</w:t>
            </w:r>
          </w:p>
        </w:tc>
      </w:tr>
      <w:tr w:rsidR="00661CE0" w14:paraId="6C51D071" w14:textId="77777777" w:rsidTr="00811EE0">
        <w:tc>
          <w:tcPr>
            <w:tcW w:w="662" w:type="dxa"/>
          </w:tcPr>
          <w:p w14:paraId="03FA6688" w14:textId="2A1742B0" w:rsidR="00661CE0" w:rsidRPr="005D659D" w:rsidRDefault="00811EE0" w:rsidP="00811EE0">
            <w:pPr>
              <w:rPr>
                <w:sz w:val="22"/>
                <w:szCs w:val="22"/>
              </w:rPr>
            </w:pPr>
            <w:r>
              <w:rPr>
                <w:sz w:val="22"/>
                <w:szCs w:val="22"/>
              </w:rPr>
              <w:t>2</w:t>
            </w:r>
          </w:p>
        </w:tc>
        <w:tc>
          <w:tcPr>
            <w:tcW w:w="2607" w:type="dxa"/>
          </w:tcPr>
          <w:p w14:paraId="383C2D99" w14:textId="77777777" w:rsidR="00661CE0" w:rsidRPr="005D659D" w:rsidRDefault="00661CE0" w:rsidP="00811EE0">
            <w:pPr>
              <w:rPr>
                <w:sz w:val="22"/>
                <w:szCs w:val="22"/>
              </w:rPr>
            </w:pPr>
            <w:r w:rsidRPr="005D659D">
              <w:rPr>
                <w:sz w:val="22"/>
                <w:szCs w:val="22"/>
              </w:rPr>
              <w:t>5.pirmsskolas izglītības iestāde</w:t>
            </w:r>
          </w:p>
        </w:tc>
        <w:tc>
          <w:tcPr>
            <w:tcW w:w="2808" w:type="dxa"/>
          </w:tcPr>
          <w:p w14:paraId="6CBFF0AE" w14:textId="77777777" w:rsidR="00661CE0" w:rsidRPr="005D659D" w:rsidRDefault="00661CE0" w:rsidP="00811EE0">
            <w:pPr>
              <w:rPr>
                <w:sz w:val="22"/>
                <w:szCs w:val="22"/>
              </w:rPr>
            </w:pPr>
            <w:r w:rsidRPr="005D659D">
              <w:rPr>
                <w:sz w:val="22"/>
                <w:szCs w:val="22"/>
              </w:rPr>
              <w:t xml:space="preserve">Šļūteņu stobrs, kas atbilst 19.04.2016. MK not.238 </w:t>
            </w:r>
          </w:p>
          <w:p w14:paraId="1A814703" w14:textId="77777777" w:rsidR="00661CE0" w:rsidRPr="005D659D" w:rsidRDefault="00661CE0" w:rsidP="00811EE0">
            <w:pPr>
              <w:rPr>
                <w:sz w:val="22"/>
                <w:szCs w:val="22"/>
              </w:rPr>
            </w:pPr>
            <w:r w:rsidRPr="005D659D">
              <w:rPr>
                <w:sz w:val="22"/>
                <w:szCs w:val="22"/>
              </w:rPr>
              <w:t>116. p. prasībām</w:t>
            </w:r>
          </w:p>
        </w:tc>
        <w:tc>
          <w:tcPr>
            <w:tcW w:w="1403" w:type="dxa"/>
          </w:tcPr>
          <w:p w14:paraId="6C8E050B" w14:textId="77777777" w:rsidR="00661CE0" w:rsidRPr="005D659D" w:rsidRDefault="00661CE0" w:rsidP="00811EE0">
            <w:pPr>
              <w:rPr>
                <w:sz w:val="22"/>
                <w:szCs w:val="22"/>
              </w:rPr>
            </w:pPr>
            <w:r w:rsidRPr="005D659D">
              <w:rPr>
                <w:sz w:val="22"/>
                <w:szCs w:val="22"/>
              </w:rPr>
              <w:t>gab.</w:t>
            </w:r>
          </w:p>
        </w:tc>
        <w:tc>
          <w:tcPr>
            <w:tcW w:w="1042" w:type="dxa"/>
          </w:tcPr>
          <w:p w14:paraId="1F6477BA" w14:textId="77777777" w:rsidR="00661CE0" w:rsidRPr="005D659D" w:rsidRDefault="00661CE0" w:rsidP="00811EE0">
            <w:pPr>
              <w:rPr>
                <w:sz w:val="22"/>
                <w:szCs w:val="22"/>
              </w:rPr>
            </w:pPr>
            <w:r w:rsidRPr="005D659D">
              <w:rPr>
                <w:sz w:val="22"/>
                <w:szCs w:val="22"/>
              </w:rPr>
              <w:t>8</w:t>
            </w:r>
          </w:p>
        </w:tc>
      </w:tr>
      <w:tr w:rsidR="00661CE0" w14:paraId="2B49B3D0" w14:textId="77777777" w:rsidTr="00811EE0">
        <w:tc>
          <w:tcPr>
            <w:tcW w:w="662" w:type="dxa"/>
          </w:tcPr>
          <w:p w14:paraId="19B66FE5" w14:textId="5966240A" w:rsidR="00661CE0" w:rsidRPr="005D659D" w:rsidRDefault="00811EE0" w:rsidP="00811EE0">
            <w:pPr>
              <w:rPr>
                <w:sz w:val="22"/>
                <w:szCs w:val="22"/>
              </w:rPr>
            </w:pPr>
            <w:r>
              <w:rPr>
                <w:sz w:val="22"/>
                <w:szCs w:val="22"/>
              </w:rPr>
              <w:t>3</w:t>
            </w:r>
          </w:p>
        </w:tc>
        <w:tc>
          <w:tcPr>
            <w:tcW w:w="2607" w:type="dxa"/>
          </w:tcPr>
          <w:p w14:paraId="06EF6CF3" w14:textId="77777777" w:rsidR="00661CE0" w:rsidRPr="005D659D" w:rsidRDefault="00661CE0" w:rsidP="00811EE0">
            <w:pPr>
              <w:rPr>
                <w:sz w:val="22"/>
                <w:szCs w:val="22"/>
              </w:rPr>
            </w:pPr>
            <w:r w:rsidRPr="005D659D">
              <w:rPr>
                <w:sz w:val="22"/>
                <w:szCs w:val="22"/>
              </w:rPr>
              <w:t>7.pirmsskolas izglītības iestāde</w:t>
            </w:r>
          </w:p>
        </w:tc>
        <w:tc>
          <w:tcPr>
            <w:tcW w:w="2808" w:type="dxa"/>
          </w:tcPr>
          <w:p w14:paraId="112C1A16" w14:textId="77777777" w:rsidR="00661CE0" w:rsidRPr="005D659D" w:rsidRDefault="00661CE0" w:rsidP="00811EE0">
            <w:pPr>
              <w:rPr>
                <w:sz w:val="22"/>
                <w:szCs w:val="22"/>
              </w:rPr>
            </w:pPr>
            <w:r w:rsidRPr="005D659D">
              <w:rPr>
                <w:sz w:val="22"/>
                <w:szCs w:val="22"/>
              </w:rPr>
              <w:t xml:space="preserve">Šļūteņu stobrs, kas atbilst 19.04.2016. MK not.238 </w:t>
            </w:r>
          </w:p>
          <w:p w14:paraId="63F18386" w14:textId="77777777" w:rsidR="00661CE0" w:rsidRPr="005D659D" w:rsidRDefault="00661CE0" w:rsidP="00811EE0">
            <w:pPr>
              <w:rPr>
                <w:sz w:val="22"/>
                <w:szCs w:val="22"/>
              </w:rPr>
            </w:pPr>
            <w:r w:rsidRPr="005D659D">
              <w:rPr>
                <w:sz w:val="22"/>
                <w:szCs w:val="22"/>
              </w:rPr>
              <w:t>116. p. prasībām</w:t>
            </w:r>
          </w:p>
        </w:tc>
        <w:tc>
          <w:tcPr>
            <w:tcW w:w="1403" w:type="dxa"/>
          </w:tcPr>
          <w:p w14:paraId="434F9B19" w14:textId="77777777" w:rsidR="00661CE0" w:rsidRPr="005D659D" w:rsidRDefault="00661CE0" w:rsidP="00811EE0">
            <w:pPr>
              <w:rPr>
                <w:sz w:val="22"/>
                <w:szCs w:val="22"/>
              </w:rPr>
            </w:pPr>
            <w:r w:rsidRPr="005D659D">
              <w:rPr>
                <w:sz w:val="22"/>
                <w:szCs w:val="22"/>
              </w:rPr>
              <w:t>gab.</w:t>
            </w:r>
          </w:p>
        </w:tc>
        <w:tc>
          <w:tcPr>
            <w:tcW w:w="1042" w:type="dxa"/>
          </w:tcPr>
          <w:p w14:paraId="5FFDEBBE" w14:textId="77777777" w:rsidR="00661CE0" w:rsidRPr="005D659D" w:rsidRDefault="00661CE0" w:rsidP="00811EE0">
            <w:pPr>
              <w:rPr>
                <w:sz w:val="22"/>
                <w:szCs w:val="22"/>
              </w:rPr>
            </w:pPr>
            <w:r w:rsidRPr="005D659D">
              <w:rPr>
                <w:sz w:val="22"/>
                <w:szCs w:val="22"/>
              </w:rPr>
              <w:t>9</w:t>
            </w:r>
          </w:p>
        </w:tc>
      </w:tr>
      <w:tr w:rsidR="00661CE0" w14:paraId="45B817E7" w14:textId="77777777" w:rsidTr="00811EE0">
        <w:tc>
          <w:tcPr>
            <w:tcW w:w="662" w:type="dxa"/>
          </w:tcPr>
          <w:p w14:paraId="6A4A3B43" w14:textId="3E818620" w:rsidR="00661CE0" w:rsidRPr="005D659D" w:rsidRDefault="00811EE0" w:rsidP="00811EE0">
            <w:pPr>
              <w:rPr>
                <w:sz w:val="22"/>
                <w:szCs w:val="22"/>
              </w:rPr>
            </w:pPr>
            <w:r>
              <w:rPr>
                <w:sz w:val="22"/>
                <w:szCs w:val="22"/>
              </w:rPr>
              <w:t>4</w:t>
            </w:r>
          </w:p>
        </w:tc>
        <w:tc>
          <w:tcPr>
            <w:tcW w:w="2607" w:type="dxa"/>
          </w:tcPr>
          <w:p w14:paraId="3CD07A11" w14:textId="77777777" w:rsidR="00661CE0" w:rsidRPr="005D659D" w:rsidRDefault="00661CE0" w:rsidP="00811EE0">
            <w:pPr>
              <w:rPr>
                <w:sz w:val="22"/>
                <w:szCs w:val="22"/>
              </w:rPr>
            </w:pPr>
            <w:r w:rsidRPr="005D659D">
              <w:rPr>
                <w:sz w:val="22"/>
                <w:szCs w:val="22"/>
              </w:rPr>
              <w:t>14.pirmsskolas izglītības iestāde</w:t>
            </w:r>
          </w:p>
        </w:tc>
        <w:tc>
          <w:tcPr>
            <w:tcW w:w="2808" w:type="dxa"/>
          </w:tcPr>
          <w:p w14:paraId="68E17F3E" w14:textId="77777777" w:rsidR="00661CE0" w:rsidRPr="005D659D" w:rsidRDefault="00661CE0" w:rsidP="00811EE0">
            <w:pPr>
              <w:rPr>
                <w:sz w:val="22"/>
                <w:szCs w:val="22"/>
              </w:rPr>
            </w:pPr>
            <w:r w:rsidRPr="005D659D">
              <w:rPr>
                <w:sz w:val="22"/>
                <w:szCs w:val="22"/>
              </w:rPr>
              <w:t xml:space="preserve">Šļūteņu stobrs, kas atbilst 19.04.2016. MK not.238 </w:t>
            </w:r>
          </w:p>
          <w:p w14:paraId="2DDB64BC" w14:textId="77777777" w:rsidR="00661CE0" w:rsidRPr="005D659D" w:rsidRDefault="00661CE0" w:rsidP="00811EE0">
            <w:pPr>
              <w:rPr>
                <w:sz w:val="22"/>
                <w:szCs w:val="22"/>
              </w:rPr>
            </w:pPr>
            <w:r w:rsidRPr="005D659D">
              <w:rPr>
                <w:sz w:val="22"/>
                <w:szCs w:val="22"/>
              </w:rPr>
              <w:t>116. p. prasībām</w:t>
            </w:r>
          </w:p>
        </w:tc>
        <w:tc>
          <w:tcPr>
            <w:tcW w:w="1403" w:type="dxa"/>
          </w:tcPr>
          <w:p w14:paraId="54B459C3" w14:textId="77777777" w:rsidR="00661CE0" w:rsidRPr="005D659D" w:rsidRDefault="00661CE0" w:rsidP="00811EE0">
            <w:pPr>
              <w:rPr>
                <w:sz w:val="22"/>
                <w:szCs w:val="22"/>
              </w:rPr>
            </w:pPr>
            <w:r w:rsidRPr="005D659D">
              <w:rPr>
                <w:sz w:val="22"/>
                <w:szCs w:val="22"/>
              </w:rPr>
              <w:t>gab.</w:t>
            </w:r>
          </w:p>
        </w:tc>
        <w:tc>
          <w:tcPr>
            <w:tcW w:w="1042" w:type="dxa"/>
          </w:tcPr>
          <w:p w14:paraId="25E46309" w14:textId="77777777" w:rsidR="00661CE0" w:rsidRPr="005D659D" w:rsidRDefault="00661CE0" w:rsidP="00811EE0">
            <w:pPr>
              <w:rPr>
                <w:sz w:val="22"/>
                <w:szCs w:val="22"/>
              </w:rPr>
            </w:pPr>
            <w:r w:rsidRPr="005D659D">
              <w:rPr>
                <w:sz w:val="22"/>
                <w:szCs w:val="22"/>
              </w:rPr>
              <w:t>6</w:t>
            </w:r>
          </w:p>
        </w:tc>
      </w:tr>
      <w:tr w:rsidR="00661CE0" w14:paraId="062C34AE" w14:textId="77777777" w:rsidTr="00811EE0">
        <w:tc>
          <w:tcPr>
            <w:tcW w:w="662" w:type="dxa"/>
          </w:tcPr>
          <w:p w14:paraId="0F1BBD04" w14:textId="0A034216" w:rsidR="00661CE0" w:rsidRPr="005D659D" w:rsidRDefault="00811EE0" w:rsidP="00811EE0">
            <w:pPr>
              <w:rPr>
                <w:sz w:val="22"/>
                <w:szCs w:val="22"/>
              </w:rPr>
            </w:pPr>
            <w:r>
              <w:rPr>
                <w:sz w:val="22"/>
                <w:szCs w:val="22"/>
              </w:rPr>
              <w:t>5</w:t>
            </w:r>
          </w:p>
        </w:tc>
        <w:tc>
          <w:tcPr>
            <w:tcW w:w="2607" w:type="dxa"/>
          </w:tcPr>
          <w:p w14:paraId="362EF9E7" w14:textId="77777777" w:rsidR="00661CE0" w:rsidRPr="005D659D" w:rsidRDefault="00661CE0" w:rsidP="00811EE0">
            <w:pPr>
              <w:rPr>
                <w:sz w:val="22"/>
                <w:szCs w:val="22"/>
              </w:rPr>
            </w:pPr>
            <w:r w:rsidRPr="005D659D">
              <w:rPr>
                <w:sz w:val="22"/>
                <w:szCs w:val="22"/>
              </w:rPr>
              <w:t>20.pirmsskolas izglītības iestāde</w:t>
            </w:r>
          </w:p>
        </w:tc>
        <w:tc>
          <w:tcPr>
            <w:tcW w:w="2808" w:type="dxa"/>
          </w:tcPr>
          <w:p w14:paraId="036A46F3" w14:textId="77777777" w:rsidR="00661CE0" w:rsidRPr="005D659D" w:rsidRDefault="00661CE0" w:rsidP="00811EE0">
            <w:pPr>
              <w:rPr>
                <w:sz w:val="22"/>
                <w:szCs w:val="22"/>
              </w:rPr>
            </w:pPr>
            <w:r w:rsidRPr="005D659D">
              <w:rPr>
                <w:sz w:val="22"/>
                <w:szCs w:val="22"/>
              </w:rPr>
              <w:t xml:space="preserve">Šļūteņu stobrs, kas atbilst 19.04.2016. MK not.238 </w:t>
            </w:r>
          </w:p>
          <w:p w14:paraId="1F3093FF" w14:textId="77777777" w:rsidR="00661CE0" w:rsidRPr="005D659D" w:rsidRDefault="00661CE0" w:rsidP="00811EE0">
            <w:pPr>
              <w:rPr>
                <w:sz w:val="22"/>
                <w:szCs w:val="22"/>
              </w:rPr>
            </w:pPr>
            <w:r w:rsidRPr="005D659D">
              <w:rPr>
                <w:sz w:val="22"/>
                <w:szCs w:val="22"/>
              </w:rPr>
              <w:t>116. p. prasībām</w:t>
            </w:r>
          </w:p>
        </w:tc>
        <w:tc>
          <w:tcPr>
            <w:tcW w:w="1403" w:type="dxa"/>
          </w:tcPr>
          <w:p w14:paraId="25AA6E90" w14:textId="77777777" w:rsidR="00661CE0" w:rsidRPr="005D659D" w:rsidRDefault="00661CE0" w:rsidP="00811EE0">
            <w:pPr>
              <w:rPr>
                <w:sz w:val="22"/>
                <w:szCs w:val="22"/>
              </w:rPr>
            </w:pPr>
            <w:r w:rsidRPr="005D659D">
              <w:rPr>
                <w:sz w:val="22"/>
                <w:szCs w:val="22"/>
              </w:rPr>
              <w:t>gab.</w:t>
            </w:r>
          </w:p>
        </w:tc>
        <w:tc>
          <w:tcPr>
            <w:tcW w:w="1042" w:type="dxa"/>
          </w:tcPr>
          <w:p w14:paraId="16604463" w14:textId="77777777" w:rsidR="00661CE0" w:rsidRPr="005D659D" w:rsidRDefault="00661CE0" w:rsidP="00811EE0">
            <w:pPr>
              <w:rPr>
                <w:sz w:val="22"/>
                <w:szCs w:val="22"/>
              </w:rPr>
            </w:pPr>
            <w:r w:rsidRPr="005D659D">
              <w:rPr>
                <w:sz w:val="22"/>
                <w:szCs w:val="22"/>
              </w:rPr>
              <w:t>8</w:t>
            </w:r>
          </w:p>
        </w:tc>
      </w:tr>
      <w:tr w:rsidR="00661CE0" w14:paraId="04BF2B7B" w14:textId="77777777" w:rsidTr="00811EE0">
        <w:tc>
          <w:tcPr>
            <w:tcW w:w="662" w:type="dxa"/>
          </w:tcPr>
          <w:p w14:paraId="68ED98DA" w14:textId="3A0AEBE8" w:rsidR="00661CE0" w:rsidRPr="005D659D" w:rsidRDefault="00811EE0" w:rsidP="00811EE0">
            <w:pPr>
              <w:rPr>
                <w:sz w:val="22"/>
                <w:szCs w:val="22"/>
              </w:rPr>
            </w:pPr>
            <w:r>
              <w:rPr>
                <w:sz w:val="22"/>
                <w:szCs w:val="22"/>
              </w:rPr>
              <w:t>6</w:t>
            </w:r>
          </w:p>
        </w:tc>
        <w:tc>
          <w:tcPr>
            <w:tcW w:w="2607" w:type="dxa"/>
          </w:tcPr>
          <w:p w14:paraId="7E0DD263" w14:textId="77777777" w:rsidR="00661CE0" w:rsidRPr="005D659D" w:rsidRDefault="00661CE0" w:rsidP="00811EE0">
            <w:pPr>
              <w:rPr>
                <w:sz w:val="22"/>
                <w:szCs w:val="22"/>
              </w:rPr>
            </w:pPr>
            <w:r w:rsidRPr="005D659D">
              <w:rPr>
                <w:sz w:val="22"/>
                <w:szCs w:val="22"/>
              </w:rPr>
              <w:t>21.pirmsskolas izglītības iestāde</w:t>
            </w:r>
          </w:p>
        </w:tc>
        <w:tc>
          <w:tcPr>
            <w:tcW w:w="2808" w:type="dxa"/>
          </w:tcPr>
          <w:p w14:paraId="6E4880DA" w14:textId="77777777" w:rsidR="00661CE0" w:rsidRPr="005D659D" w:rsidRDefault="00661CE0" w:rsidP="00811EE0">
            <w:pPr>
              <w:rPr>
                <w:sz w:val="22"/>
                <w:szCs w:val="22"/>
              </w:rPr>
            </w:pPr>
            <w:r w:rsidRPr="005D659D">
              <w:rPr>
                <w:sz w:val="22"/>
                <w:szCs w:val="22"/>
              </w:rPr>
              <w:t xml:space="preserve">Šļūteņu stobrs, kas atbilst 19.04.2016. MK not.238 </w:t>
            </w:r>
          </w:p>
          <w:p w14:paraId="6E841E82" w14:textId="77777777" w:rsidR="00661CE0" w:rsidRPr="005D659D" w:rsidRDefault="00661CE0" w:rsidP="00811EE0">
            <w:pPr>
              <w:rPr>
                <w:sz w:val="22"/>
                <w:szCs w:val="22"/>
              </w:rPr>
            </w:pPr>
            <w:r w:rsidRPr="005D659D">
              <w:rPr>
                <w:sz w:val="22"/>
                <w:szCs w:val="22"/>
              </w:rPr>
              <w:t>116. p. prasībām</w:t>
            </w:r>
          </w:p>
        </w:tc>
        <w:tc>
          <w:tcPr>
            <w:tcW w:w="1403" w:type="dxa"/>
          </w:tcPr>
          <w:p w14:paraId="5D93500B" w14:textId="77777777" w:rsidR="00661CE0" w:rsidRPr="005D659D" w:rsidRDefault="00661CE0" w:rsidP="00811EE0">
            <w:pPr>
              <w:rPr>
                <w:sz w:val="22"/>
                <w:szCs w:val="22"/>
              </w:rPr>
            </w:pPr>
            <w:r w:rsidRPr="005D659D">
              <w:rPr>
                <w:sz w:val="22"/>
                <w:szCs w:val="22"/>
              </w:rPr>
              <w:t>gab.</w:t>
            </w:r>
          </w:p>
        </w:tc>
        <w:tc>
          <w:tcPr>
            <w:tcW w:w="1042" w:type="dxa"/>
          </w:tcPr>
          <w:p w14:paraId="7772A8B5" w14:textId="77777777" w:rsidR="00661CE0" w:rsidRPr="005D659D" w:rsidRDefault="00661CE0" w:rsidP="00811EE0">
            <w:pPr>
              <w:rPr>
                <w:sz w:val="22"/>
                <w:szCs w:val="22"/>
              </w:rPr>
            </w:pPr>
            <w:r w:rsidRPr="005D659D">
              <w:rPr>
                <w:sz w:val="22"/>
                <w:szCs w:val="22"/>
              </w:rPr>
              <w:t>8</w:t>
            </w:r>
          </w:p>
        </w:tc>
      </w:tr>
      <w:tr w:rsidR="00661CE0" w14:paraId="2DAFB34B" w14:textId="77777777" w:rsidTr="00811EE0">
        <w:tc>
          <w:tcPr>
            <w:tcW w:w="662" w:type="dxa"/>
          </w:tcPr>
          <w:p w14:paraId="0189A540" w14:textId="5008F9AC" w:rsidR="00661CE0" w:rsidRPr="005D659D" w:rsidRDefault="00811EE0" w:rsidP="00811EE0">
            <w:pPr>
              <w:rPr>
                <w:sz w:val="22"/>
                <w:szCs w:val="22"/>
              </w:rPr>
            </w:pPr>
            <w:r>
              <w:rPr>
                <w:sz w:val="22"/>
                <w:szCs w:val="22"/>
              </w:rPr>
              <w:t>7</w:t>
            </w:r>
          </w:p>
        </w:tc>
        <w:tc>
          <w:tcPr>
            <w:tcW w:w="2607" w:type="dxa"/>
          </w:tcPr>
          <w:p w14:paraId="18952D91" w14:textId="77777777" w:rsidR="00661CE0" w:rsidRPr="005D659D" w:rsidRDefault="00661CE0" w:rsidP="00811EE0">
            <w:pPr>
              <w:rPr>
                <w:sz w:val="22"/>
                <w:szCs w:val="22"/>
              </w:rPr>
            </w:pPr>
            <w:r w:rsidRPr="005D659D">
              <w:rPr>
                <w:sz w:val="22"/>
                <w:szCs w:val="22"/>
              </w:rPr>
              <w:t>23.pirmsskolas izglītības iestāde</w:t>
            </w:r>
          </w:p>
        </w:tc>
        <w:tc>
          <w:tcPr>
            <w:tcW w:w="2808" w:type="dxa"/>
          </w:tcPr>
          <w:p w14:paraId="17E2A215" w14:textId="77777777" w:rsidR="00661CE0" w:rsidRPr="005D659D" w:rsidRDefault="00661CE0" w:rsidP="00811EE0">
            <w:pPr>
              <w:rPr>
                <w:sz w:val="22"/>
                <w:szCs w:val="22"/>
              </w:rPr>
            </w:pPr>
            <w:r w:rsidRPr="005D659D">
              <w:rPr>
                <w:sz w:val="22"/>
                <w:szCs w:val="22"/>
              </w:rPr>
              <w:t xml:space="preserve">Šļūteņu stobrs, kas atbilst 19.04.2016. MK not.238 </w:t>
            </w:r>
          </w:p>
          <w:p w14:paraId="6C70BC0E" w14:textId="77777777" w:rsidR="00661CE0" w:rsidRPr="005D659D" w:rsidRDefault="00661CE0" w:rsidP="00811EE0">
            <w:pPr>
              <w:rPr>
                <w:sz w:val="22"/>
                <w:szCs w:val="22"/>
              </w:rPr>
            </w:pPr>
            <w:r w:rsidRPr="005D659D">
              <w:rPr>
                <w:sz w:val="22"/>
                <w:szCs w:val="22"/>
              </w:rPr>
              <w:t>116. p. prasībām</w:t>
            </w:r>
          </w:p>
        </w:tc>
        <w:tc>
          <w:tcPr>
            <w:tcW w:w="1403" w:type="dxa"/>
          </w:tcPr>
          <w:p w14:paraId="3BEB6507" w14:textId="77777777" w:rsidR="00661CE0" w:rsidRPr="005D659D" w:rsidRDefault="00661CE0" w:rsidP="00811EE0">
            <w:pPr>
              <w:rPr>
                <w:sz w:val="22"/>
                <w:szCs w:val="22"/>
              </w:rPr>
            </w:pPr>
            <w:r w:rsidRPr="005D659D">
              <w:rPr>
                <w:sz w:val="22"/>
                <w:szCs w:val="22"/>
              </w:rPr>
              <w:t>gab.</w:t>
            </w:r>
          </w:p>
        </w:tc>
        <w:tc>
          <w:tcPr>
            <w:tcW w:w="1042" w:type="dxa"/>
          </w:tcPr>
          <w:p w14:paraId="508F8A0B" w14:textId="77777777" w:rsidR="00661CE0" w:rsidRPr="005D659D" w:rsidRDefault="00661CE0" w:rsidP="00811EE0">
            <w:pPr>
              <w:rPr>
                <w:sz w:val="22"/>
                <w:szCs w:val="22"/>
              </w:rPr>
            </w:pPr>
            <w:r w:rsidRPr="005D659D">
              <w:rPr>
                <w:sz w:val="22"/>
                <w:szCs w:val="22"/>
              </w:rPr>
              <w:t>6</w:t>
            </w:r>
          </w:p>
        </w:tc>
      </w:tr>
      <w:tr w:rsidR="00661CE0" w14:paraId="59E09B43" w14:textId="77777777" w:rsidTr="00811EE0">
        <w:trPr>
          <w:trHeight w:val="786"/>
        </w:trPr>
        <w:tc>
          <w:tcPr>
            <w:tcW w:w="662" w:type="dxa"/>
          </w:tcPr>
          <w:p w14:paraId="62B964CF" w14:textId="035F25E3" w:rsidR="00661CE0" w:rsidRPr="005D659D" w:rsidRDefault="00811EE0" w:rsidP="00811EE0">
            <w:pPr>
              <w:rPr>
                <w:sz w:val="22"/>
                <w:szCs w:val="22"/>
              </w:rPr>
            </w:pPr>
            <w:r>
              <w:rPr>
                <w:sz w:val="22"/>
                <w:szCs w:val="22"/>
              </w:rPr>
              <w:t>8</w:t>
            </w:r>
          </w:p>
        </w:tc>
        <w:tc>
          <w:tcPr>
            <w:tcW w:w="2607" w:type="dxa"/>
          </w:tcPr>
          <w:p w14:paraId="7D5D39EE" w14:textId="77777777" w:rsidR="00661CE0" w:rsidRPr="005D659D" w:rsidRDefault="00661CE0" w:rsidP="00811EE0">
            <w:pPr>
              <w:rPr>
                <w:sz w:val="22"/>
                <w:szCs w:val="22"/>
              </w:rPr>
            </w:pPr>
            <w:r w:rsidRPr="005D659D">
              <w:rPr>
                <w:sz w:val="22"/>
                <w:szCs w:val="22"/>
              </w:rPr>
              <w:t>26.pirmsskolas izglītības iestāde</w:t>
            </w:r>
          </w:p>
        </w:tc>
        <w:tc>
          <w:tcPr>
            <w:tcW w:w="2808" w:type="dxa"/>
          </w:tcPr>
          <w:p w14:paraId="7A740FD0" w14:textId="77777777" w:rsidR="00661CE0" w:rsidRPr="005D659D" w:rsidRDefault="00661CE0" w:rsidP="00811EE0">
            <w:pPr>
              <w:rPr>
                <w:sz w:val="22"/>
                <w:szCs w:val="22"/>
              </w:rPr>
            </w:pPr>
            <w:r w:rsidRPr="005D659D">
              <w:rPr>
                <w:sz w:val="22"/>
                <w:szCs w:val="22"/>
              </w:rPr>
              <w:t xml:space="preserve">Šļūteņu stobrs, kas atbilst 19.04.2016. MK not.238 </w:t>
            </w:r>
          </w:p>
          <w:p w14:paraId="518F9D44" w14:textId="77777777" w:rsidR="00661CE0" w:rsidRPr="005D659D" w:rsidRDefault="00661CE0" w:rsidP="00811EE0">
            <w:pPr>
              <w:rPr>
                <w:sz w:val="22"/>
                <w:szCs w:val="22"/>
              </w:rPr>
            </w:pPr>
            <w:r w:rsidRPr="005D659D">
              <w:rPr>
                <w:sz w:val="22"/>
                <w:szCs w:val="22"/>
              </w:rPr>
              <w:t>116. p. prasībām</w:t>
            </w:r>
          </w:p>
        </w:tc>
        <w:tc>
          <w:tcPr>
            <w:tcW w:w="1403" w:type="dxa"/>
          </w:tcPr>
          <w:p w14:paraId="0D91198A" w14:textId="77777777" w:rsidR="00661CE0" w:rsidRPr="005D659D" w:rsidRDefault="00661CE0" w:rsidP="00811EE0">
            <w:pPr>
              <w:rPr>
                <w:sz w:val="22"/>
                <w:szCs w:val="22"/>
              </w:rPr>
            </w:pPr>
            <w:r w:rsidRPr="005D659D">
              <w:rPr>
                <w:sz w:val="22"/>
                <w:szCs w:val="22"/>
              </w:rPr>
              <w:t>gab.</w:t>
            </w:r>
          </w:p>
        </w:tc>
        <w:tc>
          <w:tcPr>
            <w:tcW w:w="1042" w:type="dxa"/>
          </w:tcPr>
          <w:p w14:paraId="128D82D3" w14:textId="77777777" w:rsidR="00661CE0" w:rsidRPr="005D659D" w:rsidRDefault="00661CE0" w:rsidP="00811EE0">
            <w:pPr>
              <w:rPr>
                <w:sz w:val="22"/>
                <w:szCs w:val="22"/>
              </w:rPr>
            </w:pPr>
            <w:r w:rsidRPr="005D659D">
              <w:rPr>
                <w:sz w:val="22"/>
                <w:szCs w:val="22"/>
              </w:rPr>
              <w:t>4</w:t>
            </w:r>
          </w:p>
        </w:tc>
      </w:tr>
      <w:tr w:rsidR="00661CE0" w14:paraId="5A451057" w14:textId="77777777" w:rsidTr="00811EE0">
        <w:tc>
          <w:tcPr>
            <w:tcW w:w="662" w:type="dxa"/>
          </w:tcPr>
          <w:p w14:paraId="18B1458A" w14:textId="743D263E" w:rsidR="00661CE0" w:rsidRPr="005D659D" w:rsidRDefault="00811EE0" w:rsidP="00811EE0">
            <w:pPr>
              <w:rPr>
                <w:sz w:val="22"/>
                <w:szCs w:val="22"/>
              </w:rPr>
            </w:pPr>
            <w:r>
              <w:rPr>
                <w:sz w:val="22"/>
                <w:szCs w:val="22"/>
              </w:rPr>
              <w:t>9</w:t>
            </w:r>
          </w:p>
        </w:tc>
        <w:tc>
          <w:tcPr>
            <w:tcW w:w="2607" w:type="dxa"/>
          </w:tcPr>
          <w:p w14:paraId="63C57DB2" w14:textId="77777777" w:rsidR="00661CE0" w:rsidRPr="005D659D" w:rsidRDefault="00661CE0" w:rsidP="00811EE0">
            <w:pPr>
              <w:rPr>
                <w:sz w:val="22"/>
                <w:szCs w:val="22"/>
              </w:rPr>
            </w:pPr>
            <w:r w:rsidRPr="005D659D">
              <w:rPr>
                <w:sz w:val="22"/>
                <w:szCs w:val="22"/>
              </w:rPr>
              <w:t>27.pirmsskolas izglītības iestāde</w:t>
            </w:r>
          </w:p>
        </w:tc>
        <w:tc>
          <w:tcPr>
            <w:tcW w:w="2808" w:type="dxa"/>
          </w:tcPr>
          <w:p w14:paraId="4091ED2D" w14:textId="77777777" w:rsidR="00661CE0" w:rsidRPr="005D659D" w:rsidRDefault="00661CE0" w:rsidP="00811EE0">
            <w:pPr>
              <w:rPr>
                <w:sz w:val="22"/>
                <w:szCs w:val="22"/>
              </w:rPr>
            </w:pPr>
            <w:r w:rsidRPr="005D659D">
              <w:rPr>
                <w:sz w:val="22"/>
                <w:szCs w:val="22"/>
              </w:rPr>
              <w:t xml:space="preserve">Šļūteņu stobrs, kas atbilst 19.04.2016. MK not.238 </w:t>
            </w:r>
          </w:p>
          <w:p w14:paraId="3944B6A8" w14:textId="77777777" w:rsidR="00661CE0" w:rsidRPr="005D659D" w:rsidRDefault="00661CE0" w:rsidP="00811EE0">
            <w:pPr>
              <w:rPr>
                <w:sz w:val="22"/>
                <w:szCs w:val="22"/>
              </w:rPr>
            </w:pPr>
            <w:r w:rsidRPr="005D659D">
              <w:rPr>
                <w:sz w:val="22"/>
                <w:szCs w:val="22"/>
              </w:rPr>
              <w:t>116. p. prasībām</w:t>
            </w:r>
          </w:p>
        </w:tc>
        <w:tc>
          <w:tcPr>
            <w:tcW w:w="1403" w:type="dxa"/>
          </w:tcPr>
          <w:p w14:paraId="1C2026AC" w14:textId="77777777" w:rsidR="00661CE0" w:rsidRPr="005D659D" w:rsidRDefault="00661CE0" w:rsidP="00811EE0">
            <w:pPr>
              <w:rPr>
                <w:sz w:val="22"/>
                <w:szCs w:val="22"/>
              </w:rPr>
            </w:pPr>
            <w:r w:rsidRPr="005D659D">
              <w:rPr>
                <w:sz w:val="22"/>
                <w:szCs w:val="22"/>
              </w:rPr>
              <w:t>gab.</w:t>
            </w:r>
          </w:p>
        </w:tc>
        <w:tc>
          <w:tcPr>
            <w:tcW w:w="1042" w:type="dxa"/>
          </w:tcPr>
          <w:p w14:paraId="18784D95" w14:textId="77777777" w:rsidR="00661CE0" w:rsidRPr="005D659D" w:rsidRDefault="00661CE0" w:rsidP="00811EE0">
            <w:pPr>
              <w:rPr>
                <w:sz w:val="22"/>
                <w:szCs w:val="22"/>
              </w:rPr>
            </w:pPr>
            <w:r w:rsidRPr="005D659D">
              <w:rPr>
                <w:sz w:val="22"/>
                <w:szCs w:val="22"/>
              </w:rPr>
              <w:t>8</w:t>
            </w:r>
          </w:p>
        </w:tc>
      </w:tr>
      <w:tr w:rsidR="00661CE0" w14:paraId="09EB2420" w14:textId="77777777" w:rsidTr="00811EE0">
        <w:tc>
          <w:tcPr>
            <w:tcW w:w="662" w:type="dxa"/>
          </w:tcPr>
          <w:p w14:paraId="79D24EA9" w14:textId="68F0FBE0" w:rsidR="00661CE0" w:rsidRPr="005D659D" w:rsidRDefault="00811EE0" w:rsidP="00811EE0">
            <w:pPr>
              <w:rPr>
                <w:sz w:val="22"/>
                <w:szCs w:val="22"/>
              </w:rPr>
            </w:pPr>
            <w:r>
              <w:rPr>
                <w:sz w:val="22"/>
                <w:szCs w:val="22"/>
              </w:rPr>
              <w:t>10</w:t>
            </w:r>
          </w:p>
        </w:tc>
        <w:tc>
          <w:tcPr>
            <w:tcW w:w="2607" w:type="dxa"/>
          </w:tcPr>
          <w:p w14:paraId="1420B0F1" w14:textId="77777777" w:rsidR="00661CE0" w:rsidRPr="005D659D" w:rsidRDefault="00661CE0" w:rsidP="00811EE0">
            <w:pPr>
              <w:rPr>
                <w:sz w:val="22"/>
                <w:szCs w:val="22"/>
              </w:rPr>
            </w:pPr>
            <w:r w:rsidRPr="005D659D">
              <w:rPr>
                <w:sz w:val="22"/>
                <w:szCs w:val="22"/>
              </w:rPr>
              <w:t>Ruģeļu pirmsskolas izglītības iestāde</w:t>
            </w:r>
          </w:p>
        </w:tc>
        <w:tc>
          <w:tcPr>
            <w:tcW w:w="2808" w:type="dxa"/>
          </w:tcPr>
          <w:p w14:paraId="7DCE1428" w14:textId="77777777" w:rsidR="00661CE0" w:rsidRPr="005D659D" w:rsidRDefault="00661CE0" w:rsidP="00811EE0">
            <w:pPr>
              <w:rPr>
                <w:sz w:val="22"/>
                <w:szCs w:val="22"/>
              </w:rPr>
            </w:pPr>
            <w:r w:rsidRPr="005D659D">
              <w:rPr>
                <w:sz w:val="22"/>
                <w:szCs w:val="22"/>
              </w:rPr>
              <w:t xml:space="preserve">Šļūteņu stobrs, kas atbilst 19.04.2016. MK not.238 </w:t>
            </w:r>
          </w:p>
          <w:p w14:paraId="65E83159" w14:textId="77777777" w:rsidR="00661CE0" w:rsidRPr="005D659D" w:rsidRDefault="00661CE0" w:rsidP="00811EE0">
            <w:pPr>
              <w:rPr>
                <w:sz w:val="22"/>
                <w:szCs w:val="22"/>
              </w:rPr>
            </w:pPr>
            <w:r w:rsidRPr="005D659D">
              <w:rPr>
                <w:sz w:val="22"/>
                <w:szCs w:val="22"/>
              </w:rPr>
              <w:t>116. p. prasībām</w:t>
            </w:r>
          </w:p>
        </w:tc>
        <w:tc>
          <w:tcPr>
            <w:tcW w:w="1403" w:type="dxa"/>
          </w:tcPr>
          <w:p w14:paraId="17BA160D" w14:textId="77777777" w:rsidR="00661CE0" w:rsidRPr="005D659D" w:rsidRDefault="00661CE0" w:rsidP="00811EE0">
            <w:pPr>
              <w:rPr>
                <w:sz w:val="22"/>
                <w:szCs w:val="22"/>
              </w:rPr>
            </w:pPr>
            <w:r w:rsidRPr="005D659D">
              <w:rPr>
                <w:sz w:val="22"/>
                <w:szCs w:val="22"/>
              </w:rPr>
              <w:t>gab.</w:t>
            </w:r>
          </w:p>
        </w:tc>
        <w:tc>
          <w:tcPr>
            <w:tcW w:w="1042" w:type="dxa"/>
          </w:tcPr>
          <w:p w14:paraId="58ECA7B8" w14:textId="77777777" w:rsidR="00661CE0" w:rsidRPr="005D659D" w:rsidRDefault="00661CE0" w:rsidP="00811EE0">
            <w:pPr>
              <w:rPr>
                <w:sz w:val="22"/>
                <w:szCs w:val="22"/>
              </w:rPr>
            </w:pPr>
            <w:r w:rsidRPr="005D659D">
              <w:rPr>
                <w:sz w:val="22"/>
                <w:szCs w:val="22"/>
              </w:rPr>
              <w:t>11</w:t>
            </w:r>
          </w:p>
        </w:tc>
      </w:tr>
      <w:tr w:rsidR="00661CE0" w14:paraId="3FF453EC" w14:textId="77777777" w:rsidTr="00811EE0">
        <w:tc>
          <w:tcPr>
            <w:tcW w:w="662" w:type="dxa"/>
          </w:tcPr>
          <w:p w14:paraId="1CD590C8" w14:textId="7FFBBB2E" w:rsidR="00661CE0" w:rsidRPr="005D659D" w:rsidRDefault="00811EE0" w:rsidP="00811EE0">
            <w:pPr>
              <w:rPr>
                <w:sz w:val="22"/>
                <w:szCs w:val="22"/>
              </w:rPr>
            </w:pPr>
            <w:r>
              <w:rPr>
                <w:sz w:val="22"/>
                <w:szCs w:val="22"/>
              </w:rPr>
              <w:t>11</w:t>
            </w:r>
          </w:p>
        </w:tc>
        <w:tc>
          <w:tcPr>
            <w:tcW w:w="2607" w:type="dxa"/>
          </w:tcPr>
          <w:p w14:paraId="48200220" w14:textId="77777777" w:rsidR="00661CE0" w:rsidRPr="005D659D" w:rsidRDefault="00661CE0" w:rsidP="00811EE0">
            <w:pPr>
              <w:rPr>
                <w:sz w:val="22"/>
                <w:szCs w:val="22"/>
              </w:rPr>
            </w:pPr>
            <w:r w:rsidRPr="005D659D">
              <w:rPr>
                <w:sz w:val="22"/>
                <w:szCs w:val="22"/>
              </w:rPr>
              <w:t>Daugavpils Valsts ģimnāzija</w:t>
            </w:r>
          </w:p>
        </w:tc>
        <w:tc>
          <w:tcPr>
            <w:tcW w:w="2808" w:type="dxa"/>
          </w:tcPr>
          <w:p w14:paraId="5175B4D2" w14:textId="77777777" w:rsidR="00661CE0" w:rsidRPr="005D659D" w:rsidRDefault="00661CE0" w:rsidP="00811EE0">
            <w:pPr>
              <w:rPr>
                <w:sz w:val="22"/>
                <w:szCs w:val="22"/>
              </w:rPr>
            </w:pPr>
            <w:r w:rsidRPr="005D659D">
              <w:rPr>
                <w:sz w:val="22"/>
                <w:szCs w:val="22"/>
              </w:rPr>
              <w:t xml:space="preserve">Šļūteņu stobrs, kas atbilst 19.04.2016. MK not.238 </w:t>
            </w:r>
          </w:p>
          <w:p w14:paraId="2BA6C87D" w14:textId="77777777" w:rsidR="00661CE0" w:rsidRPr="005D659D" w:rsidRDefault="00661CE0" w:rsidP="00811EE0">
            <w:pPr>
              <w:rPr>
                <w:sz w:val="22"/>
                <w:szCs w:val="22"/>
              </w:rPr>
            </w:pPr>
            <w:r w:rsidRPr="005D659D">
              <w:rPr>
                <w:sz w:val="22"/>
                <w:szCs w:val="22"/>
              </w:rPr>
              <w:t>116. p. prasībām</w:t>
            </w:r>
          </w:p>
        </w:tc>
        <w:tc>
          <w:tcPr>
            <w:tcW w:w="1403" w:type="dxa"/>
          </w:tcPr>
          <w:p w14:paraId="386621FA" w14:textId="77777777" w:rsidR="00661CE0" w:rsidRPr="005D659D" w:rsidRDefault="00661CE0" w:rsidP="00811EE0">
            <w:pPr>
              <w:rPr>
                <w:sz w:val="22"/>
                <w:szCs w:val="22"/>
              </w:rPr>
            </w:pPr>
            <w:r w:rsidRPr="005D659D">
              <w:rPr>
                <w:sz w:val="22"/>
                <w:szCs w:val="22"/>
              </w:rPr>
              <w:t>gab.</w:t>
            </w:r>
          </w:p>
        </w:tc>
        <w:tc>
          <w:tcPr>
            <w:tcW w:w="1042" w:type="dxa"/>
          </w:tcPr>
          <w:p w14:paraId="413240FF" w14:textId="77777777" w:rsidR="00661CE0" w:rsidRPr="005D659D" w:rsidRDefault="00661CE0" w:rsidP="00811EE0">
            <w:pPr>
              <w:rPr>
                <w:sz w:val="22"/>
                <w:szCs w:val="22"/>
              </w:rPr>
            </w:pPr>
            <w:r w:rsidRPr="005D659D">
              <w:rPr>
                <w:sz w:val="22"/>
                <w:szCs w:val="22"/>
              </w:rPr>
              <w:t>4</w:t>
            </w:r>
          </w:p>
        </w:tc>
      </w:tr>
      <w:tr w:rsidR="00661CE0" w14:paraId="6DF576F2" w14:textId="77777777" w:rsidTr="00811EE0">
        <w:tc>
          <w:tcPr>
            <w:tcW w:w="662" w:type="dxa"/>
          </w:tcPr>
          <w:p w14:paraId="3926DC73" w14:textId="7748C8BF" w:rsidR="00661CE0" w:rsidRPr="005D659D" w:rsidRDefault="00811EE0" w:rsidP="00811EE0">
            <w:pPr>
              <w:rPr>
                <w:sz w:val="22"/>
                <w:szCs w:val="22"/>
              </w:rPr>
            </w:pPr>
            <w:r>
              <w:rPr>
                <w:sz w:val="22"/>
                <w:szCs w:val="22"/>
              </w:rPr>
              <w:t>12</w:t>
            </w:r>
          </w:p>
        </w:tc>
        <w:tc>
          <w:tcPr>
            <w:tcW w:w="2607" w:type="dxa"/>
          </w:tcPr>
          <w:p w14:paraId="22E3F029" w14:textId="77777777" w:rsidR="00661CE0" w:rsidRPr="005D659D" w:rsidRDefault="00661CE0" w:rsidP="00811EE0">
            <w:pPr>
              <w:rPr>
                <w:sz w:val="22"/>
                <w:szCs w:val="22"/>
              </w:rPr>
            </w:pPr>
            <w:r w:rsidRPr="005D659D">
              <w:rPr>
                <w:sz w:val="22"/>
                <w:szCs w:val="22"/>
              </w:rPr>
              <w:t>Daugavpils 6. vidusskola</w:t>
            </w:r>
          </w:p>
        </w:tc>
        <w:tc>
          <w:tcPr>
            <w:tcW w:w="2808" w:type="dxa"/>
          </w:tcPr>
          <w:p w14:paraId="1D811A35" w14:textId="77777777" w:rsidR="00661CE0" w:rsidRPr="005D659D" w:rsidRDefault="00661CE0" w:rsidP="00811EE0">
            <w:pPr>
              <w:rPr>
                <w:sz w:val="22"/>
                <w:szCs w:val="22"/>
              </w:rPr>
            </w:pPr>
            <w:r w:rsidRPr="005D659D">
              <w:rPr>
                <w:sz w:val="22"/>
                <w:szCs w:val="22"/>
              </w:rPr>
              <w:t xml:space="preserve">Šļūteņu stobrs, kas atbilst 19.04.2016. MK not.238 </w:t>
            </w:r>
          </w:p>
          <w:p w14:paraId="7CD71767" w14:textId="77777777" w:rsidR="00661CE0" w:rsidRPr="005D659D" w:rsidRDefault="00661CE0" w:rsidP="00811EE0">
            <w:pPr>
              <w:rPr>
                <w:sz w:val="22"/>
                <w:szCs w:val="22"/>
              </w:rPr>
            </w:pPr>
            <w:r w:rsidRPr="005D659D">
              <w:rPr>
                <w:sz w:val="22"/>
                <w:szCs w:val="22"/>
              </w:rPr>
              <w:t>116. p. prasībām</w:t>
            </w:r>
          </w:p>
        </w:tc>
        <w:tc>
          <w:tcPr>
            <w:tcW w:w="1403" w:type="dxa"/>
          </w:tcPr>
          <w:p w14:paraId="62A9B471" w14:textId="77777777" w:rsidR="00661CE0" w:rsidRPr="005D659D" w:rsidRDefault="00661CE0" w:rsidP="00811EE0">
            <w:pPr>
              <w:rPr>
                <w:sz w:val="22"/>
                <w:szCs w:val="22"/>
              </w:rPr>
            </w:pPr>
            <w:r w:rsidRPr="005D659D">
              <w:rPr>
                <w:sz w:val="22"/>
                <w:szCs w:val="22"/>
              </w:rPr>
              <w:t>gab.</w:t>
            </w:r>
          </w:p>
        </w:tc>
        <w:tc>
          <w:tcPr>
            <w:tcW w:w="1042" w:type="dxa"/>
          </w:tcPr>
          <w:p w14:paraId="237C2DCA" w14:textId="77777777" w:rsidR="00661CE0" w:rsidRPr="005D659D" w:rsidRDefault="00661CE0" w:rsidP="00811EE0">
            <w:pPr>
              <w:rPr>
                <w:sz w:val="22"/>
                <w:szCs w:val="22"/>
              </w:rPr>
            </w:pPr>
            <w:r w:rsidRPr="005D659D">
              <w:rPr>
                <w:sz w:val="22"/>
                <w:szCs w:val="22"/>
              </w:rPr>
              <w:t>5</w:t>
            </w:r>
          </w:p>
        </w:tc>
      </w:tr>
      <w:tr w:rsidR="00661CE0" w14:paraId="68CFD843" w14:textId="77777777" w:rsidTr="00811EE0">
        <w:tc>
          <w:tcPr>
            <w:tcW w:w="662" w:type="dxa"/>
          </w:tcPr>
          <w:p w14:paraId="5761803F" w14:textId="3E4A3D19" w:rsidR="00661CE0" w:rsidRPr="005D659D" w:rsidRDefault="00811EE0" w:rsidP="00811EE0">
            <w:pPr>
              <w:rPr>
                <w:sz w:val="22"/>
                <w:szCs w:val="22"/>
              </w:rPr>
            </w:pPr>
            <w:r>
              <w:rPr>
                <w:sz w:val="22"/>
                <w:szCs w:val="22"/>
              </w:rPr>
              <w:t>13</w:t>
            </w:r>
          </w:p>
        </w:tc>
        <w:tc>
          <w:tcPr>
            <w:tcW w:w="2607" w:type="dxa"/>
          </w:tcPr>
          <w:p w14:paraId="5281CB79" w14:textId="77777777" w:rsidR="00661CE0" w:rsidRPr="005D659D" w:rsidRDefault="00661CE0" w:rsidP="00811EE0">
            <w:pPr>
              <w:rPr>
                <w:sz w:val="22"/>
                <w:szCs w:val="22"/>
              </w:rPr>
            </w:pPr>
            <w:r w:rsidRPr="005D659D">
              <w:rPr>
                <w:sz w:val="22"/>
                <w:szCs w:val="22"/>
              </w:rPr>
              <w:t>Daugavpils 15. vidusskola</w:t>
            </w:r>
          </w:p>
        </w:tc>
        <w:tc>
          <w:tcPr>
            <w:tcW w:w="2808" w:type="dxa"/>
          </w:tcPr>
          <w:p w14:paraId="5867D1F3" w14:textId="77777777" w:rsidR="00661CE0" w:rsidRPr="005D659D" w:rsidRDefault="00661CE0" w:rsidP="00811EE0">
            <w:pPr>
              <w:rPr>
                <w:sz w:val="22"/>
                <w:szCs w:val="22"/>
              </w:rPr>
            </w:pPr>
            <w:r w:rsidRPr="005D659D">
              <w:rPr>
                <w:sz w:val="22"/>
                <w:szCs w:val="22"/>
              </w:rPr>
              <w:t xml:space="preserve">Šļūteņu stobrs, kas atbilst 19.04.2016. MK not.238 </w:t>
            </w:r>
          </w:p>
          <w:p w14:paraId="21EE2DD2" w14:textId="77777777" w:rsidR="00661CE0" w:rsidRPr="005D659D" w:rsidRDefault="00661CE0" w:rsidP="00811EE0">
            <w:pPr>
              <w:rPr>
                <w:sz w:val="22"/>
                <w:szCs w:val="22"/>
              </w:rPr>
            </w:pPr>
            <w:r w:rsidRPr="005D659D">
              <w:rPr>
                <w:sz w:val="22"/>
                <w:szCs w:val="22"/>
              </w:rPr>
              <w:t>116. p. prasībām</w:t>
            </w:r>
          </w:p>
        </w:tc>
        <w:tc>
          <w:tcPr>
            <w:tcW w:w="1403" w:type="dxa"/>
          </w:tcPr>
          <w:p w14:paraId="4960A343" w14:textId="77777777" w:rsidR="00661CE0" w:rsidRPr="005D659D" w:rsidRDefault="00661CE0" w:rsidP="00811EE0">
            <w:pPr>
              <w:rPr>
                <w:sz w:val="22"/>
                <w:szCs w:val="22"/>
              </w:rPr>
            </w:pPr>
            <w:r w:rsidRPr="005D659D">
              <w:rPr>
                <w:sz w:val="22"/>
                <w:szCs w:val="22"/>
              </w:rPr>
              <w:t>gab.</w:t>
            </w:r>
          </w:p>
        </w:tc>
        <w:tc>
          <w:tcPr>
            <w:tcW w:w="1042" w:type="dxa"/>
          </w:tcPr>
          <w:p w14:paraId="1B64103E" w14:textId="77777777" w:rsidR="00661CE0" w:rsidRPr="005D659D" w:rsidRDefault="00661CE0" w:rsidP="00811EE0">
            <w:pPr>
              <w:rPr>
                <w:sz w:val="22"/>
                <w:szCs w:val="22"/>
              </w:rPr>
            </w:pPr>
            <w:r w:rsidRPr="005D659D">
              <w:rPr>
                <w:sz w:val="22"/>
                <w:szCs w:val="22"/>
              </w:rPr>
              <w:t>4</w:t>
            </w:r>
          </w:p>
        </w:tc>
      </w:tr>
      <w:tr w:rsidR="00661CE0" w14:paraId="6FC7B575" w14:textId="77777777" w:rsidTr="00811EE0">
        <w:tc>
          <w:tcPr>
            <w:tcW w:w="662" w:type="dxa"/>
          </w:tcPr>
          <w:p w14:paraId="170F7D66" w14:textId="4116CFB5" w:rsidR="00661CE0" w:rsidRPr="005D659D" w:rsidRDefault="00811EE0" w:rsidP="00811EE0">
            <w:pPr>
              <w:rPr>
                <w:sz w:val="22"/>
                <w:szCs w:val="22"/>
              </w:rPr>
            </w:pPr>
            <w:r>
              <w:rPr>
                <w:sz w:val="22"/>
                <w:szCs w:val="22"/>
              </w:rPr>
              <w:t>14</w:t>
            </w:r>
          </w:p>
        </w:tc>
        <w:tc>
          <w:tcPr>
            <w:tcW w:w="2607" w:type="dxa"/>
          </w:tcPr>
          <w:p w14:paraId="484A66F4" w14:textId="77777777" w:rsidR="00661CE0" w:rsidRPr="005D659D" w:rsidRDefault="00661CE0" w:rsidP="00811EE0">
            <w:pPr>
              <w:rPr>
                <w:sz w:val="22"/>
                <w:szCs w:val="22"/>
              </w:rPr>
            </w:pPr>
            <w:r w:rsidRPr="005D659D">
              <w:rPr>
                <w:sz w:val="22"/>
                <w:szCs w:val="22"/>
              </w:rPr>
              <w:t>J.Pilsudska Daugavpils valsts poļu ģimnāzija</w:t>
            </w:r>
          </w:p>
        </w:tc>
        <w:tc>
          <w:tcPr>
            <w:tcW w:w="2808" w:type="dxa"/>
          </w:tcPr>
          <w:p w14:paraId="1CE58895" w14:textId="77777777" w:rsidR="00661CE0" w:rsidRPr="005D659D" w:rsidRDefault="00661CE0" w:rsidP="00811EE0">
            <w:pPr>
              <w:rPr>
                <w:sz w:val="22"/>
                <w:szCs w:val="22"/>
              </w:rPr>
            </w:pPr>
            <w:r w:rsidRPr="005D659D">
              <w:rPr>
                <w:sz w:val="22"/>
                <w:szCs w:val="22"/>
              </w:rPr>
              <w:t xml:space="preserve">Šļūteņu stobrs, kas atbilst 19.04.2016. MK not.238 </w:t>
            </w:r>
          </w:p>
          <w:p w14:paraId="2CB56B1C" w14:textId="77777777" w:rsidR="00661CE0" w:rsidRPr="005D659D" w:rsidRDefault="00661CE0" w:rsidP="00811EE0">
            <w:pPr>
              <w:rPr>
                <w:sz w:val="22"/>
                <w:szCs w:val="22"/>
              </w:rPr>
            </w:pPr>
            <w:r w:rsidRPr="005D659D">
              <w:rPr>
                <w:sz w:val="22"/>
                <w:szCs w:val="22"/>
              </w:rPr>
              <w:t>116. p. prasībām</w:t>
            </w:r>
          </w:p>
        </w:tc>
        <w:tc>
          <w:tcPr>
            <w:tcW w:w="1403" w:type="dxa"/>
          </w:tcPr>
          <w:p w14:paraId="46DAE6BD" w14:textId="77777777" w:rsidR="00661CE0" w:rsidRPr="005D659D" w:rsidRDefault="00661CE0" w:rsidP="00811EE0">
            <w:pPr>
              <w:rPr>
                <w:sz w:val="22"/>
                <w:szCs w:val="22"/>
              </w:rPr>
            </w:pPr>
            <w:r w:rsidRPr="005D659D">
              <w:rPr>
                <w:sz w:val="22"/>
                <w:szCs w:val="22"/>
              </w:rPr>
              <w:t>gab.</w:t>
            </w:r>
          </w:p>
        </w:tc>
        <w:tc>
          <w:tcPr>
            <w:tcW w:w="1042" w:type="dxa"/>
          </w:tcPr>
          <w:p w14:paraId="56D2CB22" w14:textId="77777777" w:rsidR="00661CE0" w:rsidRPr="005D659D" w:rsidRDefault="00661CE0" w:rsidP="00811EE0">
            <w:pPr>
              <w:rPr>
                <w:sz w:val="22"/>
                <w:szCs w:val="22"/>
              </w:rPr>
            </w:pPr>
            <w:r w:rsidRPr="005D659D">
              <w:rPr>
                <w:sz w:val="22"/>
                <w:szCs w:val="22"/>
              </w:rPr>
              <w:t>15</w:t>
            </w:r>
          </w:p>
        </w:tc>
      </w:tr>
      <w:tr w:rsidR="00661CE0" w14:paraId="28EF8DE0" w14:textId="77777777" w:rsidTr="00811EE0">
        <w:tc>
          <w:tcPr>
            <w:tcW w:w="662" w:type="dxa"/>
          </w:tcPr>
          <w:p w14:paraId="5B894F1A" w14:textId="232B349D" w:rsidR="00661CE0" w:rsidRPr="005D659D" w:rsidRDefault="00811EE0" w:rsidP="00811EE0">
            <w:pPr>
              <w:rPr>
                <w:sz w:val="22"/>
                <w:szCs w:val="22"/>
              </w:rPr>
            </w:pPr>
            <w:r>
              <w:rPr>
                <w:sz w:val="22"/>
                <w:szCs w:val="22"/>
              </w:rPr>
              <w:t>15</w:t>
            </w:r>
          </w:p>
        </w:tc>
        <w:tc>
          <w:tcPr>
            <w:tcW w:w="2607" w:type="dxa"/>
          </w:tcPr>
          <w:p w14:paraId="3DAC6D31" w14:textId="77777777" w:rsidR="00661CE0" w:rsidRPr="005D659D" w:rsidRDefault="00661CE0" w:rsidP="00811EE0">
            <w:pPr>
              <w:rPr>
                <w:sz w:val="22"/>
                <w:szCs w:val="22"/>
              </w:rPr>
            </w:pPr>
            <w:r w:rsidRPr="005D659D">
              <w:rPr>
                <w:sz w:val="22"/>
                <w:szCs w:val="22"/>
              </w:rPr>
              <w:t>Daugavpils 11. pamatskola</w:t>
            </w:r>
          </w:p>
        </w:tc>
        <w:tc>
          <w:tcPr>
            <w:tcW w:w="2808" w:type="dxa"/>
          </w:tcPr>
          <w:p w14:paraId="795D0C9F" w14:textId="77777777" w:rsidR="00661CE0" w:rsidRPr="005D659D" w:rsidRDefault="00661CE0" w:rsidP="00811EE0">
            <w:pPr>
              <w:rPr>
                <w:sz w:val="22"/>
                <w:szCs w:val="22"/>
              </w:rPr>
            </w:pPr>
            <w:r w:rsidRPr="005D659D">
              <w:rPr>
                <w:sz w:val="22"/>
                <w:szCs w:val="22"/>
              </w:rPr>
              <w:t xml:space="preserve">Šļūteņu stobrs, kas atbilst 19.04.2016. MK not.238 </w:t>
            </w:r>
          </w:p>
          <w:p w14:paraId="01BA313E" w14:textId="77777777" w:rsidR="00661CE0" w:rsidRPr="005D659D" w:rsidRDefault="00661CE0" w:rsidP="00811EE0">
            <w:pPr>
              <w:rPr>
                <w:sz w:val="22"/>
                <w:szCs w:val="22"/>
              </w:rPr>
            </w:pPr>
            <w:r w:rsidRPr="005D659D">
              <w:rPr>
                <w:sz w:val="22"/>
                <w:szCs w:val="22"/>
              </w:rPr>
              <w:t>116. p. prasībām</w:t>
            </w:r>
          </w:p>
        </w:tc>
        <w:tc>
          <w:tcPr>
            <w:tcW w:w="1403" w:type="dxa"/>
          </w:tcPr>
          <w:p w14:paraId="5EFFC634" w14:textId="77777777" w:rsidR="00661CE0" w:rsidRPr="005D659D" w:rsidRDefault="00661CE0" w:rsidP="00811EE0">
            <w:pPr>
              <w:rPr>
                <w:sz w:val="22"/>
                <w:szCs w:val="22"/>
              </w:rPr>
            </w:pPr>
            <w:r w:rsidRPr="005D659D">
              <w:rPr>
                <w:sz w:val="22"/>
                <w:szCs w:val="22"/>
              </w:rPr>
              <w:t>gab.</w:t>
            </w:r>
          </w:p>
        </w:tc>
        <w:tc>
          <w:tcPr>
            <w:tcW w:w="1042" w:type="dxa"/>
          </w:tcPr>
          <w:p w14:paraId="156398F4" w14:textId="77777777" w:rsidR="00661CE0" w:rsidRPr="005D659D" w:rsidRDefault="00661CE0" w:rsidP="00811EE0">
            <w:pPr>
              <w:rPr>
                <w:sz w:val="22"/>
                <w:szCs w:val="22"/>
              </w:rPr>
            </w:pPr>
            <w:r w:rsidRPr="005D659D">
              <w:rPr>
                <w:sz w:val="22"/>
                <w:szCs w:val="22"/>
              </w:rPr>
              <w:t>20</w:t>
            </w:r>
          </w:p>
        </w:tc>
      </w:tr>
      <w:tr w:rsidR="00661CE0" w14:paraId="02164B46" w14:textId="77777777" w:rsidTr="00811EE0">
        <w:tc>
          <w:tcPr>
            <w:tcW w:w="662" w:type="dxa"/>
          </w:tcPr>
          <w:p w14:paraId="09229DEC" w14:textId="4B8E270D" w:rsidR="00661CE0" w:rsidRPr="005D659D" w:rsidRDefault="00811EE0" w:rsidP="00811EE0">
            <w:pPr>
              <w:rPr>
                <w:sz w:val="22"/>
                <w:szCs w:val="22"/>
              </w:rPr>
            </w:pPr>
            <w:r>
              <w:rPr>
                <w:sz w:val="22"/>
                <w:szCs w:val="22"/>
              </w:rPr>
              <w:t>16</w:t>
            </w:r>
          </w:p>
        </w:tc>
        <w:tc>
          <w:tcPr>
            <w:tcW w:w="2607" w:type="dxa"/>
          </w:tcPr>
          <w:p w14:paraId="10112E85" w14:textId="77777777" w:rsidR="00661CE0" w:rsidRPr="005D659D" w:rsidRDefault="00661CE0" w:rsidP="00811EE0">
            <w:pPr>
              <w:rPr>
                <w:sz w:val="22"/>
                <w:szCs w:val="22"/>
              </w:rPr>
            </w:pPr>
            <w:r w:rsidRPr="005D659D">
              <w:rPr>
                <w:sz w:val="22"/>
                <w:szCs w:val="22"/>
              </w:rPr>
              <w:t>Daugavpils Saskaņas pamatskola</w:t>
            </w:r>
          </w:p>
        </w:tc>
        <w:tc>
          <w:tcPr>
            <w:tcW w:w="2808" w:type="dxa"/>
          </w:tcPr>
          <w:p w14:paraId="6C7017A4" w14:textId="77777777" w:rsidR="00661CE0" w:rsidRPr="005D659D" w:rsidRDefault="00661CE0" w:rsidP="00811EE0">
            <w:pPr>
              <w:rPr>
                <w:sz w:val="22"/>
                <w:szCs w:val="22"/>
              </w:rPr>
            </w:pPr>
            <w:r w:rsidRPr="005D659D">
              <w:rPr>
                <w:sz w:val="22"/>
                <w:szCs w:val="22"/>
              </w:rPr>
              <w:t xml:space="preserve">Šļūteņu stobrs, kas atbilst 19.04.2016. MK not.238 </w:t>
            </w:r>
          </w:p>
          <w:p w14:paraId="2347D59B" w14:textId="77777777" w:rsidR="00661CE0" w:rsidRPr="005D659D" w:rsidRDefault="00661CE0" w:rsidP="00811EE0">
            <w:pPr>
              <w:rPr>
                <w:sz w:val="22"/>
                <w:szCs w:val="22"/>
              </w:rPr>
            </w:pPr>
            <w:r w:rsidRPr="005D659D">
              <w:rPr>
                <w:sz w:val="22"/>
                <w:szCs w:val="22"/>
              </w:rPr>
              <w:t>116. p. prasībām</w:t>
            </w:r>
          </w:p>
        </w:tc>
        <w:tc>
          <w:tcPr>
            <w:tcW w:w="1403" w:type="dxa"/>
          </w:tcPr>
          <w:p w14:paraId="15DA6BDC" w14:textId="77777777" w:rsidR="00661CE0" w:rsidRPr="005D659D" w:rsidRDefault="00661CE0" w:rsidP="00811EE0">
            <w:pPr>
              <w:rPr>
                <w:sz w:val="22"/>
                <w:szCs w:val="22"/>
              </w:rPr>
            </w:pPr>
            <w:r w:rsidRPr="005D659D">
              <w:rPr>
                <w:sz w:val="22"/>
                <w:szCs w:val="22"/>
              </w:rPr>
              <w:t>gab.</w:t>
            </w:r>
          </w:p>
        </w:tc>
        <w:tc>
          <w:tcPr>
            <w:tcW w:w="1042" w:type="dxa"/>
          </w:tcPr>
          <w:p w14:paraId="77689483" w14:textId="77777777" w:rsidR="00661CE0" w:rsidRPr="005D659D" w:rsidRDefault="00661CE0" w:rsidP="00811EE0">
            <w:pPr>
              <w:rPr>
                <w:sz w:val="22"/>
                <w:szCs w:val="22"/>
              </w:rPr>
            </w:pPr>
            <w:r w:rsidRPr="005D659D">
              <w:rPr>
                <w:sz w:val="22"/>
                <w:szCs w:val="22"/>
              </w:rPr>
              <w:t>3</w:t>
            </w:r>
          </w:p>
        </w:tc>
      </w:tr>
      <w:tr w:rsidR="00661CE0" w14:paraId="7348E1DA" w14:textId="77777777" w:rsidTr="00811EE0">
        <w:tc>
          <w:tcPr>
            <w:tcW w:w="662" w:type="dxa"/>
          </w:tcPr>
          <w:p w14:paraId="2C01997D" w14:textId="277D0A85" w:rsidR="00661CE0" w:rsidRPr="005D659D" w:rsidRDefault="00811EE0" w:rsidP="00811EE0">
            <w:pPr>
              <w:rPr>
                <w:sz w:val="22"/>
                <w:szCs w:val="22"/>
              </w:rPr>
            </w:pPr>
            <w:r>
              <w:rPr>
                <w:sz w:val="22"/>
                <w:szCs w:val="22"/>
              </w:rPr>
              <w:t>17</w:t>
            </w:r>
          </w:p>
        </w:tc>
        <w:tc>
          <w:tcPr>
            <w:tcW w:w="2607" w:type="dxa"/>
          </w:tcPr>
          <w:p w14:paraId="546A2707" w14:textId="77777777" w:rsidR="00661CE0" w:rsidRPr="005D659D" w:rsidRDefault="00661CE0" w:rsidP="00811EE0">
            <w:pPr>
              <w:rPr>
                <w:sz w:val="22"/>
                <w:szCs w:val="22"/>
              </w:rPr>
            </w:pPr>
            <w:r w:rsidRPr="005D659D">
              <w:rPr>
                <w:sz w:val="22"/>
                <w:szCs w:val="22"/>
              </w:rPr>
              <w:t>Administratīvā ēka,</w:t>
            </w:r>
          </w:p>
          <w:p w14:paraId="0768107D" w14:textId="77777777" w:rsidR="00661CE0" w:rsidRPr="005D659D" w:rsidRDefault="00661CE0" w:rsidP="00811EE0">
            <w:pPr>
              <w:rPr>
                <w:sz w:val="22"/>
                <w:szCs w:val="22"/>
              </w:rPr>
            </w:pPr>
            <w:r w:rsidRPr="005D659D">
              <w:rPr>
                <w:sz w:val="22"/>
                <w:szCs w:val="22"/>
              </w:rPr>
              <w:t>Saules iela 7</w:t>
            </w:r>
          </w:p>
        </w:tc>
        <w:tc>
          <w:tcPr>
            <w:tcW w:w="2808" w:type="dxa"/>
          </w:tcPr>
          <w:p w14:paraId="3E4D2FD3" w14:textId="77777777" w:rsidR="00661CE0" w:rsidRPr="005D659D" w:rsidRDefault="00661CE0" w:rsidP="00811EE0">
            <w:pPr>
              <w:rPr>
                <w:sz w:val="22"/>
                <w:szCs w:val="22"/>
              </w:rPr>
            </w:pPr>
            <w:r w:rsidRPr="005D659D">
              <w:rPr>
                <w:sz w:val="22"/>
                <w:szCs w:val="22"/>
              </w:rPr>
              <w:t xml:space="preserve">Šļūteņu stobrs, kas atbilst 19.04.2016. MK not.238 </w:t>
            </w:r>
          </w:p>
          <w:p w14:paraId="32309622" w14:textId="77777777" w:rsidR="00661CE0" w:rsidRPr="005D659D" w:rsidRDefault="00661CE0" w:rsidP="00811EE0">
            <w:pPr>
              <w:rPr>
                <w:sz w:val="22"/>
                <w:szCs w:val="22"/>
              </w:rPr>
            </w:pPr>
            <w:r w:rsidRPr="005D659D">
              <w:rPr>
                <w:sz w:val="22"/>
                <w:szCs w:val="22"/>
              </w:rPr>
              <w:t>116. p. prasībām</w:t>
            </w:r>
          </w:p>
        </w:tc>
        <w:tc>
          <w:tcPr>
            <w:tcW w:w="1403" w:type="dxa"/>
          </w:tcPr>
          <w:p w14:paraId="0CFC6016" w14:textId="77777777" w:rsidR="00661CE0" w:rsidRPr="005D659D" w:rsidRDefault="00661CE0" w:rsidP="00811EE0">
            <w:pPr>
              <w:rPr>
                <w:sz w:val="22"/>
                <w:szCs w:val="22"/>
              </w:rPr>
            </w:pPr>
            <w:r w:rsidRPr="005D659D">
              <w:rPr>
                <w:sz w:val="22"/>
                <w:szCs w:val="22"/>
              </w:rPr>
              <w:t>gab.</w:t>
            </w:r>
          </w:p>
        </w:tc>
        <w:tc>
          <w:tcPr>
            <w:tcW w:w="1042" w:type="dxa"/>
          </w:tcPr>
          <w:p w14:paraId="48FED547" w14:textId="77777777" w:rsidR="00661CE0" w:rsidRPr="005D659D" w:rsidRDefault="00661CE0" w:rsidP="00811EE0">
            <w:pPr>
              <w:rPr>
                <w:sz w:val="22"/>
                <w:szCs w:val="22"/>
              </w:rPr>
            </w:pPr>
            <w:r w:rsidRPr="005D659D">
              <w:rPr>
                <w:sz w:val="22"/>
                <w:szCs w:val="22"/>
              </w:rPr>
              <w:t>6</w:t>
            </w:r>
          </w:p>
        </w:tc>
      </w:tr>
    </w:tbl>
    <w:p w14:paraId="4F8BB80C" w14:textId="77777777" w:rsidR="00661CE0" w:rsidRDefault="00661CE0" w:rsidP="00661CE0">
      <w:pPr>
        <w:jc w:val="center"/>
      </w:pPr>
    </w:p>
    <w:p w14:paraId="70BD428E" w14:textId="77777777" w:rsidR="008E322C" w:rsidRPr="00A151BE" w:rsidRDefault="008E322C" w:rsidP="001D0A18">
      <w:pPr>
        <w:jc w:val="both"/>
        <w:rPr>
          <w:color w:val="FF0000"/>
        </w:rPr>
      </w:pPr>
    </w:p>
    <w:p w14:paraId="72DB0891" w14:textId="77777777" w:rsidR="006F6B82" w:rsidRDefault="006F6B82" w:rsidP="001D0A18">
      <w:pPr>
        <w:jc w:val="both"/>
        <w:rPr>
          <w:color w:val="000000" w:themeColor="text1"/>
        </w:rPr>
      </w:pPr>
    </w:p>
    <w:p w14:paraId="3FAE3066" w14:textId="3C84A3C4" w:rsidR="001D0A18" w:rsidRPr="002A4A46" w:rsidRDefault="001D0A18" w:rsidP="001D0A18">
      <w:pPr>
        <w:jc w:val="both"/>
        <w:rPr>
          <w:color w:val="000000" w:themeColor="text1"/>
        </w:rPr>
      </w:pPr>
      <w:r w:rsidRPr="002A4A46">
        <w:rPr>
          <w:color w:val="000000" w:themeColor="text1"/>
        </w:rPr>
        <w:t>Sastādīja:</w:t>
      </w:r>
    </w:p>
    <w:p w14:paraId="18838C61" w14:textId="0686F537" w:rsidR="001D0A18" w:rsidRPr="002A4A46" w:rsidRDefault="001D0A18" w:rsidP="001D0A18">
      <w:pPr>
        <w:jc w:val="both"/>
        <w:rPr>
          <w:color w:val="000000" w:themeColor="text1"/>
        </w:rPr>
      </w:pPr>
      <w:r w:rsidRPr="002A4A46">
        <w:rPr>
          <w:color w:val="000000" w:themeColor="text1"/>
        </w:rPr>
        <w:t>Daugavpils pilsētas Izglītības pārvaldes enerģētiķis</w:t>
      </w:r>
      <w:r w:rsidRPr="002A4A46">
        <w:rPr>
          <w:color w:val="000000" w:themeColor="text1"/>
        </w:rPr>
        <w:tab/>
      </w:r>
      <w:r w:rsidR="006F1CA4" w:rsidRPr="002A4A46">
        <w:rPr>
          <w:color w:val="000000" w:themeColor="text1"/>
        </w:rPr>
        <w:t>__________________</w:t>
      </w:r>
      <w:r w:rsidR="00216B11" w:rsidRPr="002A4A46">
        <w:rPr>
          <w:color w:val="000000" w:themeColor="text1"/>
        </w:rPr>
        <w:t xml:space="preserve"> R.</w:t>
      </w:r>
      <w:r w:rsidRPr="002A4A46">
        <w:rPr>
          <w:color w:val="000000" w:themeColor="text1"/>
        </w:rPr>
        <w:t>Vaišļa</w:t>
      </w:r>
    </w:p>
    <w:p w14:paraId="4F112EA7" w14:textId="77777777" w:rsidR="004C61B6" w:rsidRPr="00A151BE" w:rsidRDefault="004C61B6" w:rsidP="001D0A18">
      <w:pPr>
        <w:jc w:val="both"/>
        <w:rPr>
          <w:color w:val="FF0000"/>
        </w:rPr>
      </w:pPr>
    </w:p>
    <w:p w14:paraId="6137A065" w14:textId="77777777" w:rsidR="004C61B6" w:rsidRPr="00A151BE" w:rsidRDefault="004C61B6" w:rsidP="001D0A18">
      <w:pPr>
        <w:jc w:val="both"/>
        <w:rPr>
          <w:color w:val="FF0000"/>
        </w:rPr>
      </w:pPr>
    </w:p>
    <w:p w14:paraId="7BCBFA9E" w14:textId="77777777" w:rsidR="00697F19" w:rsidRPr="00A151BE" w:rsidRDefault="00697F19" w:rsidP="00697F19">
      <w:pPr>
        <w:jc w:val="center"/>
        <w:rPr>
          <w:color w:val="FF0000"/>
          <w:sz w:val="22"/>
          <w:szCs w:val="22"/>
        </w:rPr>
        <w:sectPr w:rsidR="00697F19" w:rsidRPr="00A151BE" w:rsidSect="00A6047A">
          <w:footerReference w:type="even" r:id="rId12"/>
          <w:footerReference w:type="default" r:id="rId13"/>
          <w:footerReference w:type="first" r:id="rId14"/>
          <w:pgSz w:w="11906" w:h="16838"/>
          <w:pgMar w:top="1134" w:right="1134" w:bottom="1134" w:left="1701" w:header="709" w:footer="709" w:gutter="0"/>
          <w:cols w:space="708"/>
          <w:titlePg/>
          <w:docGrid w:linePitch="360"/>
        </w:sectPr>
      </w:pPr>
    </w:p>
    <w:p w14:paraId="576C123A" w14:textId="0B3ACEB7" w:rsidR="00D80258" w:rsidRPr="00FB2204" w:rsidRDefault="00D80258" w:rsidP="00D80258">
      <w:pPr>
        <w:jc w:val="right"/>
        <w:rPr>
          <w:color w:val="000000" w:themeColor="text1"/>
        </w:rPr>
      </w:pPr>
      <w:r w:rsidRPr="00FB2204">
        <w:rPr>
          <w:color w:val="000000" w:themeColor="text1"/>
        </w:rPr>
        <w:t xml:space="preserve">4.Pielikums nolikumam </w:t>
      </w:r>
    </w:p>
    <w:p w14:paraId="4FAB7499" w14:textId="46D1B35E" w:rsidR="00D80258" w:rsidRPr="00FB2204" w:rsidRDefault="00D80258" w:rsidP="00D80258">
      <w:pPr>
        <w:jc w:val="right"/>
        <w:rPr>
          <w:b/>
          <w:color w:val="000000" w:themeColor="text1"/>
        </w:rPr>
      </w:pPr>
      <w:r w:rsidRPr="00FB2204">
        <w:rPr>
          <w:b/>
          <w:color w:val="000000" w:themeColor="text1"/>
        </w:rPr>
        <w:t>Identifikācijas numurs DPD 2018/</w:t>
      </w:r>
      <w:r w:rsidR="002A4A46" w:rsidRPr="00FB2204">
        <w:rPr>
          <w:b/>
          <w:color w:val="000000" w:themeColor="text1"/>
        </w:rPr>
        <w:t>76</w:t>
      </w:r>
    </w:p>
    <w:p w14:paraId="55792533" w14:textId="77777777" w:rsidR="00D80258" w:rsidRPr="00FB2204" w:rsidRDefault="00D80258" w:rsidP="00D80258">
      <w:pPr>
        <w:jc w:val="center"/>
        <w:rPr>
          <w:b/>
          <w:bCs/>
          <w:color w:val="000000" w:themeColor="text1"/>
        </w:rPr>
      </w:pPr>
    </w:p>
    <w:p w14:paraId="01A52D29" w14:textId="54798892" w:rsidR="00D80258" w:rsidRPr="00FB2204" w:rsidRDefault="00D80258" w:rsidP="00D80258">
      <w:pPr>
        <w:jc w:val="center"/>
        <w:rPr>
          <w:b/>
          <w:bCs/>
          <w:color w:val="000000" w:themeColor="text1"/>
        </w:rPr>
      </w:pPr>
      <w:r w:rsidRPr="00FB2204">
        <w:rPr>
          <w:b/>
          <w:bCs/>
          <w:color w:val="000000" w:themeColor="text1"/>
        </w:rPr>
        <w:t>Tehniskais un finanšu piedāvājums</w:t>
      </w:r>
    </w:p>
    <w:p w14:paraId="050A49FD" w14:textId="1A9C3502" w:rsidR="001A34F0" w:rsidRPr="00FB2204" w:rsidRDefault="001A34F0" w:rsidP="006F6B82">
      <w:pPr>
        <w:numPr>
          <w:ilvl w:val="0"/>
          <w:numId w:val="17"/>
        </w:numPr>
        <w:suppressAutoHyphens w:val="0"/>
        <w:spacing w:after="120"/>
        <w:ind w:left="360"/>
        <w:jc w:val="both"/>
        <w:rPr>
          <w:color w:val="000000" w:themeColor="text1"/>
        </w:rPr>
      </w:pPr>
      <w:r w:rsidRPr="00FB2204">
        <w:rPr>
          <w:color w:val="000000" w:themeColor="text1"/>
        </w:rPr>
        <w:t>Tehniskajā un finanšu piedāvājumā jānorāda kopējā piedāvājuma summa eiro valūtā. Aprēķinos lieto 2 (divas) decimālzīmes aiz komata.</w:t>
      </w:r>
    </w:p>
    <w:p w14:paraId="76C520A9" w14:textId="7ED32BE6" w:rsidR="001A34F0" w:rsidRPr="00FB2204" w:rsidRDefault="001A34F0" w:rsidP="006F6B82">
      <w:pPr>
        <w:numPr>
          <w:ilvl w:val="0"/>
          <w:numId w:val="17"/>
        </w:numPr>
        <w:suppressAutoHyphens w:val="0"/>
        <w:spacing w:after="120"/>
        <w:ind w:left="360"/>
        <w:jc w:val="both"/>
        <w:rPr>
          <w:color w:val="000000" w:themeColor="text1"/>
        </w:rPr>
      </w:pPr>
      <w:r w:rsidRPr="00FB2204">
        <w:rPr>
          <w:color w:val="000000" w:themeColor="text1"/>
        </w:rPr>
        <w:t>Tehniskajā un finanšu piedāvājumā piedāvātajai cenai ir jābūt nemainīgai visā Līguma darbības laikā. Iespējama inflācija, tirgus apstākļu maiņa vai jebkuri citi apstākļi nevar būt par pamatu cenas paaugstināšanai, un šo procesu radītās sekas Pretendentam ir jāprognozē un jāaprēķina, sagatavojot Finanšu piedāvājumu.</w:t>
      </w:r>
    </w:p>
    <w:p w14:paraId="0382E49D" w14:textId="387A10BF" w:rsidR="001A34F0" w:rsidRPr="00FB2204" w:rsidRDefault="001A34F0" w:rsidP="006F6B82">
      <w:pPr>
        <w:numPr>
          <w:ilvl w:val="0"/>
          <w:numId w:val="17"/>
        </w:numPr>
        <w:suppressAutoHyphens w:val="0"/>
        <w:spacing w:after="120"/>
        <w:ind w:left="360"/>
        <w:jc w:val="both"/>
        <w:rPr>
          <w:color w:val="000000" w:themeColor="text1"/>
        </w:rPr>
      </w:pPr>
      <w:r w:rsidRPr="00FB2204">
        <w:rPr>
          <w:color w:val="000000" w:themeColor="text1"/>
        </w:rPr>
        <w:t>Finanšu piedāvājumā norādītajā cenā ir iekļautas visas izmaksas, kas saistītas ar Tehniskās specifikācijas prasību un Līguma saistību izpildi, tajā skaitā nodokļi (izņemot PVN) un nodevas, piegādes u.c. izmaksas.</w:t>
      </w:r>
    </w:p>
    <w:p w14:paraId="2394FF67" w14:textId="31167227" w:rsidR="00D80258" w:rsidRPr="00FB2204" w:rsidRDefault="001A34F0" w:rsidP="006F6B82">
      <w:pPr>
        <w:numPr>
          <w:ilvl w:val="0"/>
          <w:numId w:val="17"/>
        </w:numPr>
        <w:suppressAutoHyphens w:val="0"/>
        <w:spacing w:after="120"/>
        <w:ind w:left="360"/>
        <w:jc w:val="both"/>
        <w:rPr>
          <w:color w:val="000000" w:themeColor="text1"/>
        </w:rPr>
      </w:pPr>
      <w:r w:rsidRPr="00FB2204">
        <w:rPr>
          <w:color w:val="000000" w:themeColor="text1"/>
        </w:rPr>
        <w:t xml:space="preserve">Par Nolikuma tehniskajā specifikācijā noteiktajā apjomā, kārtībā un termiņos faktiski piegādāto preci pasūtītājs samaksu </w:t>
      </w:r>
      <w:r w:rsidR="007B74DF" w:rsidRPr="00FB2204">
        <w:rPr>
          <w:color w:val="000000" w:themeColor="text1"/>
        </w:rPr>
        <w:t xml:space="preserve">veic </w:t>
      </w:r>
      <w:r w:rsidRPr="00FB2204">
        <w:rPr>
          <w:color w:val="000000" w:themeColor="text1"/>
        </w:rPr>
        <w:t>atbilstoši Pretendenta iesniegtajam Finanšu piedāvājumam. </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399"/>
        <w:gridCol w:w="1276"/>
        <w:gridCol w:w="2268"/>
        <w:gridCol w:w="850"/>
        <w:gridCol w:w="851"/>
        <w:gridCol w:w="992"/>
        <w:gridCol w:w="1041"/>
      </w:tblGrid>
      <w:tr w:rsidR="00A151BE" w:rsidRPr="00FB2204" w14:paraId="42F4BF2C" w14:textId="66C22DFD" w:rsidTr="00375670">
        <w:trPr>
          <w:trHeight w:val="1004"/>
        </w:trPr>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80E48F" w14:textId="6648C1F5" w:rsidR="007B74DF" w:rsidRPr="00375670" w:rsidRDefault="007B74DF" w:rsidP="007B74DF">
            <w:pPr>
              <w:jc w:val="center"/>
              <w:rPr>
                <w:color w:val="000000" w:themeColor="text1"/>
                <w:sz w:val="20"/>
                <w:szCs w:val="20"/>
              </w:rPr>
            </w:pPr>
            <w:r w:rsidRPr="00375670">
              <w:rPr>
                <w:b/>
                <w:color w:val="000000" w:themeColor="text1"/>
                <w:sz w:val="20"/>
                <w:szCs w:val="20"/>
              </w:rPr>
              <w:t>Nr. p.k.</w:t>
            </w:r>
          </w:p>
        </w:tc>
        <w:tc>
          <w:tcPr>
            <w:tcW w:w="139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CD3CC3" w14:textId="75DAFDE1" w:rsidR="007B74DF" w:rsidRPr="00375670" w:rsidRDefault="007B74DF" w:rsidP="002A4A46">
            <w:pPr>
              <w:jc w:val="center"/>
              <w:rPr>
                <w:b/>
                <w:color w:val="000000" w:themeColor="text1"/>
                <w:sz w:val="20"/>
                <w:szCs w:val="20"/>
              </w:rPr>
            </w:pPr>
            <w:r w:rsidRPr="00375670">
              <w:rPr>
                <w:b/>
                <w:color w:val="000000" w:themeColor="text1"/>
                <w:sz w:val="20"/>
                <w:szCs w:val="20"/>
              </w:rPr>
              <w:t xml:space="preserve">Iestāde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A0AD3A" w14:textId="04E2D272" w:rsidR="007B74DF" w:rsidRPr="00375670" w:rsidRDefault="007B74DF" w:rsidP="00FB2204">
            <w:pPr>
              <w:jc w:val="center"/>
              <w:rPr>
                <w:color w:val="000000" w:themeColor="text1"/>
                <w:sz w:val="20"/>
                <w:szCs w:val="20"/>
              </w:rPr>
            </w:pPr>
            <w:r w:rsidRPr="00375670">
              <w:rPr>
                <w:b/>
                <w:color w:val="000000" w:themeColor="text1"/>
                <w:sz w:val="20"/>
                <w:szCs w:val="20"/>
              </w:rPr>
              <w:t>Piedāvātās preces nosaukums</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22603C" w14:textId="65B1DA57" w:rsidR="007B74DF" w:rsidRPr="00375670" w:rsidRDefault="00FB2204" w:rsidP="00FB2204">
            <w:pPr>
              <w:jc w:val="center"/>
              <w:rPr>
                <w:b/>
                <w:color w:val="000000" w:themeColor="text1"/>
                <w:sz w:val="20"/>
                <w:szCs w:val="20"/>
              </w:rPr>
            </w:pPr>
            <w:r w:rsidRPr="00375670">
              <w:rPr>
                <w:b/>
                <w:color w:val="000000" w:themeColor="text1"/>
                <w:sz w:val="20"/>
                <w:szCs w:val="20"/>
              </w:rPr>
              <w:t>Piedāvātās preces apraksts, izmērs, modelis ražotājs</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F7E66A" w14:textId="66C68104" w:rsidR="007B74DF" w:rsidRPr="00375670" w:rsidRDefault="007B74DF" w:rsidP="007B74DF">
            <w:pPr>
              <w:jc w:val="center"/>
              <w:rPr>
                <w:b/>
                <w:color w:val="000000" w:themeColor="text1"/>
                <w:sz w:val="20"/>
                <w:szCs w:val="20"/>
              </w:rPr>
            </w:pPr>
            <w:r w:rsidRPr="00375670">
              <w:rPr>
                <w:b/>
                <w:color w:val="000000" w:themeColor="text1"/>
                <w:sz w:val="20"/>
                <w:szCs w:val="20"/>
              </w:rPr>
              <w:t>Mērvienība</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5AAD12" w14:textId="02364DF3" w:rsidR="007B74DF" w:rsidRPr="00375670" w:rsidRDefault="007B74DF" w:rsidP="007B74DF">
            <w:pPr>
              <w:jc w:val="center"/>
              <w:rPr>
                <w:b/>
                <w:color w:val="000000" w:themeColor="text1"/>
                <w:sz w:val="20"/>
                <w:szCs w:val="20"/>
              </w:rPr>
            </w:pPr>
            <w:r w:rsidRPr="00375670">
              <w:rPr>
                <w:b/>
                <w:color w:val="000000" w:themeColor="text1"/>
                <w:sz w:val="20"/>
                <w:szCs w:val="20"/>
              </w:rPr>
              <w:t>Vienību skaits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D2D9A7" w14:textId="36334B37" w:rsidR="007B74DF" w:rsidRPr="00375670" w:rsidRDefault="007B74DF" w:rsidP="007B74DF">
            <w:pPr>
              <w:jc w:val="center"/>
              <w:rPr>
                <w:b/>
                <w:color w:val="000000" w:themeColor="text1"/>
                <w:sz w:val="20"/>
                <w:szCs w:val="20"/>
              </w:rPr>
            </w:pPr>
            <w:r w:rsidRPr="00375670">
              <w:rPr>
                <w:b/>
                <w:color w:val="000000" w:themeColor="text1"/>
                <w:sz w:val="20"/>
                <w:szCs w:val="20"/>
              </w:rPr>
              <w:t>Cena par vienību EUR bez PVN</w:t>
            </w:r>
          </w:p>
        </w:tc>
        <w:tc>
          <w:tcPr>
            <w:tcW w:w="1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1C5012" w14:textId="68D9479B" w:rsidR="007B74DF" w:rsidRPr="00375670" w:rsidRDefault="007B74DF" w:rsidP="007B74DF">
            <w:pPr>
              <w:jc w:val="center"/>
              <w:rPr>
                <w:b/>
                <w:color w:val="000000" w:themeColor="text1"/>
                <w:sz w:val="20"/>
                <w:szCs w:val="20"/>
              </w:rPr>
            </w:pPr>
            <w:r w:rsidRPr="00375670">
              <w:rPr>
                <w:b/>
                <w:color w:val="000000" w:themeColor="text1"/>
                <w:sz w:val="20"/>
                <w:szCs w:val="20"/>
              </w:rPr>
              <w:t>Cena par visu apjomu EUR bez PVN</w:t>
            </w:r>
          </w:p>
        </w:tc>
      </w:tr>
      <w:tr w:rsidR="00375670" w:rsidRPr="00FB2204" w14:paraId="79D77D10" w14:textId="262E95E7" w:rsidTr="000B57D5">
        <w:trPr>
          <w:trHeight w:val="248"/>
        </w:trPr>
        <w:tc>
          <w:tcPr>
            <w:tcW w:w="9258" w:type="dxa"/>
            <w:gridSpan w:val="8"/>
            <w:tcBorders>
              <w:top w:val="single" w:sz="4" w:space="0" w:color="auto"/>
              <w:left w:val="single" w:sz="4" w:space="0" w:color="auto"/>
              <w:bottom w:val="single" w:sz="4" w:space="0" w:color="auto"/>
              <w:right w:val="single" w:sz="4" w:space="0" w:color="auto"/>
            </w:tcBorders>
            <w:hideMark/>
          </w:tcPr>
          <w:p w14:paraId="3F5BCEDF" w14:textId="1EC67919" w:rsidR="00375670" w:rsidRPr="00375670" w:rsidRDefault="00375670" w:rsidP="00375670">
            <w:pPr>
              <w:jc w:val="center"/>
              <w:rPr>
                <w:i/>
                <w:color w:val="FF0000"/>
                <w:sz w:val="22"/>
                <w:szCs w:val="22"/>
              </w:rPr>
            </w:pPr>
            <w:r w:rsidRPr="003E0F4E">
              <w:rPr>
                <w:i/>
                <w:color w:val="000000" w:themeColor="text1"/>
                <w:sz w:val="22"/>
                <w:szCs w:val="22"/>
              </w:rPr>
              <w:t>1.tabula “Ugunsdzēsības aparāti”</w:t>
            </w:r>
          </w:p>
        </w:tc>
      </w:tr>
      <w:tr w:rsidR="00A151BE" w:rsidRPr="00FB2204" w14:paraId="53C4034F" w14:textId="77777777" w:rsidTr="00375670">
        <w:trPr>
          <w:trHeight w:val="266"/>
        </w:trPr>
        <w:tc>
          <w:tcPr>
            <w:tcW w:w="581" w:type="dxa"/>
            <w:tcBorders>
              <w:top w:val="single" w:sz="4" w:space="0" w:color="auto"/>
              <w:left w:val="single" w:sz="4" w:space="0" w:color="auto"/>
              <w:bottom w:val="single" w:sz="4" w:space="0" w:color="auto"/>
              <w:right w:val="single" w:sz="4" w:space="0" w:color="auto"/>
            </w:tcBorders>
          </w:tcPr>
          <w:p w14:paraId="6C755190" w14:textId="1F151370" w:rsidR="007B74DF" w:rsidRPr="00FB2204" w:rsidRDefault="00375670" w:rsidP="007B74DF">
            <w:pPr>
              <w:jc w:val="center"/>
              <w:rPr>
                <w:color w:val="000000" w:themeColor="text1"/>
                <w:sz w:val="22"/>
                <w:szCs w:val="22"/>
              </w:rPr>
            </w:pPr>
            <w:r>
              <w:rPr>
                <w:color w:val="000000" w:themeColor="text1"/>
                <w:sz w:val="22"/>
                <w:szCs w:val="22"/>
              </w:rPr>
              <w:t>1</w:t>
            </w:r>
            <w:r w:rsidR="007B74DF" w:rsidRPr="00FB2204">
              <w:rPr>
                <w:color w:val="000000" w:themeColor="text1"/>
                <w:sz w:val="22"/>
                <w:szCs w:val="22"/>
              </w:rPr>
              <w:t>.</w:t>
            </w:r>
          </w:p>
        </w:tc>
        <w:tc>
          <w:tcPr>
            <w:tcW w:w="1399" w:type="dxa"/>
            <w:tcBorders>
              <w:top w:val="single" w:sz="4" w:space="0" w:color="auto"/>
              <w:left w:val="single" w:sz="4" w:space="0" w:color="auto"/>
              <w:bottom w:val="single" w:sz="4" w:space="0" w:color="auto"/>
              <w:right w:val="single" w:sz="4" w:space="0" w:color="auto"/>
            </w:tcBorders>
          </w:tcPr>
          <w:p w14:paraId="6BC6F41A" w14:textId="77777777" w:rsidR="007B74DF" w:rsidRPr="00FB2204" w:rsidRDefault="007B74DF" w:rsidP="007B74DF">
            <w:pPr>
              <w:rPr>
                <w:color w:val="000000" w:themeColor="text1"/>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A8F6DC6" w14:textId="77777777" w:rsidR="007B74DF" w:rsidRPr="00FB2204" w:rsidRDefault="007B74DF" w:rsidP="007B74DF">
            <w:pPr>
              <w:jc w:val="center"/>
              <w:rPr>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7B732728" w14:textId="77777777" w:rsidR="007B74DF" w:rsidRPr="00FB2204" w:rsidRDefault="007B74DF" w:rsidP="007B74DF">
            <w:pPr>
              <w:jc w:val="center"/>
              <w:rPr>
                <w:color w:val="000000" w:themeColor="text1"/>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0BB22EC2" w14:textId="77777777" w:rsidR="007B74DF" w:rsidRPr="00FB2204" w:rsidRDefault="007B74DF" w:rsidP="007B74DF">
            <w:pPr>
              <w:jc w:val="center"/>
              <w:rPr>
                <w:color w:val="000000" w:themeColor="text1"/>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DB87A74" w14:textId="77777777" w:rsidR="007B74DF" w:rsidRPr="00FB2204" w:rsidRDefault="007B74DF" w:rsidP="007B74DF">
            <w:pPr>
              <w:jc w:val="center"/>
              <w:rPr>
                <w:color w:val="000000" w:themeColor="text1"/>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393E93E6" w14:textId="77777777" w:rsidR="007B74DF" w:rsidRPr="00FB2204" w:rsidRDefault="007B74DF" w:rsidP="007B74DF">
            <w:pPr>
              <w:jc w:val="center"/>
              <w:rPr>
                <w:color w:val="000000" w:themeColor="text1"/>
                <w:sz w:val="22"/>
                <w:szCs w:val="22"/>
                <w:lang w:eastAsia="en-US"/>
              </w:rPr>
            </w:pPr>
          </w:p>
        </w:tc>
        <w:tc>
          <w:tcPr>
            <w:tcW w:w="1041" w:type="dxa"/>
            <w:tcBorders>
              <w:top w:val="single" w:sz="4" w:space="0" w:color="auto"/>
              <w:left w:val="single" w:sz="4" w:space="0" w:color="auto"/>
              <w:bottom w:val="single" w:sz="4" w:space="0" w:color="auto"/>
              <w:right w:val="single" w:sz="4" w:space="0" w:color="auto"/>
            </w:tcBorders>
          </w:tcPr>
          <w:p w14:paraId="30BCBDA4" w14:textId="77777777" w:rsidR="007B74DF" w:rsidRPr="00FB2204" w:rsidRDefault="007B74DF" w:rsidP="007B74DF">
            <w:pPr>
              <w:jc w:val="center"/>
              <w:rPr>
                <w:color w:val="000000" w:themeColor="text1"/>
                <w:sz w:val="22"/>
                <w:szCs w:val="22"/>
                <w:lang w:eastAsia="en-US"/>
              </w:rPr>
            </w:pPr>
          </w:p>
        </w:tc>
      </w:tr>
      <w:tr w:rsidR="00A151BE" w:rsidRPr="00FB2204" w14:paraId="5266C059" w14:textId="77777777" w:rsidTr="00375670">
        <w:trPr>
          <w:trHeight w:val="270"/>
        </w:trPr>
        <w:tc>
          <w:tcPr>
            <w:tcW w:w="581" w:type="dxa"/>
            <w:tcBorders>
              <w:top w:val="single" w:sz="4" w:space="0" w:color="auto"/>
              <w:left w:val="single" w:sz="4" w:space="0" w:color="auto"/>
              <w:bottom w:val="single" w:sz="4" w:space="0" w:color="auto"/>
              <w:right w:val="single" w:sz="4" w:space="0" w:color="auto"/>
            </w:tcBorders>
          </w:tcPr>
          <w:p w14:paraId="64180190" w14:textId="79BB48CE" w:rsidR="007B74DF" w:rsidRPr="00FB2204" w:rsidRDefault="00375670" w:rsidP="007B74DF">
            <w:pPr>
              <w:jc w:val="center"/>
              <w:rPr>
                <w:color w:val="000000" w:themeColor="text1"/>
                <w:sz w:val="22"/>
                <w:szCs w:val="22"/>
              </w:rPr>
            </w:pPr>
            <w:r>
              <w:rPr>
                <w:color w:val="000000" w:themeColor="text1"/>
                <w:sz w:val="22"/>
                <w:szCs w:val="22"/>
              </w:rPr>
              <w:t>2.</w:t>
            </w:r>
          </w:p>
        </w:tc>
        <w:tc>
          <w:tcPr>
            <w:tcW w:w="1399" w:type="dxa"/>
            <w:tcBorders>
              <w:top w:val="single" w:sz="4" w:space="0" w:color="auto"/>
              <w:left w:val="single" w:sz="4" w:space="0" w:color="auto"/>
              <w:bottom w:val="single" w:sz="4" w:space="0" w:color="auto"/>
              <w:right w:val="single" w:sz="4" w:space="0" w:color="auto"/>
            </w:tcBorders>
          </w:tcPr>
          <w:p w14:paraId="0800CF0D" w14:textId="77777777" w:rsidR="007B74DF" w:rsidRPr="00FB2204" w:rsidRDefault="007B74DF" w:rsidP="007B74DF">
            <w:pPr>
              <w:rPr>
                <w:color w:val="000000" w:themeColor="text1"/>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2213E21E" w14:textId="77777777" w:rsidR="007B74DF" w:rsidRPr="00FB2204" w:rsidRDefault="007B74DF" w:rsidP="007B74DF">
            <w:pPr>
              <w:jc w:val="center"/>
              <w:rPr>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6FD65BCF" w14:textId="77777777" w:rsidR="007B74DF" w:rsidRPr="00FB2204" w:rsidRDefault="007B74DF" w:rsidP="007B74DF">
            <w:pPr>
              <w:jc w:val="center"/>
              <w:rPr>
                <w:color w:val="000000" w:themeColor="text1"/>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0D8CF5E9" w14:textId="77777777" w:rsidR="007B74DF" w:rsidRPr="00FB2204" w:rsidRDefault="007B74DF" w:rsidP="007B74DF">
            <w:pPr>
              <w:jc w:val="center"/>
              <w:rPr>
                <w:color w:val="000000" w:themeColor="text1"/>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73C299B9" w14:textId="77777777" w:rsidR="007B74DF" w:rsidRPr="00FB2204" w:rsidRDefault="007B74DF" w:rsidP="007B74DF">
            <w:pPr>
              <w:jc w:val="center"/>
              <w:rPr>
                <w:color w:val="000000" w:themeColor="text1"/>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0B904340" w14:textId="77777777" w:rsidR="007B74DF" w:rsidRPr="00FB2204" w:rsidRDefault="007B74DF" w:rsidP="007B74DF">
            <w:pPr>
              <w:jc w:val="center"/>
              <w:rPr>
                <w:color w:val="000000" w:themeColor="text1"/>
                <w:sz w:val="22"/>
                <w:szCs w:val="22"/>
                <w:lang w:eastAsia="en-US"/>
              </w:rPr>
            </w:pPr>
          </w:p>
        </w:tc>
        <w:tc>
          <w:tcPr>
            <w:tcW w:w="1041" w:type="dxa"/>
            <w:tcBorders>
              <w:top w:val="single" w:sz="4" w:space="0" w:color="auto"/>
              <w:left w:val="single" w:sz="4" w:space="0" w:color="auto"/>
              <w:bottom w:val="single" w:sz="4" w:space="0" w:color="auto"/>
              <w:right w:val="single" w:sz="4" w:space="0" w:color="auto"/>
            </w:tcBorders>
          </w:tcPr>
          <w:p w14:paraId="3870973D" w14:textId="77777777" w:rsidR="007B74DF" w:rsidRPr="00FB2204" w:rsidRDefault="007B74DF" w:rsidP="007B74DF">
            <w:pPr>
              <w:jc w:val="center"/>
              <w:rPr>
                <w:color w:val="000000" w:themeColor="text1"/>
                <w:sz w:val="22"/>
                <w:szCs w:val="22"/>
                <w:lang w:eastAsia="en-US"/>
              </w:rPr>
            </w:pPr>
          </w:p>
        </w:tc>
      </w:tr>
      <w:tr w:rsidR="00375670" w:rsidRPr="00FB2204" w14:paraId="1CB02B0D" w14:textId="77777777" w:rsidTr="00375670">
        <w:trPr>
          <w:trHeight w:val="270"/>
        </w:trPr>
        <w:tc>
          <w:tcPr>
            <w:tcW w:w="581" w:type="dxa"/>
            <w:tcBorders>
              <w:top w:val="single" w:sz="4" w:space="0" w:color="auto"/>
              <w:left w:val="single" w:sz="4" w:space="0" w:color="auto"/>
              <w:bottom w:val="single" w:sz="4" w:space="0" w:color="auto"/>
              <w:right w:val="single" w:sz="4" w:space="0" w:color="auto"/>
            </w:tcBorders>
          </w:tcPr>
          <w:p w14:paraId="45A661EA" w14:textId="5C3C01DD" w:rsidR="00375670" w:rsidRDefault="00375670" w:rsidP="007B74DF">
            <w:pPr>
              <w:jc w:val="center"/>
              <w:rPr>
                <w:color w:val="000000" w:themeColor="text1"/>
                <w:sz w:val="22"/>
                <w:szCs w:val="22"/>
              </w:rPr>
            </w:pPr>
            <w:r>
              <w:rPr>
                <w:color w:val="000000" w:themeColor="text1"/>
                <w:sz w:val="22"/>
                <w:szCs w:val="22"/>
              </w:rPr>
              <w:t>…</w:t>
            </w:r>
          </w:p>
        </w:tc>
        <w:tc>
          <w:tcPr>
            <w:tcW w:w="1399" w:type="dxa"/>
            <w:tcBorders>
              <w:top w:val="single" w:sz="4" w:space="0" w:color="auto"/>
              <w:left w:val="single" w:sz="4" w:space="0" w:color="auto"/>
              <w:bottom w:val="single" w:sz="4" w:space="0" w:color="auto"/>
              <w:right w:val="single" w:sz="4" w:space="0" w:color="auto"/>
            </w:tcBorders>
          </w:tcPr>
          <w:p w14:paraId="1B071D49" w14:textId="77777777" w:rsidR="00375670" w:rsidRPr="00FB2204" w:rsidRDefault="00375670" w:rsidP="007B74DF">
            <w:pPr>
              <w:rPr>
                <w:color w:val="000000" w:themeColor="text1"/>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7AFB33BC" w14:textId="77777777" w:rsidR="00375670" w:rsidRPr="00FB2204" w:rsidRDefault="00375670" w:rsidP="007B74DF">
            <w:pPr>
              <w:jc w:val="center"/>
              <w:rPr>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11FCB8AC" w14:textId="77777777" w:rsidR="00375670" w:rsidRPr="00FB2204" w:rsidRDefault="00375670" w:rsidP="007B74DF">
            <w:pPr>
              <w:jc w:val="center"/>
              <w:rPr>
                <w:color w:val="000000" w:themeColor="text1"/>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27455E40" w14:textId="77777777" w:rsidR="00375670" w:rsidRPr="00FB2204" w:rsidRDefault="00375670" w:rsidP="007B74DF">
            <w:pPr>
              <w:jc w:val="center"/>
              <w:rPr>
                <w:color w:val="000000" w:themeColor="text1"/>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2B3D86D5" w14:textId="77777777" w:rsidR="00375670" w:rsidRPr="00FB2204" w:rsidRDefault="00375670" w:rsidP="007B74DF">
            <w:pPr>
              <w:jc w:val="center"/>
              <w:rPr>
                <w:color w:val="000000" w:themeColor="text1"/>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726A5B17" w14:textId="77777777" w:rsidR="00375670" w:rsidRPr="00FB2204" w:rsidRDefault="00375670" w:rsidP="007B74DF">
            <w:pPr>
              <w:jc w:val="center"/>
              <w:rPr>
                <w:color w:val="000000" w:themeColor="text1"/>
                <w:sz w:val="22"/>
                <w:szCs w:val="22"/>
                <w:lang w:eastAsia="en-US"/>
              </w:rPr>
            </w:pPr>
          </w:p>
        </w:tc>
        <w:tc>
          <w:tcPr>
            <w:tcW w:w="1041" w:type="dxa"/>
            <w:tcBorders>
              <w:top w:val="single" w:sz="4" w:space="0" w:color="auto"/>
              <w:left w:val="single" w:sz="4" w:space="0" w:color="auto"/>
              <w:bottom w:val="single" w:sz="4" w:space="0" w:color="auto"/>
              <w:right w:val="single" w:sz="4" w:space="0" w:color="auto"/>
            </w:tcBorders>
          </w:tcPr>
          <w:p w14:paraId="753566A8" w14:textId="77777777" w:rsidR="00375670" w:rsidRPr="00FB2204" w:rsidRDefault="00375670" w:rsidP="007B74DF">
            <w:pPr>
              <w:jc w:val="center"/>
              <w:rPr>
                <w:color w:val="000000" w:themeColor="text1"/>
                <w:sz w:val="22"/>
                <w:szCs w:val="22"/>
                <w:lang w:eastAsia="en-US"/>
              </w:rPr>
            </w:pPr>
          </w:p>
        </w:tc>
      </w:tr>
      <w:tr w:rsidR="00375670" w:rsidRPr="00FB2204" w14:paraId="1CC28FD7" w14:textId="77777777" w:rsidTr="004E079D">
        <w:trPr>
          <w:trHeight w:val="270"/>
        </w:trPr>
        <w:tc>
          <w:tcPr>
            <w:tcW w:w="9258" w:type="dxa"/>
            <w:gridSpan w:val="8"/>
            <w:tcBorders>
              <w:top w:val="single" w:sz="4" w:space="0" w:color="auto"/>
              <w:left w:val="single" w:sz="4" w:space="0" w:color="auto"/>
              <w:bottom w:val="single" w:sz="4" w:space="0" w:color="auto"/>
              <w:right w:val="single" w:sz="4" w:space="0" w:color="auto"/>
            </w:tcBorders>
          </w:tcPr>
          <w:p w14:paraId="6AD23184" w14:textId="5E3E8975" w:rsidR="00375670" w:rsidRPr="00FB2204" w:rsidRDefault="00375670" w:rsidP="007B74DF">
            <w:pPr>
              <w:jc w:val="center"/>
              <w:rPr>
                <w:color w:val="000000" w:themeColor="text1"/>
                <w:sz w:val="22"/>
                <w:szCs w:val="22"/>
                <w:lang w:eastAsia="en-US"/>
              </w:rPr>
            </w:pPr>
            <w:r w:rsidRPr="00375670">
              <w:rPr>
                <w:i/>
                <w:sz w:val="22"/>
                <w:szCs w:val="22"/>
                <w:lang w:eastAsia="lv-LV"/>
              </w:rPr>
              <w:t>2.tabula “Ugunsdzēsības pārklāji”</w:t>
            </w:r>
          </w:p>
        </w:tc>
      </w:tr>
      <w:tr w:rsidR="00A151BE" w:rsidRPr="00FB2204" w14:paraId="2C26028B" w14:textId="77777777" w:rsidTr="00375670">
        <w:trPr>
          <w:trHeight w:val="270"/>
        </w:trPr>
        <w:tc>
          <w:tcPr>
            <w:tcW w:w="581" w:type="dxa"/>
            <w:tcBorders>
              <w:top w:val="single" w:sz="4" w:space="0" w:color="auto"/>
              <w:left w:val="single" w:sz="4" w:space="0" w:color="auto"/>
              <w:bottom w:val="single" w:sz="4" w:space="0" w:color="auto"/>
              <w:right w:val="single" w:sz="4" w:space="0" w:color="auto"/>
            </w:tcBorders>
          </w:tcPr>
          <w:p w14:paraId="34E8616A" w14:textId="0BDBECF0" w:rsidR="007B74DF" w:rsidRPr="00FB2204" w:rsidRDefault="00375670" w:rsidP="007B74DF">
            <w:pPr>
              <w:jc w:val="center"/>
              <w:rPr>
                <w:color w:val="000000" w:themeColor="text1"/>
                <w:sz w:val="22"/>
                <w:szCs w:val="22"/>
              </w:rPr>
            </w:pPr>
            <w:r>
              <w:rPr>
                <w:color w:val="000000" w:themeColor="text1"/>
                <w:sz w:val="22"/>
                <w:szCs w:val="22"/>
              </w:rPr>
              <w:t>1.</w:t>
            </w:r>
          </w:p>
        </w:tc>
        <w:tc>
          <w:tcPr>
            <w:tcW w:w="1399" w:type="dxa"/>
            <w:tcBorders>
              <w:top w:val="single" w:sz="4" w:space="0" w:color="auto"/>
              <w:left w:val="single" w:sz="4" w:space="0" w:color="auto"/>
              <w:bottom w:val="single" w:sz="4" w:space="0" w:color="auto"/>
              <w:right w:val="single" w:sz="4" w:space="0" w:color="auto"/>
            </w:tcBorders>
          </w:tcPr>
          <w:p w14:paraId="51EDDC46" w14:textId="77777777" w:rsidR="007B74DF" w:rsidRPr="00FB2204" w:rsidRDefault="007B74DF" w:rsidP="007B74DF">
            <w:pPr>
              <w:rPr>
                <w:color w:val="000000" w:themeColor="text1"/>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2D284F2F" w14:textId="77777777" w:rsidR="007B74DF" w:rsidRPr="00FB2204" w:rsidRDefault="007B74DF" w:rsidP="007B74DF">
            <w:pPr>
              <w:jc w:val="center"/>
              <w:rPr>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7E728B2C" w14:textId="77777777" w:rsidR="007B74DF" w:rsidRPr="00FB2204" w:rsidRDefault="007B74DF" w:rsidP="007B74DF">
            <w:pPr>
              <w:jc w:val="center"/>
              <w:rPr>
                <w:color w:val="000000" w:themeColor="text1"/>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0B5213AB" w14:textId="77777777" w:rsidR="007B74DF" w:rsidRPr="00FB2204" w:rsidRDefault="007B74DF" w:rsidP="007B74DF">
            <w:pPr>
              <w:jc w:val="center"/>
              <w:rPr>
                <w:color w:val="000000" w:themeColor="text1"/>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6C94430" w14:textId="77777777" w:rsidR="007B74DF" w:rsidRPr="00FB2204" w:rsidRDefault="007B74DF" w:rsidP="007B74DF">
            <w:pPr>
              <w:jc w:val="center"/>
              <w:rPr>
                <w:color w:val="000000" w:themeColor="text1"/>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5249C0B3" w14:textId="77777777" w:rsidR="007B74DF" w:rsidRPr="00FB2204" w:rsidRDefault="007B74DF" w:rsidP="007B74DF">
            <w:pPr>
              <w:jc w:val="center"/>
              <w:rPr>
                <w:color w:val="000000" w:themeColor="text1"/>
                <w:sz w:val="22"/>
                <w:szCs w:val="22"/>
                <w:lang w:eastAsia="en-US"/>
              </w:rPr>
            </w:pPr>
          </w:p>
        </w:tc>
        <w:tc>
          <w:tcPr>
            <w:tcW w:w="1041" w:type="dxa"/>
            <w:tcBorders>
              <w:top w:val="single" w:sz="4" w:space="0" w:color="auto"/>
              <w:left w:val="single" w:sz="4" w:space="0" w:color="auto"/>
              <w:bottom w:val="single" w:sz="4" w:space="0" w:color="auto"/>
              <w:right w:val="single" w:sz="4" w:space="0" w:color="auto"/>
            </w:tcBorders>
          </w:tcPr>
          <w:p w14:paraId="72727601" w14:textId="77777777" w:rsidR="007B74DF" w:rsidRPr="00FB2204" w:rsidRDefault="007B74DF" w:rsidP="007B74DF">
            <w:pPr>
              <w:jc w:val="center"/>
              <w:rPr>
                <w:color w:val="000000" w:themeColor="text1"/>
                <w:sz w:val="22"/>
                <w:szCs w:val="22"/>
                <w:lang w:eastAsia="en-US"/>
              </w:rPr>
            </w:pPr>
          </w:p>
        </w:tc>
      </w:tr>
      <w:tr w:rsidR="00375670" w:rsidRPr="00FB2204" w14:paraId="0CAC996F" w14:textId="77777777" w:rsidTr="00375670">
        <w:trPr>
          <w:trHeight w:val="270"/>
        </w:trPr>
        <w:tc>
          <w:tcPr>
            <w:tcW w:w="581" w:type="dxa"/>
            <w:tcBorders>
              <w:top w:val="single" w:sz="4" w:space="0" w:color="auto"/>
              <w:left w:val="single" w:sz="4" w:space="0" w:color="auto"/>
              <w:bottom w:val="single" w:sz="4" w:space="0" w:color="auto"/>
              <w:right w:val="single" w:sz="4" w:space="0" w:color="auto"/>
            </w:tcBorders>
          </w:tcPr>
          <w:p w14:paraId="7EA34126" w14:textId="0F1D6398" w:rsidR="00375670" w:rsidRPr="00FB2204" w:rsidRDefault="00375670" w:rsidP="007B74DF">
            <w:pPr>
              <w:jc w:val="center"/>
              <w:rPr>
                <w:color w:val="000000" w:themeColor="text1"/>
                <w:sz w:val="22"/>
                <w:szCs w:val="22"/>
              </w:rPr>
            </w:pPr>
            <w:r>
              <w:rPr>
                <w:color w:val="000000" w:themeColor="text1"/>
                <w:sz w:val="22"/>
                <w:szCs w:val="22"/>
              </w:rPr>
              <w:t>2.</w:t>
            </w:r>
          </w:p>
        </w:tc>
        <w:tc>
          <w:tcPr>
            <w:tcW w:w="1399" w:type="dxa"/>
            <w:tcBorders>
              <w:top w:val="single" w:sz="4" w:space="0" w:color="auto"/>
              <w:left w:val="single" w:sz="4" w:space="0" w:color="auto"/>
              <w:bottom w:val="single" w:sz="4" w:space="0" w:color="auto"/>
              <w:right w:val="single" w:sz="4" w:space="0" w:color="auto"/>
            </w:tcBorders>
          </w:tcPr>
          <w:p w14:paraId="58075DD7" w14:textId="77777777" w:rsidR="00375670" w:rsidRPr="00FB2204" w:rsidRDefault="00375670" w:rsidP="007B74DF">
            <w:pPr>
              <w:rPr>
                <w:color w:val="000000" w:themeColor="text1"/>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2DA7F7DE" w14:textId="77777777" w:rsidR="00375670" w:rsidRPr="00FB2204" w:rsidRDefault="00375670" w:rsidP="007B74DF">
            <w:pPr>
              <w:jc w:val="center"/>
              <w:rPr>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1FDCD5AB" w14:textId="77777777" w:rsidR="00375670" w:rsidRPr="00FB2204" w:rsidRDefault="00375670" w:rsidP="007B74DF">
            <w:pPr>
              <w:jc w:val="center"/>
              <w:rPr>
                <w:color w:val="000000" w:themeColor="text1"/>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75FDC8AD" w14:textId="77777777" w:rsidR="00375670" w:rsidRPr="00FB2204" w:rsidRDefault="00375670" w:rsidP="007B74DF">
            <w:pPr>
              <w:jc w:val="center"/>
              <w:rPr>
                <w:color w:val="000000" w:themeColor="text1"/>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24088099" w14:textId="77777777" w:rsidR="00375670" w:rsidRPr="00FB2204" w:rsidRDefault="00375670" w:rsidP="007B74DF">
            <w:pPr>
              <w:jc w:val="center"/>
              <w:rPr>
                <w:color w:val="000000" w:themeColor="text1"/>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753A28D9" w14:textId="77777777" w:rsidR="00375670" w:rsidRPr="00FB2204" w:rsidRDefault="00375670" w:rsidP="007B74DF">
            <w:pPr>
              <w:jc w:val="center"/>
              <w:rPr>
                <w:color w:val="000000" w:themeColor="text1"/>
                <w:sz w:val="22"/>
                <w:szCs w:val="22"/>
                <w:lang w:eastAsia="en-US"/>
              </w:rPr>
            </w:pPr>
          </w:p>
        </w:tc>
        <w:tc>
          <w:tcPr>
            <w:tcW w:w="1041" w:type="dxa"/>
            <w:tcBorders>
              <w:top w:val="single" w:sz="4" w:space="0" w:color="auto"/>
              <w:left w:val="single" w:sz="4" w:space="0" w:color="auto"/>
              <w:bottom w:val="single" w:sz="4" w:space="0" w:color="auto"/>
              <w:right w:val="single" w:sz="4" w:space="0" w:color="auto"/>
            </w:tcBorders>
          </w:tcPr>
          <w:p w14:paraId="533E00AC" w14:textId="77777777" w:rsidR="00375670" w:rsidRPr="00FB2204" w:rsidRDefault="00375670" w:rsidP="007B74DF">
            <w:pPr>
              <w:jc w:val="center"/>
              <w:rPr>
                <w:color w:val="000000" w:themeColor="text1"/>
                <w:sz w:val="22"/>
                <w:szCs w:val="22"/>
                <w:lang w:eastAsia="en-US"/>
              </w:rPr>
            </w:pPr>
          </w:p>
        </w:tc>
      </w:tr>
      <w:tr w:rsidR="00375670" w:rsidRPr="00FB2204" w14:paraId="50536EEC" w14:textId="77777777" w:rsidTr="00375670">
        <w:trPr>
          <w:trHeight w:val="270"/>
        </w:trPr>
        <w:tc>
          <w:tcPr>
            <w:tcW w:w="581" w:type="dxa"/>
            <w:tcBorders>
              <w:top w:val="single" w:sz="4" w:space="0" w:color="auto"/>
              <w:left w:val="single" w:sz="4" w:space="0" w:color="auto"/>
              <w:bottom w:val="single" w:sz="4" w:space="0" w:color="auto"/>
              <w:right w:val="single" w:sz="4" w:space="0" w:color="auto"/>
            </w:tcBorders>
          </w:tcPr>
          <w:p w14:paraId="56CD6291" w14:textId="129D6EE4" w:rsidR="00375670" w:rsidRDefault="00375670" w:rsidP="007B74DF">
            <w:pPr>
              <w:jc w:val="center"/>
              <w:rPr>
                <w:color w:val="000000" w:themeColor="text1"/>
                <w:sz w:val="22"/>
                <w:szCs w:val="22"/>
              </w:rPr>
            </w:pPr>
            <w:r>
              <w:rPr>
                <w:color w:val="000000" w:themeColor="text1"/>
                <w:sz w:val="22"/>
                <w:szCs w:val="22"/>
              </w:rPr>
              <w:t>…</w:t>
            </w:r>
          </w:p>
        </w:tc>
        <w:tc>
          <w:tcPr>
            <w:tcW w:w="1399" w:type="dxa"/>
            <w:tcBorders>
              <w:top w:val="single" w:sz="4" w:space="0" w:color="auto"/>
              <w:left w:val="single" w:sz="4" w:space="0" w:color="auto"/>
              <w:bottom w:val="single" w:sz="4" w:space="0" w:color="auto"/>
              <w:right w:val="single" w:sz="4" w:space="0" w:color="auto"/>
            </w:tcBorders>
          </w:tcPr>
          <w:p w14:paraId="204B37A9" w14:textId="77777777" w:rsidR="00375670" w:rsidRPr="00FB2204" w:rsidRDefault="00375670" w:rsidP="007B74DF">
            <w:pPr>
              <w:rPr>
                <w:color w:val="000000" w:themeColor="text1"/>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00A2FFDA" w14:textId="77777777" w:rsidR="00375670" w:rsidRPr="00FB2204" w:rsidRDefault="00375670" w:rsidP="007B74DF">
            <w:pPr>
              <w:jc w:val="center"/>
              <w:rPr>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083DFD2E" w14:textId="77777777" w:rsidR="00375670" w:rsidRPr="00FB2204" w:rsidRDefault="00375670" w:rsidP="007B74DF">
            <w:pPr>
              <w:jc w:val="center"/>
              <w:rPr>
                <w:color w:val="000000" w:themeColor="text1"/>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4D267CEB" w14:textId="77777777" w:rsidR="00375670" w:rsidRPr="00FB2204" w:rsidRDefault="00375670" w:rsidP="007B74DF">
            <w:pPr>
              <w:jc w:val="center"/>
              <w:rPr>
                <w:color w:val="000000" w:themeColor="text1"/>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89312FB" w14:textId="77777777" w:rsidR="00375670" w:rsidRPr="00FB2204" w:rsidRDefault="00375670" w:rsidP="007B74DF">
            <w:pPr>
              <w:jc w:val="center"/>
              <w:rPr>
                <w:color w:val="000000" w:themeColor="text1"/>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1D4C13FB" w14:textId="77777777" w:rsidR="00375670" w:rsidRPr="00FB2204" w:rsidRDefault="00375670" w:rsidP="007B74DF">
            <w:pPr>
              <w:jc w:val="center"/>
              <w:rPr>
                <w:color w:val="000000" w:themeColor="text1"/>
                <w:sz w:val="22"/>
                <w:szCs w:val="22"/>
                <w:lang w:eastAsia="en-US"/>
              </w:rPr>
            </w:pPr>
          </w:p>
        </w:tc>
        <w:tc>
          <w:tcPr>
            <w:tcW w:w="1041" w:type="dxa"/>
            <w:tcBorders>
              <w:top w:val="single" w:sz="4" w:space="0" w:color="auto"/>
              <w:left w:val="single" w:sz="4" w:space="0" w:color="auto"/>
              <w:bottom w:val="single" w:sz="4" w:space="0" w:color="auto"/>
              <w:right w:val="single" w:sz="4" w:space="0" w:color="auto"/>
            </w:tcBorders>
          </w:tcPr>
          <w:p w14:paraId="0AA75423" w14:textId="77777777" w:rsidR="00375670" w:rsidRPr="00FB2204" w:rsidRDefault="00375670" w:rsidP="007B74DF">
            <w:pPr>
              <w:jc w:val="center"/>
              <w:rPr>
                <w:color w:val="000000" w:themeColor="text1"/>
                <w:sz w:val="22"/>
                <w:szCs w:val="22"/>
                <w:lang w:eastAsia="en-US"/>
              </w:rPr>
            </w:pPr>
          </w:p>
        </w:tc>
      </w:tr>
      <w:tr w:rsidR="00375670" w:rsidRPr="00FB2204" w14:paraId="0A2B6981" w14:textId="77777777" w:rsidTr="00DB64C8">
        <w:trPr>
          <w:trHeight w:val="270"/>
        </w:trPr>
        <w:tc>
          <w:tcPr>
            <w:tcW w:w="9258" w:type="dxa"/>
            <w:gridSpan w:val="8"/>
            <w:tcBorders>
              <w:top w:val="single" w:sz="4" w:space="0" w:color="auto"/>
              <w:left w:val="single" w:sz="4" w:space="0" w:color="auto"/>
              <w:bottom w:val="single" w:sz="4" w:space="0" w:color="auto"/>
              <w:right w:val="single" w:sz="4" w:space="0" w:color="auto"/>
            </w:tcBorders>
          </w:tcPr>
          <w:p w14:paraId="6377E8D0" w14:textId="48815816" w:rsidR="00375670" w:rsidRPr="00FB2204" w:rsidRDefault="00375670" w:rsidP="007B74DF">
            <w:pPr>
              <w:jc w:val="center"/>
              <w:rPr>
                <w:color w:val="000000" w:themeColor="text1"/>
                <w:sz w:val="22"/>
                <w:szCs w:val="22"/>
                <w:lang w:eastAsia="en-US"/>
              </w:rPr>
            </w:pPr>
            <w:r w:rsidRPr="00375670">
              <w:rPr>
                <w:i/>
                <w:sz w:val="22"/>
                <w:szCs w:val="22"/>
              </w:rPr>
              <w:t>3.tabula “Šļūteņu stobri”</w:t>
            </w:r>
          </w:p>
        </w:tc>
      </w:tr>
      <w:tr w:rsidR="00375670" w:rsidRPr="00FB2204" w14:paraId="3CE995EA" w14:textId="77777777" w:rsidTr="00375670">
        <w:trPr>
          <w:trHeight w:val="270"/>
        </w:trPr>
        <w:tc>
          <w:tcPr>
            <w:tcW w:w="581" w:type="dxa"/>
            <w:tcBorders>
              <w:top w:val="single" w:sz="4" w:space="0" w:color="auto"/>
              <w:left w:val="single" w:sz="4" w:space="0" w:color="auto"/>
              <w:bottom w:val="single" w:sz="4" w:space="0" w:color="auto"/>
              <w:right w:val="single" w:sz="4" w:space="0" w:color="auto"/>
            </w:tcBorders>
          </w:tcPr>
          <w:p w14:paraId="31E0AE1F" w14:textId="75827EBB" w:rsidR="00375670" w:rsidRPr="00FB2204" w:rsidRDefault="00375670" w:rsidP="007B74DF">
            <w:pPr>
              <w:jc w:val="center"/>
              <w:rPr>
                <w:color w:val="000000" w:themeColor="text1"/>
                <w:sz w:val="22"/>
                <w:szCs w:val="22"/>
              </w:rPr>
            </w:pPr>
            <w:r>
              <w:rPr>
                <w:color w:val="000000" w:themeColor="text1"/>
                <w:sz w:val="22"/>
                <w:szCs w:val="22"/>
              </w:rPr>
              <w:t>1.</w:t>
            </w:r>
          </w:p>
        </w:tc>
        <w:tc>
          <w:tcPr>
            <w:tcW w:w="1399" w:type="dxa"/>
            <w:tcBorders>
              <w:top w:val="single" w:sz="4" w:space="0" w:color="auto"/>
              <w:left w:val="single" w:sz="4" w:space="0" w:color="auto"/>
              <w:bottom w:val="single" w:sz="4" w:space="0" w:color="auto"/>
              <w:right w:val="single" w:sz="4" w:space="0" w:color="auto"/>
            </w:tcBorders>
          </w:tcPr>
          <w:p w14:paraId="13849A6E" w14:textId="77777777" w:rsidR="00375670" w:rsidRPr="00FB2204" w:rsidRDefault="00375670" w:rsidP="007B74DF">
            <w:pPr>
              <w:rPr>
                <w:color w:val="000000" w:themeColor="text1"/>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1252628" w14:textId="77777777" w:rsidR="00375670" w:rsidRPr="00FB2204" w:rsidRDefault="00375670" w:rsidP="007B74DF">
            <w:pPr>
              <w:jc w:val="center"/>
              <w:rPr>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6935AF36" w14:textId="77777777" w:rsidR="00375670" w:rsidRPr="00FB2204" w:rsidRDefault="00375670" w:rsidP="007B74DF">
            <w:pPr>
              <w:jc w:val="center"/>
              <w:rPr>
                <w:color w:val="000000" w:themeColor="text1"/>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4B8F8CEC" w14:textId="77777777" w:rsidR="00375670" w:rsidRPr="00FB2204" w:rsidRDefault="00375670" w:rsidP="007B74DF">
            <w:pPr>
              <w:jc w:val="center"/>
              <w:rPr>
                <w:color w:val="000000" w:themeColor="text1"/>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D1E1F8F" w14:textId="77777777" w:rsidR="00375670" w:rsidRPr="00FB2204" w:rsidRDefault="00375670" w:rsidP="007B74DF">
            <w:pPr>
              <w:jc w:val="center"/>
              <w:rPr>
                <w:color w:val="000000" w:themeColor="text1"/>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67ADAB61" w14:textId="77777777" w:rsidR="00375670" w:rsidRPr="00FB2204" w:rsidRDefault="00375670" w:rsidP="007B74DF">
            <w:pPr>
              <w:jc w:val="center"/>
              <w:rPr>
                <w:color w:val="000000" w:themeColor="text1"/>
                <w:sz w:val="22"/>
                <w:szCs w:val="22"/>
                <w:lang w:eastAsia="en-US"/>
              </w:rPr>
            </w:pPr>
          </w:p>
        </w:tc>
        <w:tc>
          <w:tcPr>
            <w:tcW w:w="1041" w:type="dxa"/>
            <w:tcBorders>
              <w:top w:val="single" w:sz="4" w:space="0" w:color="auto"/>
              <w:left w:val="single" w:sz="4" w:space="0" w:color="auto"/>
              <w:bottom w:val="single" w:sz="4" w:space="0" w:color="auto"/>
              <w:right w:val="single" w:sz="4" w:space="0" w:color="auto"/>
            </w:tcBorders>
          </w:tcPr>
          <w:p w14:paraId="0C94A0CD" w14:textId="77777777" w:rsidR="00375670" w:rsidRPr="00FB2204" w:rsidRDefault="00375670" w:rsidP="007B74DF">
            <w:pPr>
              <w:jc w:val="center"/>
              <w:rPr>
                <w:color w:val="000000" w:themeColor="text1"/>
                <w:sz w:val="22"/>
                <w:szCs w:val="22"/>
                <w:lang w:eastAsia="en-US"/>
              </w:rPr>
            </w:pPr>
          </w:p>
        </w:tc>
      </w:tr>
      <w:tr w:rsidR="00375670" w:rsidRPr="00FB2204" w14:paraId="42725FAA" w14:textId="77777777" w:rsidTr="00375670">
        <w:trPr>
          <w:trHeight w:val="270"/>
        </w:trPr>
        <w:tc>
          <w:tcPr>
            <w:tcW w:w="581" w:type="dxa"/>
            <w:tcBorders>
              <w:top w:val="single" w:sz="4" w:space="0" w:color="auto"/>
              <w:left w:val="single" w:sz="4" w:space="0" w:color="auto"/>
              <w:bottom w:val="single" w:sz="4" w:space="0" w:color="auto"/>
              <w:right w:val="single" w:sz="4" w:space="0" w:color="auto"/>
            </w:tcBorders>
          </w:tcPr>
          <w:p w14:paraId="4D222D8F" w14:textId="2A44B4D6" w:rsidR="00375670" w:rsidRPr="00FB2204" w:rsidRDefault="00375670" w:rsidP="007B74DF">
            <w:pPr>
              <w:jc w:val="center"/>
              <w:rPr>
                <w:color w:val="000000" w:themeColor="text1"/>
                <w:sz w:val="22"/>
                <w:szCs w:val="22"/>
              </w:rPr>
            </w:pPr>
            <w:r>
              <w:rPr>
                <w:color w:val="000000" w:themeColor="text1"/>
                <w:sz w:val="22"/>
                <w:szCs w:val="22"/>
              </w:rPr>
              <w:t>2.</w:t>
            </w:r>
          </w:p>
        </w:tc>
        <w:tc>
          <w:tcPr>
            <w:tcW w:w="1399" w:type="dxa"/>
            <w:tcBorders>
              <w:top w:val="single" w:sz="4" w:space="0" w:color="auto"/>
              <w:left w:val="single" w:sz="4" w:space="0" w:color="auto"/>
              <w:bottom w:val="single" w:sz="4" w:space="0" w:color="auto"/>
              <w:right w:val="single" w:sz="4" w:space="0" w:color="auto"/>
            </w:tcBorders>
          </w:tcPr>
          <w:p w14:paraId="333A9853" w14:textId="77777777" w:rsidR="00375670" w:rsidRPr="00FB2204" w:rsidRDefault="00375670" w:rsidP="007B74DF">
            <w:pPr>
              <w:rPr>
                <w:color w:val="000000" w:themeColor="text1"/>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9F265AB" w14:textId="77777777" w:rsidR="00375670" w:rsidRPr="00FB2204" w:rsidRDefault="00375670" w:rsidP="007B74DF">
            <w:pPr>
              <w:jc w:val="center"/>
              <w:rPr>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13332FD5" w14:textId="77777777" w:rsidR="00375670" w:rsidRPr="00FB2204" w:rsidRDefault="00375670" w:rsidP="007B74DF">
            <w:pPr>
              <w:jc w:val="center"/>
              <w:rPr>
                <w:color w:val="000000" w:themeColor="text1"/>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2DBEC8A2" w14:textId="77777777" w:rsidR="00375670" w:rsidRPr="00FB2204" w:rsidRDefault="00375670" w:rsidP="007B74DF">
            <w:pPr>
              <w:jc w:val="center"/>
              <w:rPr>
                <w:color w:val="000000" w:themeColor="text1"/>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0B23C8EB" w14:textId="77777777" w:rsidR="00375670" w:rsidRPr="00FB2204" w:rsidRDefault="00375670" w:rsidP="007B74DF">
            <w:pPr>
              <w:jc w:val="center"/>
              <w:rPr>
                <w:color w:val="000000" w:themeColor="text1"/>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76DF9F95" w14:textId="77777777" w:rsidR="00375670" w:rsidRPr="00FB2204" w:rsidRDefault="00375670" w:rsidP="007B74DF">
            <w:pPr>
              <w:jc w:val="center"/>
              <w:rPr>
                <w:color w:val="000000" w:themeColor="text1"/>
                <w:sz w:val="22"/>
                <w:szCs w:val="22"/>
                <w:lang w:eastAsia="en-US"/>
              </w:rPr>
            </w:pPr>
          </w:p>
        </w:tc>
        <w:tc>
          <w:tcPr>
            <w:tcW w:w="1041" w:type="dxa"/>
            <w:tcBorders>
              <w:top w:val="single" w:sz="4" w:space="0" w:color="auto"/>
              <w:left w:val="single" w:sz="4" w:space="0" w:color="auto"/>
              <w:bottom w:val="single" w:sz="4" w:space="0" w:color="auto"/>
              <w:right w:val="single" w:sz="4" w:space="0" w:color="auto"/>
            </w:tcBorders>
          </w:tcPr>
          <w:p w14:paraId="7BFA0A84" w14:textId="77777777" w:rsidR="00375670" w:rsidRPr="00FB2204" w:rsidRDefault="00375670" w:rsidP="007B74DF">
            <w:pPr>
              <w:jc w:val="center"/>
              <w:rPr>
                <w:color w:val="000000" w:themeColor="text1"/>
                <w:sz w:val="22"/>
                <w:szCs w:val="22"/>
                <w:lang w:eastAsia="en-US"/>
              </w:rPr>
            </w:pPr>
          </w:p>
        </w:tc>
      </w:tr>
      <w:tr w:rsidR="00375670" w:rsidRPr="00FB2204" w14:paraId="2EC4B0EF" w14:textId="77777777" w:rsidTr="00375670">
        <w:trPr>
          <w:trHeight w:val="270"/>
        </w:trPr>
        <w:tc>
          <w:tcPr>
            <w:tcW w:w="581" w:type="dxa"/>
            <w:tcBorders>
              <w:top w:val="single" w:sz="4" w:space="0" w:color="auto"/>
              <w:left w:val="single" w:sz="4" w:space="0" w:color="auto"/>
              <w:bottom w:val="single" w:sz="4" w:space="0" w:color="auto"/>
              <w:right w:val="single" w:sz="4" w:space="0" w:color="auto"/>
            </w:tcBorders>
          </w:tcPr>
          <w:p w14:paraId="432DFF59" w14:textId="4421A974" w:rsidR="00375670" w:rsidRDefault="00375670" w:rsidP="007B74DF">
            <w:pPr>
              <w:jc w:val="center"/>
              <w:rPr>
                <w:color w:val="000000" w:themeColor="text1"/>
                <w:sz w:val="22"/>
                <w:szCs w:val="22"/>
              </w:rPr>
            </w:pPr>
            <w:r>
              <w:rPr>
                <w:color w:val="000000" w:themeColor="text1"/>
                <w:sz w:val="22"/>
                <w:szCs w:val="22"/>
              </w:rPr>
              <w:t>…</w:t>
            </w:r>
          </w:p>
        </w:tc>
        <w:tc>
          <w:tcPr>
            <w:tcW w:w="1399" w:type="dxa"/>
            <w:tcBorders>
              <w:top w:val="single" w:sz="4" w:space="0" w:color="auto"/>
              <w:left w:val="single" w:sz="4" w:space="0" w:color="auto"/>
              <w:bottom w:val="single" w:sz="4" w:space="0" w:color="auto"/>
              <w:right w:val="single" w:sz="4" w:space="0" w:color="auto"/>
            </w:tcBorders>
          </w:tcPr>
          <w:p w14:paraId="56A9C1B6" w14:textId="77777777" w:rsidR="00375670" w:rsidRPr="00FB2204" w:rsidRDefault="00375670" w:rsidP="007B74DF">
            <w:pPr>
              <w:rPr>
                <w:color w:val="000000" w:themeColor="text1"/>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9794ECA" w14:textId="77777777" w:rsidR="00375670" w:rsidRPr="00FB2204" w:rsidRDefault="00375670" w:rsidP="007B74DF">
            <w:pPr>
              <w:jc w:val="center"/>
              <w:rPr>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4DD075E5" w14:textId="77777777" w:rsidR="00375670" w:rsidRPr="00FB2204" w:rsidRDefault="00375670" w:rsidP="007B74DF">
            <w:pPr>
              <w:jc w:val="center"/>
              <w:rPr>
                <w:color w:val="000000" w:themeColor="text1"/>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5147BC37" w14:textId="77777777" w:rsidR="00375670" w:rsidRPr="00FB2204" w:rsidRDefault="00375670" w:rsidP="007B74DF">
            <w:pPr>
              <w:jc w:val="center"/>
              <w:rPr>
                <w:color w:val="000000" w:themeColor="text1"/>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80C64A5" w14:textId="77777777" w:rsidR="00375670" w:rsidRPr="00FB2204" w:rsidRDefault="00375670" w:rsidP="007B74DF">
            <w:pPr>
              <w:jc w:val="center"/>
              <w:rPr>
                <w:color w:val="000000" w:themeColor="text1"/>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1E7DDF8A" w14:textId="77777777" w:rsidR="00375670" w:rsidRPr="00FB2204" w:rsidRDefault="00375670" w:rsidP="007B74DF">
            <w:pPr>
              <w:jc w:val="center"/>
              <w:rPr>
                <w:color w:val="000000" w:themeColor="text1"/>
                <w:sz w:val="22"/>
                <w:szCs w:val="22"/>
                <w:lang w:eastAsia="en-US"/>
              </w:rPr>
            </w:pPr>
          </w:p>
        </w:tc>
        <w:tc>
          <w:tcPr>
            <w:tcW w:w="1041" w:type="dxa"/>
            <w:tcBorders>
              <w:top w:val="single" w:sz="4" w:space="0" w:color="auto"/>
              <w:left w:val="single" w:sz="4" w:space="0" w:color="auto"/>
              <w:bottom w:val="single" w:sz="4" w:space="0" w:color="auto"/>
              <w:right w:val="single" w:sz="4" w:space="0" w:color="auto"/>
            </w:tcBorders>
          </w:tcPr>
          <w:p w14:paraId="5DF5838D" w14:textId="77777777" w:rsidR="00375670" w:rsidRPr="00FB2204" w:rsidRDefault="00375670" w:rsidP="007B74DF">
            <w:pPr>
              <w:jc w:val="center"/>
              <w:rPr>
                <w:color w:val="000000" w:themeColor="text1"/>
                <w:sz w:val="22"/>
                <w:szCs w:val="22"/>
                <w:lang w:eastAsia="en-US"/>
              </w:rPr>
            </w:pPr>
          </w:p>
        </w:tc>
      </w:tr>
      <w:tr w:rsidR="00A151BE" w:rsidRPr="00FB2204" w14:paraId="513A6F96" w14:textId="77777777" w:rsidTr="00375670">
        <w:trPr>
          <w:trHeight w:val="270"/>
        </w:trPr>
        <w:tc>
          <w:tcPr>
            <w:tcW w:w="8217" w:type="dxa"/>
            <w:gridSpan w:val="7"/>
            <w:tcBorders>
              <w:top w:val="single" w:sz="4" w:space="0" w:color="auto"/>
              <w:left w:val="single" w:sz="4" w:space="0" w:color="auto"/>
              <w:bottom w:val="single" w:sz="4" w:space="0" w:color="auto"/>
              <w:right w:val="single" w:sz="4" w:space="0" w:color="auto"/>
            </w:tcBorders>
          </w:tcPr>
          <w:p w14:paraId="11B17ACB" w14:textId="1C842F86" w:rsidR="007B74DF" w:rsidRPr="00375670" w:rsidRDefault="00375670" w:rsidP="007B74DF">
            <w:pPr>
              <w:jc w:val="right"/>
              <w:rPr>
                <w:b/>
                <w:color w:val="000000" w:themeColor="text1"/>
                <w:sz w:val="20"/>
                <w:szCs w:val="20"/>
                <w:lang w:eastAsia="en-US"/>
              </w:rPr>
            </w:pPr>
            <w:r>
              <w:rPr>
                <w:b/>
                <w:color w:val="000000" w:themeColor="text1"/>
                <w:sz w:val="20"/>
                <w:szCs w:val="20"/>
                <w:lang w:eastAsia="en-US"/>
              </w:rPr>
              <w:t>Kopējā summa par visu apjomu visās pozīcijās</w:t>
            </w:r>
            <w:r w:rsidR="007B74DF" w:rsidRPr="00375670">
              <w:rPr>
                <w:b/>
                <w:color w:val="000000" w:themeColor="text1"/>
                <w:sz w:val="20"/>
                <w:szCs w:val="20"/>
                <w:lang w:eastAsia="en-US"/>
              </w:rPr>
              <w:t xml:space="preserve"> EUR bez PVN:</w:t>
            </w:r>
          </w:p>
        </w:tc>
        <w:tc>
          <w:tcPr>
            <w:tcW w:w="1041" w:type="dxa"/>
            <w:tcBorders>
              <w:top w:val="single" w:sz="4" w:space="0" w:color="auto"/>
              <w:left w:val="single" w:sz="4" w:space="0" w:color="auto"/>
              <w:bottom w:val="single" w:sz="4" w:space="0" w:color="auto"/>
              <w:right w:val="single" w:sz="4" w:space="0" w:color="auto"/>
            </w:tcBorders>
          </w:tcPr>
          <w:p w14:paraId="60C06DA0" w14:textId="77777777" w:rsidR="007B74DF" w:rsidRPr="00FB2204" w:rsidRDefault="007B74DF" w:rsidP="007B74DF">
            <w:pPr>
              <w:jc w:val="center"/>
              <w:rPr>
                <w:color w:val="000000" w:themeColor="text1"/>
                <w:sz w:val="22"/>
                <w:szCs w:val="22"/>
                <w:lang w:eastAsia="en-US"/>
              </w:rPr>
            </w:pPr>
          </w:p>
        </w:tc>
      </w:tr>
      <w:tr w:rsidR="007B74DF" w:rsidRPr="00FB2204" w14:paraId="1EA868D4" w14:textId="77777777" w:rsidTr="00375670">
        <w:trPr>
          <w:trHeight w:val="270"/>
        </w:trPr>
        <w:tc>
          <w:tcPr>
            <w:tcW w:w="8217" w:type="dxa"/>
            <w:gridSpan w:val="7"/>
            <w:tcBorders>
              <w:top w:val="single" w:sz="4" w:space="0" w:color="auto"/>
              <w:left w:val="single" w:sz="4" w:space="0" w:color="auto"/>
              <w:bottom w:val="single" w:sz="4" w:space="0" w:color="auto"/>
              <w:right w:val="single" w:sz="4" w:space="0" w:color="auto"/>
            </w:tcBorders>
          </w:tcPr>
          <w:p w14:paraId="5C4C4B2D" w14:textId="7E50402C" w:rsidR="007B74DF" w:rsidRPr="00375670" w:rsidRDefault="00375670" w:rsidP="00375670">
            <w:pPr>
              <w:jc w:val="right"/>
              <w:rPr>
                <w:b/>
                <w:color w:val="000000" w:themeColor="text1"/>
                <w:sz w:val="20"/>
                <w:szCs w:val="20"/>
                <w:lang w:eastAsia="en-US"/>
              </w:rPr>
            </w:pPr>
            <w:r>
              <w:rPr>
                <w:b/>
                <w:color w:val="000000" w:themeColor="text1"/>
                <w:sz w:val="20"/>
                <w:szCs w:val="20"/>
                <w:lang w:eastAsia="en-US"/>
              </w:rPr>
              <w:t>Kopējā summa par visu apjomu visās pozīcijās</w:t>
            </w:r>
            <w:r w:rsidR="007B74DF" w:rsidRPr="00375670">
              <w:rPr>
                <w:b/>
                <w:color w:val="000000" w:themeColor="text1"/>
                <w:sz w:val="20"/>
                <w:szCs w:val="20"/>
                <w:lang w:eastAsia="en-US"/>
              </w:rPr>
              <w:t xml:space="preserve"> EUR ar PVN:</w:t>
            </w:r>
          </w:p>
        </w:tc>
        <w:tc>
          <w:tcPr>
            <w:tcW w:w="1041" w:type="dxa"/>
            <w:tcBorders>
              <w:top w:val="single" w:sz="4" w:space="0" w:color="auto"/>
              <w:left w:val="single" w:sz="4" w:space="0" w:color="auto"/>
              <w:bottom w:val="single" w:sz="4" w:space="0" w:color="auto"/>
              <w:right w:val="single" w:sz="4" w:space="0" w:color="auto"/>
            </w:tcBorders>
          </w:tcPr>
          <w:p w14:paraId="75ECF60E" w14:textId="77777777" w:rsidR="007B74DF" w:rsidRPr="00FB2204" w:rsidRDefault="007B74DF" w:rsidP="007B74DF">
            <w:pPr>
              <w:jc w:val="center"/>
              <w:rPr>
                <w:color w:val="000000" w:themeColor="text1"/>
                <w:sz w:val="22"/>
                <w:szCs w:val="22"/>
                <w:lang w:eastAsia="en-US"/>
              </w:rPr>
            </w:pPr>
          </w:p>
        </w:tc>
      </w:tr>
    </w:tbl>
    <w:p w14:paraId="7FA4E8B8" w14:textId="77777777" w:rsidR="00D80258" w:rsidRPr="00FB2204" w:rsidRDefault="00D80258" w:rsidP="001B7F44">
      <w:pPr>
        <w:rPr>
          <w:b/>
          <w:bCs/>
          <w:color w:val="000000" w:themeColor="text1"/>
        </w:rPr>
      </w:pPr>
    </w:p>
    <w:p w14:paraId="7E06817B" w14:textId="77777777" w:rsidR="00D80258" w:rsidRPr="00FB2204" w:rsidRDefault="00D80258" w:rsidP="00A2768D">
      <w:pPr>
        <w:jc w:val="right"/>
        <w:rPr>
          <w:color w:val="000000" w:themeColor="text1"/>
        </w:rPr>
      </w:pPr>
    </w:p>
    <w:p w14:paraId="5AA24B6F" w14:textId="77777777" w:rsidR="00D80258" w:rsidRPr="00FB2204" w:rsidRDefault="00D80258" w:rsidP="00A2768D">
      <w:pPr>
        <w:jc w:val="right"/>
        <w:rPr>
          <w:color w:val="000000" w:themeColor="text1"/>
        </w:rPr>
      </w:pPr>
    </w:p>
    <w:tbl>
      <w:tblPr>
        <w:tblpPr w:leftFromText="180" w:rightFromText="180" w:vertAnchor="text" w:horzAnchor="margin" w:tblpY="57"/>
        <w:tblW w:w="9209" w:type="dxa"/>
        <w:tblLayout w:type="fixed"/>
        <w:tblLook w:val="0000" w:firstRow="0" w:lastRow="0" w:firstColumn="0" w:lastColumn="0" w:noHBand="0" w:noVBand="0"/>
      </w:tblPr>
      <w:tblGrid>
        <w:gridCol w:w="4588"/>
        <w:gridCol w:w="4621"/>
      </w:tblGrid>
      <w:tr w:rsidR="00A151BE" w:rsidRPr="00FB2204" w14:paraId="4FEB8630" w14:textId="77777777" w:rsidTr="008636A9">
        <w:trPr>
          <w:trHeight w:val="416"/>
        </w:trPr>
        <w:tc>
          <w:tcPr>
            <w:tcW w:w="4588" w:type="dxa"/>
            <w:tcBorders>
              <w:top w:val="single" w:sz="4" w:space="0" w:color="000000"/>
              <w:left w:val="single" w:sz="4" w:space="0" w:color="000000"/>
              <w:bottom w:val="single" w:sz="4" w:space="0" w:color="000000"/>
            </w:tcBorders>
          </w:tcPr>
          <w:p w14:paraId="036DFBAB" w14:textId="77777777" w:rsidR="00216B11" w:rsidRPr="00FB2204" w:rsidRDefault="00216B11" w:rsidP="002D7A80">
            <w:pPr>
              <w:pStyle w:val="BodyText"/>
              <w:tabs>
                <w:tab w:val="left" w:pos="285"/>
              </w:tabs>
              <w:rPr>
                <w:b/>
                <w:bCs/>
                <w:color w:val="000000" w:themeColor="text1"/>
              </w:rPr>
            </w:pPr>
            <w:r w:rsidRPr="00FB2204">
              <w:rPr>
                <w:b/>
                <w:bCs/>
                <w:color w:val="000000" w:themeColor="text1"/>
              </w:rPr>
              <w:t>Vārds, uzvārds, amats</w:t>
            </w:r>
          </w:p>
        </w:tc>
        <w:tc>
          <w:tcPr>
            <w:tcW w:w="4621" w:type="dxa"/>
            <w:tcBorders>
              <w:top w:val="single" w:sz="4" w:space="0" w:color="000000"/>
              <w:left w:val="single" w:sz="4" w:space="0" w:color="000000"/>
              <w:bottom w:val="single" w:sz="4" w:space="0" w:color="000000"/>
              <w:right w:val="single" w:sz="4" w:space="0" w:color="000000"/>
            </w:tcBorders>
          </w:tcPr>
          <w:p w14:paraId="2D5C7B1B" w14:textId="77777777" w:rsidR="00216B11" w:rsidRPr="00FB2204" w:rsidRDefault="00216B11" w:rsidP="002D7A80">
            <w:pPr>
              <w:pStyle w:val="BodyText"/>
              <w:tabs>
                <w:tab w:val="left" w:pos="285"/>
              </w:tabs>
              <w:rPr>
                <w:color w:val="000000" w:themeColor="text1"/>
              </w:rPr>
            </w:pPr>
          </w:p>
        </w:tc>
      </w:tr>
      <w:tr w:rsidR="00A151BE" w:rsidRPr="00FB2204" w14:paraId="42325BB5" w14:textId="77777777" w:rsidTr="008636A9">
        <w:trPr>
          <w:trHeight w:val="415"/>
        </w:trPr>
        <w:tc>
          <w:tcPr>
            <w:tcW w:w="4588" w:type="dxa"/>
            <w:tcBorders>
              <w:left w:val="single" w:sz="4" w:space="0" w:color="000000"/>
              <w:bottom w:val="single" w:sz="4" w:space="0" w:color="auto"/>
            </w:tcBorders>
          </w:tcPr>
          <w:p w14:paraId="1987AEF0" w14:textId="77777777" w:rsidR="00216B11" w:rsidRPr="00FB2204" w:rsidRDefault="00216B11" w:rsidP="002D7A80">
            <w:pPr>
              <w:pStyle w:val="BodyText"/>
              <w:tabs>
                <w:tab w:val="left" w:pos="285"/>
              </w:tabs>
              <w:rPr>
                <w:b/>
                <w:bCs/>
                <w:color w:val="000000" w:themeColor="text1"/>
              </w:rPr>
            </w:pPr>
            <w:r w:rsidRPr="00FB2204">
              <w:rPr>
                <w:b/>
                <w:bCs/>
                <w:color w:val="000000" w:themeColor="text1"/>
              </w:rPr>
              <w:t xml:space="preserve">Paraksts </w:t>
            </w:r>
          </w:p>
        </w:tc>
        <w:tc>
          <w:tcPr>
            <w:tcW w:w="4621" w:type="dxa"/>
            <w:tcBorders>
              <w:left w:val="single" w:sz="4" w:space="0" w:color="000000"/>
              <w:bottom w:val="single" w:sz="4" w:space="0" w:color="auto"/>
              <w:right w:val="single" w:sz="4" w:space="0" w:color="000000"/>
            </w:tcBorders>
          </w:tcPr>
          <w:p w14:paraId="054EFC51" w14:textId="77777777" w:rsidR="00216B11" w:rsidRPr="00FB2204" w:rsidRDefault="00216B11" w:rsidP="002D7A80">
            <w:pPr>
              <w:pStyle w:val="BodyText"/>
              <w:tabs>
                <w:tab w:val="left" w:pos="285"/>
              </w:tabs>
              <w:rPr>
                <w:color w:val="000000" w:themeColor="text1"/>
              </w:rPr>
            </w:pPr>
          </w:p>
        </w:tc>
      </w:tr>
      <w:tr w:rsidR="00A151BE" w:rsidRPr="00FB2204" w14:paraId="1A348EA6" w14:textId="77777777" w:rsidTr="008636A9">
        <w:trPr>
          <w:trHeight w:val="422"/>
        </w:trPr>
        <w:tc>
          <w:tcPr>
            <w:tcW w:w="4588" w:type="dxa"/>
            <w:tcBorders>
              <w:top w:val="single" w:sz="4" w:space="0" w:color="auto"/>
              <w:left w:val="single" w:sz="4" w:space="0" w:color="000000"/>
              <w:bottom w:val="single" w:sz="4" w:space="0" w:color="000000"/>
            </w:tcBorders>
          </w:tcPr>
          <w:p w14:paraId="20F51602" w14:textId="77777777" w:rsidR="00216B11" w:rsidRPr="00FB2204" w:rsidRDefault="00216B11" w:rsidP="002D7A80">
            <w:pPr>
              <w:pStyle w:val="BodyText"/>
              <w:tabs>
                <w:tab w:val="left" w:pos="285"/>
              </w:tabs>
              <w:rPr>
                <w:b/>
                <w:bCs/>
                <w:color w:val="000000" w:themeColor="text1"/>
              </w:rPr>
            </w:pPr>
            <w:r w:rsidRPr="00FB2204">
              <w:rPr>
                <w:b/>
                <w:bCs/>
                <w:color w:val="000000" w:themeColor="text1"/>
              </w:rPr>
              <w:t>Datums</w:t>
            </w:r>
          </w:p>
        </w:tc>
        <w:tc>
          <w:tcPr>
            <w:tcW w:w="4621" w:type="dxa"/>
            <w:tcBorders>
              <w:top w:val="single" w:sz="4" w:space="0" w:color="auto"/>
              <w:left w:val="single" w:sz="4" w:space="0" w:color="000000"/>
              <w:bottom w:val="single" w:sz="4" w:space="0" w:color="000000"/>
              <w:right w:val="single" w:sz="4" w:space="0" w:color="000000"/>
            </w:tcBorders>
          </w:tcPr>
          <w:p w14:paraId="755A09BD" w14:textId="77777777" w:rsidR="00216B11" w:rsidRPr="00FB2204" w:rsidRDefault="00216B11" w:rsidP="002D7A80">
            <w:pPr>
              <w:pStyle w:val="BodyText"/>
              <w:tabs>
                <w:tab w:val="left" w:pos="285"/>
              </w:tabs>
              <w:rPr>
                <w:color w:val="000000" w:themeColor="text1"/>
              </w:rPr>
            </w:pPr>
          </w:p>
        </w:tc>
      </w:tr>
    </w:tbl>
    <w:p w14:paraId="49021DA1" w14:textId="77777777" w:rsidR="00D80258" w:rsidRPr="00FB2204" w:rsidRDefault="00D80258" w:rsidP="00A2768D">
      <w:pPr>
        <w:jc w:val="right"/>
        <w:rPr>
          <w:color w:val="000000" w:themeColor="text1"/>
        </w:rPr>
      </w:pPr>
    </w:p>
    <w:p w14:paraId="713797B5" w14:textId="77777777" w:rsidR="00D80258" w:rsidRPr="00FB2204" w:rsidRDefault="00D80258" w:rsidP="00A2768D">
      <w:pPr>
        <w:jc w:val="right"/>
        <w:rPr>
          <w:color w:val="000000" w:themeColor="text1"/>
        </w:rPr>
      </w:pPr>
    </w:p>
    <w:p w14:paraId="7CC3DC02" w14:textId="77777777" w:rsidR="00D80258" w:rsidRPr="00FB2204" w:rsidRDefault="00D80258" w:rsidP="00A2768D">
      <w:pPr>
        <w:jc w:val="right"/>
        <w:rPr>
          <w:color w:val="000000" w:themeColor="text1"/>
        </w:rPr>
      </w:pPr>
    </w:p>
    <w:p w14:paraId="00DC303E" w14:textId="77777777" w:rsidR="00D80258" w:rsidRPr="00A151BE" w:rsidRDefault="00D80258" w:rsidP="00A2768D">
      <w:pPr>
        <w:jc w:val="right"/>
        <w:rPr>
          <w:color w:val="FF0000"/>
        </w:rPr>
      </w:pPr>
    </w:p>
    <w:p w14:paraId="1A336336" w14:textId="77777777" w:rsidR="00D80258" w:rsidRPr="00A151BE" w:rsidRDefault="00D80258" w:rsidP="00A2768D">
      <w:pPr>
        <w:jc w:val="right"/>
        <w:rPr>
          <w:color w:val="FF0000"/>
        </w:rPr>
      </w:pPr>
    </w:p>
    <w:p w14:paraId="4071DA4C" w14:textId="77777777" w:rsidR="00D80258" w:rsidRPr="00A151BE" w:rsidRDefault="00D80258" w:rsidP="00A2768D">
      <w:pPr>
        <w:jc w:val="right"/>
        <w:rPr>
          <w:color w:val="FF0000"/>
        </w:rPr>
      </w:pPr>
    </w:p>
    <w:p w14:paraId="300457F6" w14:textId="77777777" w:rsidR="00375670" w:rsidRDefault="00375670" w:rsidP="00375670">
      <w:pPr>
        <w:rPr>
          <w:color w:val="000000" w:themeColor="text1"/>
        </w:rPr>
        <w:sectPr w:rsidR="00375670" w:rsidSect="00A6047A">
          <w:pgSz w:w="11906" w:h="16838"/>
          <w:pgMar w:top="1134" w:right="1134" w:bottom="1134" w:left="1701" w:header="709" w:footer="709" w:gutter="0"/>
          <w:cols w:space="708"/>
          <w:titlePg/>
          <w:docGrid w:linePitch="360"/>
        </w:sectPr>
      </w:pPr>
    </w:p>
    <w:p w14:paraId="305B32DA" w14:textId="7BBA2AAE" w:rsidR="00E2418A" w:rsidRPr="00FB2204" w:rsidRDefault="00D80258" w:rsidP="00375670">
      <w:pPr>
        <w:jc w:val="right"/>
        <w:rPr>
          <w:color w:val="000000" w:themeColor="text1"/>
        </w:rPr>
      </w:pPr>
      <w:r w:rsidRPr="00FB2204">
        <w:rPr>
          <w:color w:val="000000" w:themeColor="text1"/>
        </w:rPr>
        <w:t>5</w:t>
      </w:r>
      <w:r w:rsidR="00A2768D" w:rsidRPr="00FB2204">
        <w:rPr>
          <w:color w:val="000000" w:themeColor="text1"/>
        </w:rPr>
        <w:t>.Pielikums</w:t>
      </w:r>
    </w:p>
    <w:p w14:paraId="40BF1327" w14:textId="70126DC9" w:rsidR="004E705E" w:rsidRPr="00FB2204" w:rsidRDefault="00E2418A" w:rsidP="00E2418A">
      <w:pPr>
        <w:jc w:val="right"/>
        <w:rPr>
          <w:color w:val="000000" w:themeColor="text1"/>
        </w:rPr>
      </w:pPr>
      <w:r w:rsidRPr="00FB2204">
        <w:rPr>
          <w:color w:val="000000" w:themeColor="text1"/>
        </w:rPr>
        <w:t xml:space="preserve">nolikumam </w:t>
      </w:r>
      <w:r w:rsidR="00A2768D" w:rsidRPr="00FB2204">
        <w:rPr>
          <w:color w:val="000000" w:themeColor="text1"/>
        </w:rPr>
        <w:t>I</w:t>
      </w:r>
      <w:r w:rsidR="0035172D" w:rsidRPr="00FB2204">
        <w:rPr>
          <w:color w:val="000000" w:themeColor="text1"/>
        </w:rPr>
        <w:t xml:space="preserve">dentifikācijas numurs </w:t>
      </w:r>
      <w:r w:rsidR="00E03B12" w:rsidRPr="00FB2204">
        <w:rPr>
          <w:color w:val="000000" w:themeColor="text1"/>
        </w:rPr>
        <w:t>DPD 2018/</w:t>
      </w:r>
      <w:r w:rsidR="00FB2204" w:rsidRPr="00FB2204">
        <w:rPr>
          <w:color w:val="000000" w:themeColor="text1"/>
        </w:rPr>
        <w:t>76</w:t>
      </w:r>
    </w:p>
    <w:p w14:paraId="7D4E90C3" w14:textId="77777777" w:rsidR="004E705E" w:rsidRPr="00FB2204" w:rsidRDefault="004E705E">
      <w:pPr>
        <w:pStyle w:val="BodyText"/>
        <w:tabs>
          <w:tab w:val="left" w:pos="285"/>
        </w:tabs>
        <w:overflowPunct/>
        <w:autoSpaceDE/>
        <w:textAlignment w:val="auto"/>
        <w:rPr>
          <w:color w:val="000000" w:themeColor="text1"/>
        </w:rPr>
      </w:pPr>
    </w:p>
    <w:p w14:paraId="31B47436" w14:textId="77777777" w:rsidR="006F6B82" w:rsidRDefault="006F6B82" w:rsidP="0035172D">
      <w:pPr>
        <w:jc w:val="right"/>
        <w:rPr>
          <w:bCs/>
          <w:i/>
          <w:color w:val="000000" w:themeColor="text1"/>
        </w:rPr>
      </w:pPr>
    </w:p>
    <w:p w14:paraId="77FD394F" w14:textId="4F14F257" w:rsidR="00BA53FF" w:rsidRPr="00FB2204" w:rsidRDefault="0035172D" w:rsidP="0035172D">
      <w:pPr>
        <w:jc w:val="right"/>
        <w:rPr>
          <w:bCs/>
          <w:i/>
          <w:color w:val="000000" w:themeColor="text1"/>
        </w:rPr>
      </w:pPr>
      <w:r w:rsidRPr="00FB2204">
        <w:rPr>
          <w:bCs/>
          <w:i/>
          <w:color w:val="000000" w:themeColor="text1"/>
        </w:rPr>
        <w:t>Līguma projekts</w:t>
      </w:r>
    </w:p>
    <w:p w14:paraId="71A1D96E" w14:textId="77777777" w:rsidR="0035172D" w:rsidRPr="00FB2204" w:rsidRDefault="0035172D" w:rsidP="0035172D">
      <w:pPr>
        <w:jc w:val="right"/>
        <w:rPr>
          <w:bCs/>
          <w:i/>
          <w:color w:val="000000" w:themeColor="text1"/>
        </w:rPr>
      </w:pPr>
    </w:p>
    <w:p w14:paraId="253C4A5E" w14:textId="77777777" w:rsidR="00CC166E" w:rsidRPr="00FB2204" w:rsidRDefault="00CC166E" w:rsidP="000F3C6D">
      <w:pPr>
        <w:tabs>
          <w:tab w:val="left" w:pos="285"/>
        </w:tabs>
        <w:autoSpaceDN w:val="0"/>
        <w:jc w:val="center"/>
        <w:rPr>
          <w:b/>
          <w:bCs/>
          <w:caps/>
          <w:color w:val="000000" w:themeColor="text1"/>
        </w:rPr>
      </w:pPr>
    </w:p>
    <w:p w14:paraId="2D303D99" w14:textId="77777777" w:rsidR="000F3C6D" w:rsidRPr="00FB2204" w:rsidRDefault="000F3C6D" w:rsidP="000F3C6D">
      <w:pPr>
        <w:tabs>
          <w:tab w:val="left" w:pos="285"/>
        </w:tabs>
        <w:autoSpaceDN w:val="0"/>
        <w:jc w:val="center"/>
        <w:rPr>
          <w:b/>
          <w:bCs/>
          <w:caps/>
          <w:color w:val="000000" w:themeColor="text1"/>
        </w:rPr>
      </w:pPr>
      <w:r w:rsidRPr="00FB2204">
        <w:rPr>
          <w:b/>
          <w:bCs/>
          <w:caps/>
          <w:color w:val="000000" w:themeColor="text1"/>
        </w:rPr>
        <w:t>piegādes LĪGUMS</w:t>
      </w:r>
    </w:p>
    <w:p w14:paraId="5FDA4490" w14:textId="7DD1AF8A" w:rsidR="000F3C6D" w:rsidRPr="00A151BE" w:rsidRDefault="00FB2204" w:rsidP="000F3C6D">
      <w:pPr>
        <w:jc w:val="center"/>
        <w:rPr>
          <w:color w:val="FF0000"/>
          <w:sz w:val="23"/>
          <w:szCs w:val="23"/>
        </w:rPr>
      </w:pPr>
      <w:r>
        <w:rPr>
          <w:b/>
          <w:color w:val="000000" w:themeColor="text1"/>
        </w:rPr>
        <w:t>Par u</w:t>
      </w:r>
      <w:r w:rsidRPr="002C59EE">
        <w:rPr>
          <w:b/>
          <w:color w:val="000000" w:themeColor="text1"/>
        </w:rPr>
        <w:t>gunsdzēsības līdzekļu un šļūteņu stobru piegād</w:t>
      </w:r>
      <w:r>
        <w:rPr>
          <w:b/>
          <w:color w:val="000000" w:themeColor="text1"/>
        </w:rPr>
        <w:t>i</w:t>
      </w:r>
      <w:r w:rsidRPr="002C59EE">
        <w:rPr>
          <w:b/>
          <w:color w:val="000000" w:themeColor="text1"/>
        </w:rPr>
        <w:t xml:space="preserve">  Daugavpils pilsētas Izglītības pārvaldei un tās padotības iestādēm</w:t>
      </w:r>
    </w:p>
    <w:p w14:paraId="14FDAD93" w14:textId="77777777" w:rsidR="00CC166E" w:rsidRPr="00FB2204" w:rsidRDefault="00CC166E" w:rsidP="000F3C6D">
      <w:pPr>
        <w:rPr>
          <w:color w:val="000000" w:themeColor="text1"/>
        </w:rPr>
      </w:pPr>
    </w:p>
    <w:p w14:paraId="53852E4A" w14:textId="4D65C25C" w:rsidR="000F3C6D" w:rsidRPr="00A151BE" w:rsidRDefault="000F3C6D" w:rsidP="000F3C6D">
      <w:pPr>
        <w:rPr>
          <w:color w:val="FF0000"/>
        </w:rPr>
      </w:pPr>
      <w:r w:rsidRPr="00FB2204">
        <w:rPr>
          <w:color w:val="000000" w:themeColor="text1"/>
        </w:rPr>
        <w:t>Daugavpilī, 201</w:t>
      </w:r>
      <w:r w:rsidR="00643262" w:rsidRPr="00FB2204">
        <w:rPr>
          <w:color w:val="000000" w:themeColor="text1"/>
        </w:rPr>
        <w:t>8</w:t>
      </w:r>
      <w:r w:rsidRPr="00FB2204">
        <w:rPr>
          <w:color w:val="000000" w:themeColor="text1"/>
        </w:rPr>
        <w:t>.gada ____.________________</w:t>
      </w:r>
    </w:p>
    <w:p w14:paraId="374DAEE4" w14:textId="77777777" w:rsidR="000F3C6D" w:rsidRPr="00A151BE" w:rsidRDefault="000F3C6D" w:rsidP="000F3C6D">
      <w:pPr>
        <w:jc w:val="right"/>
        <w:rPr>
          <w:color w:val="FF0000"/>
        </w:rPr>
      </w:pPr>
    </w:p>
    <w:p w14:paraId="3A3B2AC8" w14:textId="77777777" w:rsidR="000F3C6D" w:rsidRPr="00FB2204" w:rsidRDefault="000F3C6D" w:rsidP="000F3C6D">
      <w:pPr>
        <w:spacing w:after="60"/>
        <w:ind w:firstLine="513"/>
        <w:jc w:val="both"/>
        <w:rPr>
          <w:color w:val="000000" w:themeColor="text1"/>
        </w:rPr>
      </w:pPr>
      <w:r w:rsidRPr="00FB2204">
        <w:rPr>
          <w:color w:val="000000" w:themeColor="text1"/>
        </w:rPr>
        <w:t xml:space="preserve">_____________, reģ.Nr._______, juridiskā adrese __________, turpmāk – Pasūtītājs, ___________ personā, kurš/kura rīkojas uz ________ pamata, no vienas puses, un </w:t>
      </w:r>
    </w:p>
    <w:p w14:paraId="0AE51F37" w14:textId="77777777" w:rsidR="000F3C6D" w:rsidRPr="00A151BE" w:rsidRDefault="000F3C6D" w:rsidP="000F3C6D">
      <w:pPr>
        <w:spacing w:after="60"/>
        <w:ind w:firstLine="513"/>
        <w:jc w:val="both"/>
        <w:rPr>
          <w:color w:val="FF0000"/>
        </w:rPr>
      </w:pPr>
      <w:r w:rsidRPr="00FB2204">
        <w:rPr>
          <w:color w:val="000000" w:themeColor="text1"/>
        </w:rPr>
        <w:t xml:space="preserve">___________, reģ.Nr _____________, juridiskā adrese: ______________________, turpmāk – Piegādātājs, _______________ personā, kura pārstāvības tiesības reģistrētas LR Uzņēmumu reģistrā, no otras puses, bet abi kopā – Līdzēji, </w:t>
      </w:r>
    </w:p>
    <w:p w14:paraId="12EB2B51" w14:textId="6F8E64E5" w:rsidR="000F3C6D" w:rsidRPr="00A151BE" w:rsidRDefault="000F3C6D" w:rsidP="000F3C6D">
      <w:pPr>
        <w:spacing w:after="60"/>
        <w:ind w:firstLine="502"/>
        <w:jc w:val="both"/>
        <w:rPr>
          <w:color w:val="FF0000"/>
        </w:rPr>
      </w:pPr>
      <w:r w:rsidRPr="00FB2204">
        <w:rPr>
          <w:color w:val="000000" w:themeColor="text1"/>
        </w:rPr>
        <w:t>ņemot vērā Iepirkumu komisijas 201</w:t>
      </w:r>
      <w:r w:rsidR="00643262" w:rsidRPr="00FB2204">
        <w:rPr>
          <w:color w:val="000000" w:themeColor="text1"/>
        </w:rPr>
        <w:t>8</w:t>
      </w:r>
      <w:r w:rsidRPr="00FB2204">
        <w:rPr>
          <w:color w:val="000000" w:themeColor="text1"/>
        </w:rPr>
        <w:t xml:space="preserve">.gada __.__________ lēmumu iepirkuma </w:t>
      </w:r>
      <w:r w:rsidR="00BB7E19" w:rsidRPr="00BB7E19">
        <w:rPr>
          <w:color w:val="000000" w:themeColor="text1"/>
        </w:rPr>
        <w:t>„Ugunsdzēsības līdzekļu un šļūteņu stobru piegāde  Daugavpils pilsētas Izglītības pārvaldei un tās padotības iestādēm”</w:t>
      </w:r>
      <w:r w:rsidRPr="00BB7E19">
        <w:rPr>
          <w:color w:val="000000" w:themeColor="text1"/>
        </w:rPr>
        <w:t>,</w:t>
      </w:r>
      <w:r w:rsidR="001472DC" w:rsidRPr="00BB7E19">
        <w:rPr>
          <w:color w:val="000000" w:themeColor="text1"/>
        </w:rPr>
        <w:t xml:space="preserve"> id.Nr.</w:t>
      </w:r>
      <w:r w:rsidRPr="00BB7E19">
        <w:rPr>
          <w:color w:val="000000" w:themeColor="text1"/>
        </w:rPr>
        <w:t xml:space="preserve"> DPD </w:t>
      </w:r>
      <w:r w:rsidR="001472DC" w:rsidRPr="00BB7E19">
        <w:rPr>
          <w:color w:val="000000" w:themeColor="text1"/>
        </w:rPr>
        <w:t>2018/</w:t>
      </w:r>
      <w:r w:rsidR="00BB7E19" w:rsidRPr="00BB7E19">
        <w:rPr>
          <w:color w:val="000000" w:themeColor="text1"/>
        </w:rPr>
        <w:t>76</w:t>
      </w:r>
      <w:r w:rsidRPr="00BB7E19">
        <w:rPr>
          <w:color w:val="000000" w:themeColor="text1"/>
        </w:rPr>
        <w:t>, noslēdza šāda satura līgumu (turpmāk – Līgums):</w:t>
      </w:r>
    </w:p>
    <w:p w14:paraId="62E98DF4" w14:textId="77777777" w:rsidR="000F3C6D" w:rsidRPr="00BB7E19" w:rsidRDefault="000F3C6D" w:rsidP="000F3C6D">
      <w:pPr>
        <w:numPr>
          <w:ilvl w:val="0"/>
          <w:numId w:val="18"/>
        </w:numPr>
        <w:autoSpaceDN w:val="0"/>
        <w:spacing w:before="240"/>
        <w:ind w:left="426" w:hanging="284"/>
        <w:jc w:val="center"/>
        <w:rPr>
          <w:b/>
          <w:bCs/>
          <w:color w:val="000000" w:themeColor="text1"/>
        </w:rPr>
      </w:pPr>
      <w:r w:rsidRPr="00BB7E19">
        <w:rPr>
          <w:b/>
          <w:bCs/>
          <w:color w:val="000000" w:themeColor="text1"/>
        </w:rPr>
        <w:t>Līguma priekšmets</w:t>
      </w:r>
    </w:p>
    <w:p w14:paraId="34F7A714" w14:textId="7E4D989F" w:rsidR="000F3C6D" w:rsidRPr="00BB7E19" w:rsidRDefault="000F3C6D" w:rsidP="000F3C6D">
      <w:pPr>
        <w:numPr>
          <w:ilvl w:val="0"/>
          <w:numId w:val="19"/>
        </w:numPr>
        <w:tabs>
          <w:tab w:val="left" w:pos="-57"/>
          <w:tab w:val="left" w:pos="912"/>
        </w:tabs>
        <w:ind w:left="357" w:hanging="357"/>
        <w:jc w:val="both"/>
        <w:rPr>
          <w:color w:val="000000" w:themeColor="text1"/>
        </w:rPr>
      </w:pPr>
      <w:r w:rsidRPr="00BB7E19">
        <w:rPr>
          <w:color w:val="000000" w:themeColor="text1"/>
        </w:rPr>
        <w:t xml:space="preserve">Pasūtītājs pasūta, bet Piegādātājs apņemas visā šī līguma darbības laikā </w:t>
      </w:r>
      <w:r w:rsidRPr="00BB7E19">
        <w:rPr>
          <w:bCs/>
          <w:color w:val="000000" w:themeColor="text1"/>
        </w:rPr>
        <w:t>piegādāt Pasūtītājam</w:t>
      </w:r>
      <w:r w:rsidRPr="00BB7E19">
        <w:rPr>
          <w:color w:val="000000" w:themeColor="text1"/>
        </w:rPr>
        <w:t xml:space="preserve"> </w:t>
      </w:r>
      <w:r w:rsidR="00BB7E19" w:rsidRPr="00BB7E19">
        <w:rPr>
          <w:b/>
          <w:bCs/>
          <w:color w:val="000000" w:themeColor="text1"/>
        </w:rPr>
        <w:t xml:space="preserve">ugunsdzēsības </w:t>
      </w:r>
      <w:r w:rsidR="00BD05E7">
        <w:rPr>
          <w:b/>
          <w:bCs/>
          <w:color w:val="000000" w:themeColor="text1"/>
        </w:rPr>
        <w:t>līdzekļus – ugunsdzēsības aparātus, ugunsdzēsības pārklājus</w:t>
      </w:r>
      <w:r w:rsidR="006F6B82">
        <w:rPr>
          <w:b/>
          <w:bCs/>
          <w:color w:val="000000" w:themeColor="text1"/>
        </w:rPr>
        <w:t xml:space="preserve"> un </w:t>
      </w:r>
      <w:r w:rsidR="00BB7E19" w:rsidRPr="00BB7E19">
        <w:rPr>
          <w:b/>
          <w:bCs/>
          <w:color w:val="000000" w:themeColor="text1"/>
        </w:rPr>
        <w:t>šļūteņu stobrus</w:t>
      </w:r>
      <w:r w:rsidRPr="00BB7E19">
        <w:rPr>
          <w:b/>
          <w:bCs/>
          <w:color w:val="000000" w:themeColor="text1"/>
        </w:rPr>
        <w:t xml:space="preserve"> </w:t>
      </w:r>
      <w:r w:rsidRPr="00BB7E19">
        <w:rPr>
          <w:color w:val="000000" w:themeColor="text1"/>
        </w:rPr>
        <w:t xml:space="preserve"> (turpmāk – preces), saskaņā ar iepirkumam iesniegto tehnisko piedāvājumu (1.pielikums), Līgumā noteiktajā kārtībā, termiņos un par Līgumā noteikto cenu. </w:t>
      </w:r>
    </w:p>
    <w:p w14:paraId="1BD17126" w14:textId="77777777" w:rsidR="000F3C6D" w:rsidRPr="00A151BE" w:rsidRDefault="000F3C6D" w:rsidP="000F3C6D">
      <w:pPr>
        <w:numPr>
          <w:ilvl w:val="0"/>
          <w:numId w:val="19"/>
        </w:numPr>
        <w:tabs>
          <w:tab w:val="left" w:pos="-57"/>
          <w:tab w:val="left" w:pos="912"/>
        </w:tabs>
        <w:spacing w:after="60"/>
        <w:ind w:left="357" w:hanging="357"/>
        <w:jc w:val="both"/>
        <w:rPr>
          <w:color w:val="FF0000"/>
        </w:rPr>
      </w:pPr>
      <w:r w:rsidRPr="00BB7E19">
        <w:rPr>
          <w:color w:val="000000" w:themeColor="text1"/>
        </w:rPr>
        <w:t>Pasūtītajam nav pienākums iegādāties visu Līgumā noteikto preču apjomu un nav pienākums iztērēt visu līguma summu.</w:t>
      </w:r>
    </w:p>
    <w:p w14:paraId="4CEE9233" w14:textId="77777777" w:rsidR="000F3C6D" w:rsidRPr="00BB7E19" w:rsidRDefault="000F3C6D" w:rsidP="000F3C6D">
      <w:pPr>
        <w:keepNext/>
        <w:tabs>
          <w:tab w:val="left" w:pos="-57"/>
          <w:tab w:val="left" w:pos="456"/>
          <w:tab w:val="num" w:pos="862"/>
        </w:tabs>
        <w:spacing w:before="240"/>
        <w:ind w:left="862" w:hanging="720"/>
        <w:jc w:val="center"/>
        <w:outlineLvl w:val="1"/>
        <w:rPr>
          <w:b/>
          <w:bCs/>
          <w:color w:val="000000" w:themeColor="text1"/>
        </w:rPr>
      </w:pPr>
      <w:r w:rsidRPr="00BB7E19">
        <w:rPr>
          <w:b/>
          <w:bCs/>
          <w:color w:val="000000" w:themeColor="text1"/>
        </w:rPr>
        <w:t>II. Līguma cena un norēķinu kārtība</w:t>
      </w:r>
    </w:p>
    <w:p w14:paraId="776B8EBB" w14:textId="77777777" w:rsidR="000F3C6D" w:rsidRPr="00BB7E19" w:rsidRDefault="000F3C6D" w:rsidP="000F3C6D">
      <w:pPr>
        <w:numPr>
          <w:ilvl w:val="0"/>
          <w:numId w:val="19"/>
        </w:numPr>
        <w:tabs>
          <w:tab w:val="left" w:pos="-57"/>
          <w:tab w:val="left" w:pos="912"/>
        </w:tabs>
        <w:ind w:left="357" w:hanging="357"/>
        <w:jc w:val="both"/>
        <w:rPr>
          <w:color w:val="000000" w:themeColor="text1"/>
        </w:rPr>
      </w:pPr>
      <w:r w:rsidRPr="00BB7E19">
        <w:rPr>
          <w:color w:val="000000" w:themeColor="text1"/>
        </w:rPr>
        <w:t xml:space="preserve">Preces vienības cena ir noteikta līguma 1.pielikumā. Preču vienības cena paliek nemainīga visā līguma darbības laikā. </w:t>
      </w:r>
    </w:p>
    <w:p w14:paraId="744FA4D3" w14:textId="6F0B32C0" w:rsidR="000F3C6D" w:rsidRPr="00BB7E19" w:rsidRDefault="000F3C6D" w:rsidP="000F3C6D">
      <w:pPr>
        <w:numPr>
          <w:ilvl w:val="0"/>
          <w:numId w:val="19"/>
        </w:numPr>
        <w:tabs>
          <w:tab w:val="left" w:pos="-57"/>
          <w:tab w:val="left" w:pos="912"/>
        </w:tabs>
        <w:spacing w:after="60"/>
        <w:ind w:left="357" w:hanging="357"/>
        <w:jc w:val="both"/>
        <w:rPr>
          <w:color w:val="000000" w:themeColor="text1"/>
        </w:rPr>
      </w:pPr>
      <w:r w:rsidRPr="00BB7E19">
        <w:rPr>
          <w:color w:val="000000" w:themeColor="text1"/>
        </w:rPr>
        <w:t xml:space="preserve">Kopējā līgumcena </w:t>
      </w:r>
      <w:r w:rsidR="001472DC" w:rsidRPr="00BB7E19">
        <w:rPr>
          <w:color w:val="000000" w:themeColor="text1"/>
        </w:rPr>
        <w:t>līguma darbības laikā</w:t>
      </w:r>
      <w:r w:rsidR="001472DC" w:rsidRPr="00BB7E19">
        <w:rPr>
          <w:i/>
          <w:color w:val="000000" w:themeColor="text1"/>
        </w:rPr>
        <w:t xml:space="preserve"> </w:t>
      </w:r>
      <w:r w:rsidRPr="00BB7E19">
        <w:rPr>
          <w:color w:val="000000" w:themeColor="text1"/>
        </w:rPr>
        <w:t xml:space="preserve"> ir </w:t>
      </w:r>
      <w:r w:rsidRPr="00BB7E19">
        <w:rPr>
          <w:b/>
          <w:bCs/>
          <w:color w:val="000000" w:themeColor="text1"/>
        </w:rPr>
        <w:t>EUR</w:t>
      </w:r>
      <w:r w:rsidRPr="00BB7E19">
        <w:rPr>
          <w:b/>
          <w:color w:val="000000" w:themeColor="text1"/>
        </w:rPr>
        <w:t xml:space="preserve"> _____</w:t>
      </w:r>
      <w:r w:rsidRPr="00BB7E19">
        <w:rPr>
          <w:color w:val="000000" w:themeColor="text1"/>
        </w:rPr>
        <w:t xml:space="preserve"> (_____________</w:t>
      </w:r>
      <w:r w:rsidRPr="00BB7E19">
        <w:rPr>
          <w:b/>
          <w:color w:val="000000" w:themeColor="text1"/>
        </w:rPr>
        <w:t>)</w:t>
      </w:r>
      <w:r w:rsidRPr="00BB7E19">
        <w:rPr>
          <w:color w:val="000000" w:themeColor="text1"/>
        </w:rPr>
        <w:t xml:space="preserve"> bez pievienotās vērtības nodokļa. Pievienotās vērtības nodokli piemēro Latvijas Republikas normatīvajos aktos noteiktajā kārtībā un apmērā.</w:t>
      </w:r>
    </w:p>
    <w:p w14:paraId="2E732D76" w14:textId="77777777" w:rsidR="000F3C6D" w:rsidRPr="00A151BE" w:rsidRDefault="000F3C6D" w:rsidP="000F3C6D">
      <w:pPr>
        <w:numPr>
          <w:ilvl w:val="0"/>
          <w:numId w:val="19"/>
        </w:numPr>
        <w:tabs>
          <w:tab w:val="left" w:pos="-57"/>
          <w:tab w:val="left" w:pos="912"/>
        </w:tabs>
        <w:spacing w:after="60"/>
        <w:ind w:left="357" w:hanging="357"/>
        <w:jc w:val="both"/>
        <w:rPr>
          <w:color w:val="FF0000"/>
        </w:rPr>
      </w:pPr>
      <w:smartTag w:uri="schemas-tilde-lv/tildestengine" w:element="veidnes">
        <w:smartTagPr>
          <w:attr w:name="text" w:val="Līguma"/>
          <w:attr w:name="id" w:val="-1"/>
          <w:attr w:name="baseform" w:val="līgum|s"/>
        </w:smartTagPr>
        <w:r w:rsidRPr="00BB7E19">
          <w:rPr>
            <w:rFonts w:eastAsia="Calibri"/>
            <w:color w:val="000000" w:themeColor="text1"/>
          </w:rPr>
          <w:t>Līguma</w:t>
        </w:r>
      </w:smartTag>
      <w:r w:rsidRPr="00BB7E19">
        <w:rPr>
          <w:rFonts w:eastAsia="Calibri"/>
          <w:color w:val="000000" w:themeColor="text1"/>
        </w:rPr>
        <w:t xml:space="preserve"> kopējā summā ir iekļauta </w:t>
      </w:r>
      <w:r w:rsidRPr="00BB7E19">
        <w:rPr>
          <w:rFonts w:eastAsia="Calibri"/>
          <w:bCs/>
          <w:color w:val="000000" w:themeColor="text1"/>
          <w:lang w:eastAsia="lv-LV"/>
        </w:rPr>
        <w:t>preces</w:t>
      </w:r>
      <w:r w:rsidRPr="00BB7E19">
        <w:rPr>
          <w:rFonts w:eastAsia="Calibri"/>
          <w:color w:val="000000" w:themeColor="text1"/>
          <w:lang w:eastAsia="lv-LV"/>
        </w:rPr>
        <w:t xml:space="preserve"> vērtība, iepakojuma, piegādes un izkraušanas izmaksas, visi valsts un pašvaldības noteiktie nodokļi, nodevas un citas izmaksas, kas saistītas ar Preci vai tās piegādi.</w:t>
      </w:r>
    </w:p>
    <w:p w14:paraId="13A3D69F" w14:textId="2F527D5F" w:rsidR="000F3C6D" w:rsidRPr="00BB7E19" w:rsidRDefault="000F3C6D" w:rsidP="000F3C6D">
      <w:pPr>
        <w:numPr>
          <w:ilvl w:val="0"/>
          <w:numId w:val="19"/>
        </w:numPr>
        <w:tabs>
          <w:tab w:val="left" w:pos="-57"/>
          <w:tab w:val="left" w:pos="912"/>
        </w:tabs>
        <w:spacing w:after="60"/>
        <w:ind w:left="357" w:hanging="357"/>
        <w:jc w:val="both"/>
        <w:rPr>
          <w:color w:val="000000" w:themeColor="text1"/>
        </w:rPr>
      </w:pPr>
      <w:r w:rsidRPr="00BB7E19">
        <w:rPr>
          <w:color w:val="000000" w:themeColor="text1"/>
        </w:rPr>
        <w:t xml:space="preserve">Pasūtītājs, pamatojoties uz Piegādātāja izsniegtu rēķinu, veic samaksu par piegādāto preci ar pārskaitījumu uz Piegādātāja rēķinā norādīto norēķinu kontu bankā, </w:t>
      </w:r>
      <w:r w:rsidRPr="00BB7E19">
        <w:rPr>
          <w:b/>
          <w:color w:val="000000" w:themeColor="text1"/>
        </w:rPr>
        <w:t xml:space="preserve">30 </w:t>
      </w:r>
      <w:r w:rsidRPr="00BB7E19">
        <w:rPr>
          <w:b/>
          <w:bCs/>
          <w:color w:val="000000" w:themeColor="text1"/>
        </w:rPr>
        <w:t xml:space="preserve">(trīsdesmit) dienu laikā </w:t>
      </w:r>
      <w:r w:rsidRPr="00BB7E19">
        <w:rPr>
          <w:rFonts w:eastAsia="Calibri"/>
          <w:color w:val="000000" w:themeColor="text1"/>
          <w:lang w:eastAsia="lv-LV"/>
        </w:rPr>
        <w:t>no rēķina saņemšanas dienas</w:t>
      </w:r>
      <w:r w:rsidRPr="00BB7E19">
        <w:rPr>
          <w:color w:val="000000" w:themeColor="text1"/>
        </w:rPr>
        <w:t>.</w:t>
      </w:r>
      <w:r w:rsidRPr="00BB7E19">
        <w:rPr>
          <w:rFonts w:eastAsia="Calibri"/>
          <w:color w:val="000000" w:themeColor="text1"/>
          <w:lang w:eastAsia="lv-LV"/>
        </w:rPr>
        <w:t xml:space="preserve"> Piegādātājs iesniedz Pasūtītājam rēķinu par piegādāto preci pēc pavadzīmes abpusējas parakstīšanas dienas. </w:t>
      </w:r>
    </w:p>
    <w:p w14:paraId="0F6D4192" w14:textId="77777777" w:rsidR="000F3C6D" w:rsidRPr="00BB7E19" w:rsidRDefault="000F3C6D" w:rsidP="000F3C6D">
      <w:pPr>
        <w:numPr>
          <w:ilvl w:val="0"/>
          <w:numId w:val="19"/>
        </w:numPr>
        <w:tabs>
          <w:tab w:val="left" w:pos="-57"/>
          <w:tab w:val="left" w:pos="912"/>
        </w:tabs>
        <w:spacing w:after="60"/>
        <w:ind w:left="357" w:hanging="357"/>
        <w:jc w:val="both"/>
        <w:rPr>
          <w:color w:val="000000" w:themeColor="text1"/>
        </w:rPr>
      </w:pPr>
      <w:r w:rsidRPr="00BB7E19">
        <w:rPr>
          <w:color w:val="000000" w:themeColor="text1"/>
        </w:rPr>
        <w:t>Par samaksas dienu, šī līguma izpratnē uzskatāms Pasūtītāja bankas maksājuma uzdevumā minētais datums.</w:t>
      </w:r>
    </w:p>
    <w:p w14:paraId="6D792D2B" w14:textId="77777777" w:rsidR="000F3C6D" w:rsidRPr="00A151BE" w:rsidRDefault="000F3C6D" w:rsidP="000F3C6D">
      <w:pPr>
        <w:numPr>
          <w:ilvl w:val="0"/>
          <w:numId w:val="19"/>
        </w:numPr>
        <w:tabs>
          <w:tab w:val="left" w:pos="-57"/>
          <w:tab w:val="left" w:pos="912"/>
        </w:tabs>
        <w:spacing w:after="60"/>
        <w:ind w:left="357" w:hanging="357"/>
        <w:jc w:val="both"/>
        <w:rPr>
          <w:color w:val="FF0000"/>
        </w:rPr>
      </w:pPr>
      <w:r w:rsidRPr="00BB7E19">
        <w:rPr>
          <w:color w:val="000000" w:themeColor="text1"/>
        </w:rPr>
        <w:t xml:space="preserve">Ja piegādāta </w:t>
      </w:r>
      <w:smartTag w:uri="schemas-tilde-lv/tildestengine" w:element="veidnes">
        <w:smartTagPr>
          <w:attr w:name="baseform" w:val="līgum|s"/>
          <w:attr w:name="id" w:val="-1"/>
          <w:attr w:name="text" w:val="Līguma"/>
        </w:smartTagPr>
        <w:r w:rsidRPr="00BB7E19">
          <w:rPr>
            <w:color w:val="000000" w:themeColor="text1"/>
          </w:rPr>
          <w:t>Līguma</w:t>
        </w:r>
      </w:smartTag>
      <w:r w:rsidRPr="00BB7E19">
        <w:rPr>
          <w:color w:val="000000" w:themeColor="text1"/>
        </w:rPr>
        <w:t xml:space="preserve"> prasībām neatbilstoša vai nekvalitatīva prece, par ko </w:t>
      </w:r>
      <w:smartTag w:uri="schemas-tilde-lv/tildestengine" w:element="veidnes">
        <w:smartTagPr>
          <w:attr w:name="baseform" w:val="līgum|s"/>
          <w:attr w:name="id" w:val="-1"/>
          <w:attr w:name="text" w:val="Līgumā"/>
        </w:smartTagPr>
        <w:r w:rsidRPr="00BB7E19">
          <w:rPr>
            <w:color w:val="000000" w:themeColor="text1"/>
          </w:rPr>
          <w:t>Līgumā</w:t>
        </w:r>
      </w:smartTag>
      <w:r w:rsidRPr="00BB7E19">
        <w:rPr>
          <w:color w:val="000000" w:themeColor="text1"/>
        </w:rPr>
        <w:t xml:space="preserve"> noteiktā kārtībā tiek sastādīts </w:t>
      </w:r>
      <w:smartTag w:uri="schemas-tilde-lv/tildestengine" w:element="veidnes">
        <w:smartTagPr>
          <w:attr w:name="text" w:val="akts"/>
          <w:attr w:name="baseform" w:val="akt|s"/>
          <w:attr w:name="id" w:val="-1"/>
        </w:smartTagPr>
        <w:r w:rsidRPr="00BB7E19">
          <w:rPr>
            <w:color w:val="000000" w:themeColor="text1"/>
          </w:rPr>
          <w:t>akts</w:t>
        </w:r>
      </w:smartTag>
      <w:r w:rsidRPr="00BB7E19">
        <w:rPr>
          <w:color w:val="000000" w:themeColor="text1"/>
        </w:rPr>
        <w:t xml:space="preserve">, samaksa tiek veikta pēc preces apmaiņas pret jaunu, </w:t>
      </w:r>
      <w:smartTag w:uri="schemas-tilde-lv/tildestengine" w:element="veidnes">
        <w:smartTagPr>
          <w:attr w:name="baseform" w:val="līgum|s"/>
          <w:attr w:name="id" w:val="-1"/>
          <w:attr w:name="text" w:val="Līguma"/>
        </w:smartTagPr>
        <w:r w:rsidRPr="00BB7E19">
          <w:rPr>
            <w:color w:val="000000" w:themeColor="text1"/>
          </w:rPr>
          <w:t>Līguma</w:t>
        </w:r>
      </w:smartTag>
      <w:r w:rsidRPr="00BB7E19">
        <w:rPr>
          <w:color w:val="000000" w:themeColor="text1"/>
        </w:rPr>
        <w:t xml:space="preserve"> prasībām atbilstošu un kvalitatīvu.</w:t>
      </w:r>
    </w:p>
    <w:p w14:paraId="5CC6AE20" w14:textId="77777777" w:rsidR="000F3C6D" w:rsidRPr="00BB7E19" w:rsidRDefault="000F3C6D" w:rsidP="000F3C6D">
      <w:pPr>
        <w:tabs>
          <w:tab w:val="left" w:pos="-57"/>
          <w:tab w:val="left" w:pos="912"/>
        </w:tabs>
        <w:spacing w:before="240"/>
        <w:jc w:val="center"/>
        <w:rPr>
          <w:color w:val="000000" w:themeColor="text1"/>
        </w:rPr>
      </w:pPr>
      <w:r w:rsidRPr="00BB7E19">
        <w:rPr>
          <w:b/>
          <w:bCs/>
          <w:color w:val="000000" w:themeColor="text1"/>
        </w:rPr>
        <w:t>III. Līguma izpildes vieta, termiņi un kārtība</w:t>
      </w:r>
    </w:p>
    <w:p w14:paraId="4D12E3DB" w14:textId="7CDF73B2" w:rsidR="000F3C6D" w:rsidRPr="00BB7E19" w:rsidRDefault="000F3C6D" w:rsidP="000F3C6D">
      <w:pPr>
        <w:numPr>
          <w:ilvl w:val="0"/>
          <w:numId w:val="19"/>
        </w:numPr>
        <w:tabs>
          <w:tab w:val="left" w:pos="-57"/>
          <w:tab w:val="left" w:pos="912"/>
        </w:tabs>
        <w:ind w:left="357" w:hanging="357"/>
        <w:jc w:val="both"/>
        <w:rPr>
          <w:color w:val="000000" w:themeColor="text1"/>
        </w:rPr>
      </w:pPr>
      <w:r w:rsidRPr="00BB7E19">
        <w:rPr>
          <w:color w:val="000000" w:themeColor="text1"/>
        </w:rPr>
        <w:t>Piegādātājs pēc pasūtījuma pie</w:t>
      </w:r>
      <w:r w:rsidR="00AA0251">
        <w:rPr>
          <w:color w:val="000000" w:themeColor="text1"/>
        </w:rPr>
        <w:t>gādā preču partijas pēc adre</w:t>
      </w:r>
      <w:r w:rsidRPr="00BB7E19">
        <w:rPr>
          <w:color w:val="000000" w:themeColor="text1"/>
        </w:rPr>
        <w:t>sēm</w:t>
      </w:r>
      <w:r w:rsidR="00BB7E19" w:rsidRPr="00BB7E19">
        <w:rPr>
          <w:color w:val="000000" w:themeColor="text1"/>
        </w:rPr>
        <w:t xml:space="preserve"> iestādēm</w:t>
      </w:r>
      <w:r w:rsidR="002D25B9" w:rsidRPr="00BB7E19">
        <w:rPr>
          <w:color w:val="000000" w:themeColor="text1"/>
        </w:rPr>
        <w:t>, kas norādītas</w:t>
      </w:r>
      <w:r w:rsidR="002D25B9" w:rsidRPr="00BB7E19">
        <w:rPr>
          <w:i/>
          <w:color w:val="000000" w:themeColor="text1"/>
        </w:rPr>
        <w:t xml:space="preserve"> </w:t>
      </w:r>
      <w:r w:rsidR="002D25B9" w:rsidRPr="00BB7E19">
        <w:rPr>
          <w:color w:val="000000" w:themeColor="text1"/>
        </w:rPr>
        <w:t>tehniskajā specifikācijā</w:t>
      </w:r>
      <w:r w:rsidR="00BB7E19" w:rsidRPr="00BB7E19">
        <w:rPr>
          <w:color w:val="000000" w:themeColor="text1"/>
        </w:rPr>
        <w:t xml:space="preserve"> un adresēm, kas pievienotas līgumam </w:t>
      </w:r>
      <w:r w:rsidR="00BB7E19" w:rsidRPr="00BB7E19">
        <w:rPr>
          <w:i/>
          <w:color w:val="000000" w:themeColor="text1"/>
        </w:rPr>
        <w:t>atsevišķā sarakstā (pielikumā)</w:t>
      </w:r>
      <w:r w:rsidRPr="00BB7E19">
        <w:rPr>
          <w:i/>
          <w:color w:val="000000" w:themeColor="text1"/>
        </w:rPr>
        <w:t>.</w:t>
      </w:r>
      <w:r w:rsidRPr="00BB7E19">
        <w:rPr>
          <w:color w:val="000000" w:themeColor="text1"/>
        </w:rPr>
        <w:t xml:space="preserve"> </w:t>
      </w:r>
    </w:p>
    <w:p w14:paraId="68BC276A" w14:textId="4CD93922" w:rsidR="000F3C6D" w:rsidRPr="00BB7E19" w:rsidRDefault="000F3C6D" w:rsidP="000F3C6D">
      <w:pPr>
        <w:numPr>
          <w:ilvl w:val="0"/>
          <w:numId w:val="19"/>
        </w:numPr>
        <w:tabs>
          <w:tab w:val="left" w:pos="-57"/>
          <w:tab w:val="left" w:pos="912"/>
        </w:tabs>
        <w:spacing w:after="60"/>
        <w:ind w:left="357" w:hanging="357"/>
        <w:jc w:val="both"/>
        <w:rPr>
          <w:color w:val="000000" w:themeColor="text1"/>
        </w:rPr>
      </w:pPr>
      <w:r w:rsidRPr="00BB7E19">
        <w:rPr>
          <w:color w:val="000000" w:themeColor="text1"/>
        </w:rPr>
        <w:t xml:space="preserve">Piegādātājs veic piegādi ne vēlāk kā </w:t>
      </w:r>
      <w:r w:rsidR="002D25B9" w:rsidRPr="00BB7E19">
        <w:rPr>
          <w:b/>
          <w:color w:val="000000" w:themeColor="text1"/>
        </w:rPr>
        <w:t xml:space="preserve">3 mēnešu </w:t>
      </w:r>
      <w:r w:rsidRPr="00BB7E19">
        <w:rPr>
          <w:b/>
          <w:color w:val="000000" w:themeColor="text1"/>
        </w:rPr>
        <w:t>laikā</w:t>
      </w:r>
      <w:r w:rsidRPr="00BB7E19">
        <w:rPr>
          <w:color w:val="000000" w:themeColor="text1"/>
        </w:rPr>
        <w:t xml:space="preserve"> no </w:t>
      </w:r>
      <w:r w:rsidR="00CC166E" w:rsidRPr="00BB7E19">
        <w:rPr>
          <w:color w:val="000000" w:themeColor="text1"/>
        </w:rPr>
        <w:t>līguma noslēgšanas dienas</w:t>
      </w:r>
      <w:r w:rsidRPr="00BB7E19">
        <w:rPr>
          <w:color w:val="000000" w:themeColor="text1"/>
        </w:rPr>
        <w:t>. Visus izdevumus, kas saistīti ar preču piegādi Pasūtītājam, sedz Piegādātājs.</w:t>
      </w:r>
    </w:p>
    <w:p w14:paraId="7B7893A2" w14:textId="77777777" w:rsidR="000F3C6D" w:rsidRPr="00BB7E19" w:rsidRDefault="000F3C6D" w:rsidP="000F3C6D">
      <w:pPr>
        <w:numPr>
          <w:ilvl w:val="0"/>
          <w:numId w:val="19"/>
        </w:numPr>
        <w:tabs>
          <w:tab w:val="left" w:pos="-57"/>
          <w:tab w:val="left" w:pos="912"/>
        </w:tabs>
        <w:spacing w:after="60"/>
        <w:ind w:left="357" w:hanging="357"/>
        <w:jc w:val="both"/>
        <w:rPr>
          <w:color w:val="000000" w:themeColor="text1"/>
        </w:rPr>
      </w:pPr>
      <w:r w:rsidRPr="00BB7E19">
        <w:rPr>
          <w:color w:val="000000" w:themeColor="text1"/>
        </w:rPr>
        <w:t>Preču piegāde tiek apliecināta ar preču pavadzīmi-rēķinu, kas pēc tā parakstīšanas kļūst par šī līguma būtisku un neatņemamu sastāvdaļu. Preču pavadzīmē-rēķinā norāda ikreizējā pasūtījuma preču sortimentu, daudzumu, cenu un citus grāmatvedību reglamentējošajos normatīvajos aktos noteiktos rekvizītus.</w:t>
      </w:r>
    </w:p>
    <w:p w14:paraId="5BC4952D" w14:textId="77777777" w:rsidR="000F3C6D" w:rsidRPr="00BB7E19" w:rsidRDefault="000F3C6D" w:rsidP="000F3C6D">
      <w:pPr>
        <w:numPr>
          <w:ilvl w:val="0"/>
          <w:numId w:val="19"/>
        </w:numPr>
        <w:tabs>
          <w:tab w:val="left" w:pos="-57"/>
          <w:tab w:val="left" w:pos="912"/>
        </w:tabs>
        <w:spacing w:after="60"/>
        <w:ind w:left="357" w:hanging="357"/>
        <w:jc w:val="both"/>
        <w:rPr>
          <w:color w:val="000000" w:themeColor="text1"/>
        </w:rPr>
      </w:pPr>
      <w:r w:rsidRPr="00BB7E19">
        <w:rPr>
          <w:color w:val="000000" w:themeColor="text1"/>
        </w:rPr>
        <w:t xml:space="preserve">Ja preces pieņemšanas brīdī tiek konstatēti acīmredzami preces trūkumi, defekti, tad Pasūtītājs ir tiesīgs neparakstīt preču pavadzīmi-rēķinu. Par šo faktu izdara attiecīgu atzīmi preču pavadzīmē - rēķinā. Nekvalitatīvās un bojātās preces pēc Pasūtītāja pieprasījuma Piegādātājs apmaina pret jaunām bez papildu samaksas. </w:t>
      </w:r>
    </w:p>
    <w:p w14:paraId="1F9BCBC5" w14:textId="77777777" w:rsidR="000F3C6D" w:rsidRPr="00BB7E19" w:rsidRDefault="000F3C6D" w:rsidP="000F3C6D">
      <w:pPr>
        <w:numPr>
          <w:ilvl w:val="0"/>
          <w:numId w:val="19"/>
        </w:numPr>
        <w:tabs>
          <w:tab w:val="left" w:pos="-57"/>
          <w:tab w:val="left" w:pos="912"/>
        </w:tabs>
        <w:spacing w:after="60"/>
        <w:ind w:left="357" w:hanging="357"/>
        <w:jc w:val="both"/>
        <w:rPr>
          <w:color w:val="000000" w:themeColor="text1"/>
        </w:rPr>
      </w:pPr>
      <w:r w:rsidRPr="00BB7E19">
        <w:rPr>
          <w:color w:val="000000" w:themeColor="text1"/>
        </w:rPr>
        <w:t xml:space="preserve">Piegādātājs ir atbildīgs par preces atbilstību līguma prasībām. Ja tiek konstatēta preču neatbilstība Līguma noteiktajām prasībām atbilstoši līguma pielikumā pievienotajai specifikai, vai neatbilstoši augsta cena, tad Pasūtītājs </w:t>
      </w:r>
      <w:r w:rsidRPr="00BB7E19">
        <w:rPr>
          <w:b/>
          <w:color w:val="000000" w:themeColor="text1"/>
        </w:rPr>
        <w:t>5 (piecu)</w:t>
      </w:r>
      <w:r w:rsidRPr="00BB7E19">
        <w:rPr>
          <w:color w:val="000000" w:themeColor="text1"/>
        </w:rPr>
        <w:t xml:space="preserve"> darba dienu laikā no preču saņemšanas dienas, nosūta Piegādātājam pretenziju ierakstītā pasta sūtījumā par preču neatbilstību vai cenu. Pasūtītāja iesniegto pretenziju izskatīšanas laiks tiek noteikts ne ilgāks par </w:t>
      </w:r>
      <w:r w:rsidRPr="00BB7E19">
        <w:rPr>
          <w:b/>
          <w:color w:val="000000" w:themeColor="text1"/>
        </w:rPr>
        <w:t>10 (desmit)</w:t>
      </w:r>
      <w:r w:rsidRPr="00BB7E19">
        <w:rPr>
          <w:color w:val="000000" w:themeColor="text1"/>
        </w:rPr>
        <w:t xml:space="preserve"> darba dienām. </w:t>
      </w:r>
    </w:p>
    <w:p w14:paraId="36E5180A" w14:textId="77777777" w:rsidR="000F3C6D" w:rsidRPr="00BB7E19" w:rsidRDefault="000F3C6D" w:rsidP="000F3C6D">
      <w:pPr>
        <w:numPr>
          <w:ilvl w:val="0"/>
          <w:numId w:val="19"/>
        </w:numPr>
        <w:tabs>
          <w:tab w:val="left" w:pos="-57"/>
          <w:tab w:val="left" w:pos="912"/>
        </w:tabs>
        <w:spacing w:after="60"/>
        <w:ind w:left="357" w:hanging="357"/>
        <w:jc w:val="both"/>
        <w:rPr>
          <w:color w:val="000000" w:themeColor="text1"/>
        </w:rPr>
      </w:pPr>
      <w:r w:rsidRPr="00BB7E19">
        <w:rPr>
          <w:color w:val="000000" w:themeColor="text1"/>
        </w:rPr>
        <w:t>Ja Piegādātājs Līguma 14.punktā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14:paraId="0DD7F873" w14:textId="77777777" w:rsidR="000F3C6D" w:rsidRPr="00BB7E19" w:rsidRDefault="000F3C6D" w:rsidP="000F3C6D">
      <w:pPr>
        <w:numPr>
          <w:ilvl w:val="0"/>
          <w:numId w:val="19"/>
        </w:numPr>
        <w:tabs>
          <w:tab w:val="left" w:pos="-57"/>
          <w:tab w:val="left" w:pos="912"/>
        </w:tabs>
        <w:spacing w:after="60"/>
        <w:ind w:left="357" w:hanging="357"/>
        <w:jc w:val="both"/>
        <w:rPr>
          <w:color w:val="000000" w:themeColor="text1"/>
        </w:rPr>
      </w:pPr>
      <w:r w:rsidRPr="00BB7E19">
        <w:rPr>
          <w:color w:val="000000" w:themeColor="text1"/>
        </w:rPr>
        <w:t>Pasūtītājs ir tiesīgs veikt kontroli par šī līguma izpildi pieaicinot speciālistus un ekspertus, pieprasot un saņemot ar līguma izpildi saistītos dokumentus.</w:t>
      </w:r>
    </w:p>
    <w:p w14:paraId="31630BD3" w14:textId="77777777" w:rsidR="000F3C6D" w:rsidRPr="00BB7E19" w:rsidRDefault="000F3C6D" w:rsidP="000F3C6D">
      <w:pPr>
        <w:numPr>
          <w:ilvl w:val="0"/>
          <w:numId w:val="19"/>
        </w:numPr>
        <w:tabs>
          <w:tab w:val="left" w:pos="-57"/>
          <w:tab w:val="left" w:pos="912"/>
        </w:tabs>
        <w:spacing w:after="60"/>
        <w:ind w:left="357" w:hanging="357"/>
        <w:jc w:val="both"/>
        <w:rPr>
          <w:color w:val="000000" w:themeColor="text1"/>
        </w:rPr>
      </w:pPr>
      <w:r w:rsidRPr="00BB7E19">
        <w:rPr>
          <w:color w:val="000000" w:themeColor="text1"/>
        </w:rPr>
        <w:t>Īpašuma tiesības uz preci piekrīt Pasūtītājam ar brīdi, kad tās ir nodotas un parakstīta preču pavadzīme-rēķins.</w:t>
      </w:r>
    </w:p>
    <w:p w14:paraId="3FC97266" w14:textId="77777777" w:rsidR="000F3C6D" w:rsidRPr="00A151BE" w:rsidRDefault="000F3C6D" w:rsidP="000F3C6D">
      <w:pPr>
        <w:numPr>
          <w:ilvl w:val="0"/>
          <w:numId w:val="19"/>
        </w:numPr>
        <w:jc w:val="both"/>
        <w:rPr>
          <w:color w:val="FF0000"/>
        </w:rPr>
      </w:pPr>
      <w:r w:rsidRPr="00BB7E19">
        <w:rPr>
          <w:color w:val="000000" w:themeColor="text1"/>
        </w:rPr>
        <w:t>Līdz brīdim, kamēr Pasūtītājs nav saņēmis preci, visu risku par pasūtījumu nes Piegādātājs.</w:t>
      </w:r>
    </w:p>
    <w:p w14:paraId="2E36773E" w14:textId="77777777" w:rsidR="000F3C6D" w:rsidRPr="00AA0251" w:rsidRDefault="000F3C6D" w:rsidP="000F3C6D">
      <w:pPr>
        <w:spacing w:before="240"/>
        <w:jc w:val="center"/>
        <w:rPr>
          <w:rFonts w:eastAsia="Calibri"/>
          <w:b/>
          <w:color w:val="000000" w:themeColor="text1"/>
          <w:lang w:eastAsia="lv-LV"/>
        </w:rPr>
      </w:pPr>
      <w:r w:rsidRPr="00AA0251">
        <w:rPr>
          <w:rFonts w:eastAsia="Calibri"/>
          <w:b/>
          <w:color w:val="000000" w:themeColor="text1"/>
          <w:lang w:eastAsia="lv-LV"/>
        </w:rPr>
        <w:t>IV. Pušu pienākumi</w:t>
      </w:r>
    </w:p>
    <w:p w14:paraId="7A89443C" w14:textId="77777777" w:rsidR="000F3C6D" w:rsidRPr="00AA0251" w:rsidRDefault="000F3C6D" w:rsidP="000F3C6D">
      <w:pPr>
        <w:numPr>
          <w:ilvl w:val="0"/>
          <w:numId w:val="19"/>
        </w:numPr>
        <w:tabs>
          <w:tab w:val="left" w:pos="-57"/>
          <w:tab w:val="left" w:pos="912"/>
        </w:tabs>
        <w:ind w:left="357" w:hanging="357"/>
        <w:jc w:val="both"/>
        <w:rPr>
          <w:b/>
          <w:color w:val="000000" w:themeColor="text1"/>
        </w:rPr>
      </w:pPr>
      <w:r w:rsidRPr="00AA0251">
        <w:rPr>
          <w:rFonts w:eastAsia="Calibri"/>
          <w:b/>
          <w:color w:val="000000" w:themeColor="text1"/>
          <w:lang w:eastAsia="lv-LV"/>
        </w:rPr>
        <w:t>Piegādātājs:</w:t>
      </w:r>
    </w:p>
    <w:p w14:paraId="7F0BB345" w14:textId="77777777" w:rsidR="000F3C6D" w:rsidRPr="00AA0251" w:rsidRDefault="000F3C6D" w:rsidP="000F3C6D">
      <w:pPr>
        <w:numPr>
          <w:ilvl w:val="1"/>
          <w:numId w:val="19"/>
        </w:numPr>
        <w:tabs>
          <w:tab w:val="left" w:pos="-57"/>
          <w:tab w:val="left" w:pos="912"/>
        </w:tabs>
        <w:spacing w:after="80"/>
        <w:ind w:left="851" w:hanging="567"/>
        <w:jc w:val="both"/>
        <w:rPr>
          <w:color w:val="000000" w:themeColor="text1"/>
        </w:rPr>
      </w:pPr>
      <w:r w:rsidRPr="00AA0251">
        <w:rPr>
          <w:rFonts w:eastAsia="Calibri"/>
          <w:color w:val="000000" w:themeColor="text1"/>
          <w:lang w:eastAsia="lv-LV"/>
        </w:rPr>
        <w:t>pārdod un piegādā Līguma prasībām atbilstošu, pienācīgas kvalitātes Preci saskaņā ar tehniskā piedāvājuma (pielikumā) noteikumiem;</w:t>
      </w:r>
    </w:p>
    <w:p w14:paraId="7EE95978" w14:textId="77777777" w:rsidR="000F3C6D" w:rsidRPr="00AA0251" w:rsidRDefault="000F3C6D" w:rsidP="000F3C6D">
      <w:pPr>
        <w:numPr>
          <w:ilvl w:val="1"/>
          <w:numId w:val="19"/>
        </w:numPr>
        <w:tabs>
          <w:tab w:val="left" w:pos="-57"/>
          <w:tab w:val="left" w:pos="912"/>
        </w:tabs>
        <w:spacing w:after="80"/>
        <w:ind w:left="851" w:hanging="567"/>
        <w:jc w:val="both"/>
        <w:rPr>
          <w:color w:val="000000" w:themeColor="text1"/>
        </w:rPr>
      </w:pPr>
      <w:r w:rsidRPr="00AA0251">
        <w:rPr>
          <w:rFonts w:eastAsia="Calibri"/>
          <w:color w:val="000000" w:themeColor="text1"/>
          <w:lang w:eastAsia="lv-LV"/>
        </w:rPr>
        <w:t>piegādā preci ražotāja standarta iepakojumā un marķējumā, kas ir neatvērts vai mehāniski nebojāts, kā arī nodrošina pilnīgu preces drošību pret iespējamajiem bojājumiem to transportējot (ja ražotājs ir iepakojis un marķējis preci);</w:t>
      </w:r>
    </w:p>
    <w:p w14:paraId="591A5717" w14:textId="77777777" w:rsidR="000F3C6D" w:rsidRPr="00AA0251" w:rsidRDefault="000F3C6D" w:rsidP="000F3C6D">
      <w:pPr>
        <w:numPr>
          <w:ilvl w:val="1"/>
          <w:numId w:val="19"/>
        </w:numPr>
        <w:tabs>
          <w:tab w:val="left" w:pos="-57"/>
          <w:tab w:val="left" w:pos="912"/>
        </w:tabs>
        <w:spacing w:after="80"/>
        <w:ind w:left="851" w:hanging="567"/>
        <w:jc w:val="both"/>
        <w:rPr>
          <w:color w:val="000000" w:themeColor="text1"/>
        </w:rPr>
      </w:pPr>
      <w:r w:rsidRPr="00AA0251">
        <w:rPr>
          <w:rFonts w:eastAsia="Calibri"/>
          <w:color w:val="000000" w:themeColor="text1"/>
          <w:lang w:eastAsia="lv-LV"/>
        </w:rPr>
        <w:t>iepazīstina Pasūtītāju ar patiesu un pilnīgu informāciju par preces kvalitāti;</w:t>
      </w:r>
    </w:p>
    <w:p w14:paraId="628BE8FE" w14:textId="77777777" w:rsidR="000F3C6D" w:rsidRPr="00AA0251" w:rsidRDefault="000F3C6D" w:rsidP="000F3C6D">
      <w:pPr>
        <w:numPr>
          <w:ilvl w:val="1"/>
          <w:numId w:val="19"/>
        </w:numPr>
        <w:tabs>
          <w:tab w:val="left" w:pos="-57"/>
          <w:tab w:val="left" w:pos="912"/>
        </w:tabs>
        <w:spacing w:after="80"/>
        <w:ind w:left="851" w:hanging="567"/>
        <w:jc w:val="both"/>
        <w:rPr>
          <w:color w:val="000000" w:themeColor="text1"/>
        </w:rPr>
      </w:pPr>
      <w:r w:rsidRPr="00AA0251">
        <w:rPr>
          <w:rFonts w:eastAsia="Calibri"/>
          <w:color w:val="000000" w:themeColor="text1"/>
          <w:lang w:eastAsia="lv-LV"/>
        </w:rPr>
        <w:t>garantē preces kvalitāti preces ražotāja norādītajā termiņā un pilda garantijas saistības;</w:t>
      </w:r>
    </w:p>
    <w:p w14:paraId="2C7637BC" w14:textId="77777777" w:rsidR="000F3C6D" w:rsidRPr="00AA0251" w:rsidRDefault="000F3C6D" w:rsidP="000F3C6D">
      <w:pPr>
        <w:numPr>
          <w:ilvl w:val="1"/>
          <w:numId w:val="19"/>
        </w:numPr>
        <w:tabs>
          <w:tab w:val="left" w:pos="-57"/>
          <w:tab w:val="left" w:pos="912"/>
        </w:tabs>
        <w:spacing w:after="80"/>
        <w:ind w:left="851" w:hanging="567"/>
        <w:jc w:val="both"/>
        <w:rPr>
          <w:color w:val="000000" w:themeColor="text1"/>
        </w:rPr>
      </w:pPr>
      <w:r w:rsidRPr="00AA0251">
        <w:rPr>
          <w:rFonts w:eastAsia="Calibri"/>
          <w:color w:val="000000" w:themeColor="text1"/>
          <w:lang w:eastAsia="lv-LV"/>
        </w:rPr>
        <w:t xml:space="preserve">Līguma prasībām neatbilstošas un/vai nekvalitatīvas preces piegādes gadījumā apmaina to pret jaunu, </w:t>
      </w:r>
      <w:smartTag w:uri="schemas-tilde-lv/tildestengine" w:element="veidnes">
        <w:smartTagPr>
          <w:attr w:name="text" w:val="Līguma"/>
          <w:attr w:name="id" w:val="-1"/>
          <w:attr w:name="baseform" w:val="līgum|s"/>
        </w:smartTagPr>
        <w:r w:rsidRPr="00AA0251">
          <w:rPr>
            <w:rFonts w:eastAsia="Calibri"/>
            <w:color w:val="000000" w:themeColor="text1"/>
            <w:lang w:eastAsia="lv-LV"/>
          </w:rPr>
          <w:t>Līguma</w:t>
        </w:r>
      </w:smartTag>
      <w:r w:rsidRPr="00AA0251">
        <w:rPr>
          <w:rFonts w:eastAsia="Calibri"/>
          <w:color w:val="000000" w:themeColor="text1"/>
          <w:lang w:eastAsia="lv-LV"/>
        </w:rPr>
        <w:t xml:space="preserve"> prasībām atbilstošu un kvalitatīvu uz sava rēķina.</w:t>
      </w:r>
    </w:p>
    <w:p w14:paraId="4E44EA82" w14:textId="77777777" w:rsidR="000F3C6D" w:rsidRPr="00AA0251" w:rsidRDefault="000F3C6D" w:rsidP="000F3C6D">
      <w:pPr>
        <w:numPr>
          <w:ilvl w:val="0"/>
          <w:numId w:val="19"/>
        </w:numPr>
        <w:tabs>
          <w:tab w:val="left" w:pos="-57"/>
          <w:tab w:val="left" w:pos="912"/>
        </w:tabs>
        <w:spacing w:before="120"/>
        <w:ind w:left="357" w:hanging="357"/>
        <w:jc w:val="both"/>
        <w:rPr>
          <w:b/>
          <w:color w:val="000000" w:themeColor="text1"/>
        </w:rPr>
      </w:pPr>
      <w:r w:rsidRPr="00AA0251">
        <w:rPr>
          <w:rFonts w:eastAsia="Calibri"/>
          <w:b/>
          <w:color w:val="000000" w:themeColor="text1"/>
          <w:lang w:eastAsia="lv-LV"/>
        </w:rPr>
        <w:t>Pasūtītājs:</w:t>
      </w:r>
    </w:p>
    <w:p w14:paraId="44E55471" w14:textId="77777777" w:rsidR="000F3C6D" w:rsidRPr="00AA0251" w:rsidRDefault="000F3C6D" w:rsidP="000F3C6D">
      <w:pPr>
        <w:numPr>
          <w:ilvl w:val="1"/>
          <w:numId w:val="19"/>
        </w:numPr>
        <w:tabs>
          <w:tab w:val="left" w:pos="-57"/>
          <w:tab w:val="left" w:pos="912"/>
        </w:tabs>
        <w:ind w:left="851" w:hanging="567"/>
        <w:jc w:val="both"/>
        <w:rPr>
          <w:color w:val="000000" w:themeColor="text1"/>
        </w:rPr>
      </w:pPr>
      <w:r w:rsidRPr="00AA0251">
        <w:rPr>
          <w:rFonts w:eastAsia="Calibri"/>
          <w:color w:val="000000" w:themeColor="text1"/>
          <w:lang w:eastAsia="lv-LV"/>
        </w:rPr>
        <w:t>pieņem saskaņā ar Līguma noteikumiem piegādāto Līguma prasībām atbilstošo, kvalitatīvo preci;</w:t>
      </w:r>
    </w:p>
    <w:p w14:paraId="2CE55D60" w14:textId="77777777" w:rsidR="000F3C6D" w:rsidRPr="00A151BE" w:rsidRDefault="000F3C6D" w:rsidP="000F3C6D">
      <w:pPr>
        <w:numPr>
          <w:ilvl w:val="1"/>
          <w:numId w:val="19"/>
        </w:numPr>
        <w:tabs>
          <w:tab w:val="left" w:pos="-57"/>
          <w:tab w:val="left" w:pos="912"/>
        </w:tabs>
        <w:ind w:left="851" w:hanging="567"/>
        <w:jc w:val="both"/>
        <w:rPr>
          <w:color w:val="FF0000"/>
        </w:rPr>
      </w:pPr>
      <w:r w:rsidRPr="00AA0251">
        <w:rPr>
          <w:rFonts w:eastAsia="Calibri"/>
          <w:color w:val="000000" w:themeColor="text1"/>
          <w:lang w:eastAsia="lv-LV"/>
        </w:rPr>
        <w:t xml:space="preserve">samaksā par pieņemto Līguma prasībām atbilstošo, kvalitatīvo preci </w:t>
      </w:r>
      <w:smartTag w:uri="schemas-tilde-lv/tildestengine" w:element="veidnes">
        <w:smartTagPr>
          <w:attr w:name="text" w:val="Līgumā"/>
          <w:attr w:name="id" w:val="-1"/>
          <w:attr w:name="baseform" w:val="līgum|s"/>
        </w:smartTagPr>
        <w:r w:rsidRPr="00AA0251">
          <w:rPr>
            <w:rFonts w:eastAsia="Calibri"/>
            <w:color w:val="000000" w:themeColor="text1"/>
            <w:lang w:eastAsia="lv-LV"/>
          </w:rPr>
          <w:t>Līgumā</w:t>
        </w:r>
      </w:smartTag>
      <w:r w:rsidRPr="00AA0251">
        <w:rPr>
          <w:rFonts w:eastAsia="Calibri"/>
          <w:color w:val="000000" w:themeColor="text1"/>
          <w:lang w:eastAsia="lv-LV"/>
        </w:rPr>
        <w:t xml:space="preserve"> noteiktajā kārtībā.</w:t>
      </w:r>
    </w:p>
    <w:p w14:paraId="1186D94C" w14:textId="77777777" w:rsidR="00CC166E" w:rsidRPr="00A151BE" w:rsidRDefault="00CC166E" w:rsidP="000F3C6D">
      <w:pPr>
        <w:tabs>
          <w:tab w:val="left" w:pos="-57"/>
          <w:tab w:val="left" w:pos="912"/>
        </w:tabs>
        <w:spacing w:before="240"/>
        <w:jc w:val="center"/>
        <w:rPr>
          <w:b/>
          <w:color w:val="FF0000"/>
        </w:rPr>
      </w:pPr>
    </w:p>
    <w:p w14:paraId="763BFC0C" w14:textId="77777777" w:rsidR="000F3C6D" w:rsidRPr="00AA0251" w:rsidRDefault="000F3C6D" w:rsidP="000F3C6D">
      <w:pPr>
        <w:tabs>
          <w:tab w:val="left" w:pos="-57"/>
          <w:tab w:val="left" w:pos="912"/>
        </w:tabs>
        <w:spacing w:before="240"/>
        <w:jc w:val="center"/>
        <w:rPr>
          <w:b/>
          <w:color w:val="000000" w:themeColor="text1"/>
        </w:rPr>
      </w:pPr>
      <w:r w:rsidRPr="00AA0251">
        <w:rPr>
          <w:b/>
          <w:color w:val="000000" w:themeColor="text1"/>
        </w:rPr>
        <w:t>V. Pušu atbildība</w:t>
      </w:r>
    </w:p>
    <w:p w14:paraId="76413FD5" w14:textId="77777777" w:rsidR="000F3C6D" w:rsidRPr="00AA0251" w:rsidRDefault="000F3C6D" w:rsidP="000F3C6D">
      <w:pPr>
        <w:numPr>
          <w:ilvl w:val="0"/>
          <w:numId w:val="19"/>
        </w:numPr>
        <w:tabs>
          <w:tab w:val="left" w:pos="-57"/>
          <w:tab w:val="left" w:pos="912"/>
        </w:tabs>
        <w:ind w:left="357" w:hanging="357"/>
        <w:jc w:val="both"/>
        <w:rPr>
          <w:color w:val="000000" w:themeColor="text1"/>
        </w:rPr>
      </w:pPr>
      <w:r w:rsidRPr="00AA0251">
        <w:rPr>
          <w:color w:val="000000" w:themeColor="text1"/>
        </w:rPr>
        <w:t xml:space="preserve">Ja Piegādātājs nepiegādā preci </w:t>
      </w:r>
      <w:smartTag w:uri="schemas-tilde-lv/tildestengine" w:element="veidnes">
        <w:smartTagPr>
          <w:attr w:name="text" w:val="Līguma"/>
          <w:attr w:name="id" w:val="-1"/>
          <w:attr w:name="baseform" w:val="līgum|s"/>
        </w:smartTagPr>
        <w:r w:rsidRPr="00AA0251">
          <w:rPr>
            <w:color w:val="000000" w:themeColor="text1"/>
          </w:rPr>
          <w:t>Līguma</w:t>
        </w:r>
      </w:smartTag>
      <w:r w:rsidRPr="00AA0251">
        <w:rPr>
          <w:color w:val="000000" w:themeColor="text1"/>
        </w:rPr>
        <w:t xml:space="preserve"> 10.punktā noteiktajā termiņā, tas maksā Pasūtītājam līgumsodu 0,2% (nulle komats divu procentu) apmērā no nepiegādātās preces partijas vērtības par katru nokavēto dienu 10 (desmit) darba dienu laikā no Pasūtītāja rēķina par līgumsodu izrakstīšanas dienas, bet ne vairāk kā 10 % procentus no kopējās līguma summas. Līgumsoda samaksa neatbrīvo Pasūtītāju no saistību izpildes.</w:t>
      </w:r>
    </w:p>
    <w:p w14:paraId="403AC8BD" w14:textId="77777777" w:rsidR="000F3C6D" w:rsidRPr="00AA0251" w:rsidRDefault="000F3C6D" w:rsidP="000F3C6D">
      <w:pPr>
        <w:numPr>
          <w:ilvl w:val="0"/>
          <w:numId w:val="19"/>
        </w:numPr>
        <w:tabs>
          <w:tab w:val="left" w:pos="-57"/>
          <w:tab w:val="left" w:pos="912"/>
        </w:tabs>
        <w:spacing w:after="80"/>
        <w:ind w:left="357" w:hanging="357"/>
        <w:jc w:val="both"/>
        <w:rPr>
          <w:color w:val="000000" w:themeColor="text1"/>
        </w:rPr>
      </w:pPr>
      <w:r w:rsidRPr="00AA0251">
        <w:rPr>
          <w:color w:val="000000" w:themeColor="text1"/>
        </w:rPr>
        <w:t xml:space="preserve">Pasūtītajam ir tiesības ieskaita kārtībā samazināt samaksājamo naudas summu par piegādāto preci tādā apmērā, kāda ir </w:t>
      </w:r>
      <w:smartTag w:uri="schemas-tilde-lv/tildestengine" w:element="veidnes">
        <w:smartTagPr>
          <w:attr w:name="baseform" w:val="līgum|s"/>
          <w:attr w:name="id" w:val="-1"/>
          <w:attr w:name="text" w:val="Līguma"/>
        </w:smartTagPr>
        <w:r w:rsidRPr="00AA0251">
          <w:rPr>
            <w:color w:val="000000" w:themeColor="text1"/>
          </w:rPr>
          <w:t>Līguma</w:t>
        </w:r>
      </w:smartTag>
      <w:r w:rsidRPr="00AA0251">
        <w:rPr>
          <w:color w:val="000000" w:themeColor="text1"/>
        </w:rPr>
        <w:t xml:space="preserve"> 21.punktā noteiktajā kārtībā aprēķinātā līgumsoda summa.</w:t>
      </w:r>
    </w:p>
    <w:p w14:paraId="2A33C5F7" w14:textId="05AF3DB7" w:rsidR="000F3C6D" w:rsidRPr="00AA0251" w:rsidRDefault="000F3C6D" w:rsidP="000F3C6D">
      <w:pPr>
        <w:numPr>
          <w:ilvl w:val="0"/>
          <w:numId w:val="19"/>
        </w:numPr>
        <w:tabs>
          <w:tab w:val="left" w:pos="-57"/>
          <w:tab w:val="left" w:pos="912"/>
        </w:tabs>
        <w:spacing w:after="80"/>
        <w:ind w:left="357" w:hanging="357"/>
        <w:jc w:val="both"/>
        <w:rPr>
          <w:color w:val="000000" w:themeColor="text1"/>
        </w:rPr>
      </w:pPr>
      <w:r w:rsidRPr="00AA0251">
        <w:rPr>
          <w:color w:val="000000" w:themeColor="text1"/>
        </w:rPr>
        <w:t xml:space="preserve">Ja Pasūtītājs nesamaksā par piegādāto preci 6.punktā noteiktajā termiņā, tas maksā Piegādātājam līgumsodu 0,2% (nulle komats divu procentu) apmērā no neapmaksātās preces partijas summas par katru nokavēto dienu 10 (desmit) darba dienu laikā no </w:t>
      </w:r>
      <w:r w:rsidR="008636A9" w:rsidRPr="00AA0251">
        <w:rPr>
          <w:color w:val="000000" w:themeColor="text1"/>
        </w:rPr>
        <w:t>Piegādātāja</w:t>
      </w:r>
      <w:r w:rsidRPr="00AA0251">
        <w:rPr>
          <w:color w:val="000000" w:themeColor="text1"/>
        </w:rPr>
        <w:t xml:space="preserve"> rēķina par līgumsodu saņemšanas dienas, bet ne vairāk kā 10 % procentus no kopējās līguma summas. Līgumsoda samaksa neatbrīvo Pasūtītāju no saistību izpildes.</w:t>
      </w:r>
    </w:p>
    <w:p w14:paraId="1F3E5D43" w14:textId="77777777" w:rsidR="000F3C6D" w:rsidRPr="00A151BE" w:rsidRDefault="000F3C6D" w:rsidP="000F3C6D">
      <w:pPr>
        <w:numPr>
          <w:ilvl w:val="0"/>
          <w:numId w:val="19"/>
        </w:numPr>
        <w:tabs>
          <w:tab w:val="left" w:pos="-57"/>
          <w:tab w:val="left" w:pos="912"/>
        </w:tabs>
        <w:spacing w:after="80"/>
        <w:ind w:left="357" w:hanging="357"/>
        <w:jc w:val="both"/>
        <w:rPr>
          <w:color w:val="FF0000"/>
        </w:rPr>
      </w:pPr>
      <w:r w:rsidRPr="00AA0251">
        <w:rPr>
          <w:color w:val="000000" w:themeColor="text1"/>
        </w:rPr>
        <w:t xml:space="preserve">Ja Piegādātājs lauž līgumu pirms termiņa vai pārtrauc pildīt saskaņā ar līgumu uzņemtās saistības, tas 10 (desmit) darba dienu laikā no brīža, kad līguma 1.punktā minēto saistību izpilde vai līgums pārtraukta, maksā Pasūtītājam līgumsodu  10% (desmit procentu) apmērā no līguma kopējās summas.  </w:t>
      </w:r>
    </w:p>
    <w:p w14:paraId="368CA696" w14:textId="77777777" w:rsidR="000F3C6D" w:rsidRPr="00AA0251" w:rsidRDefault="000F3C6D" w:rsidP="000F3C6D">
      <w:pPr>
        <w:keepNext/>
        <w:tabs>
          <w:tab w:val="left" w:pos="-57"/>
          <w:tab w:val="left" w:pos="456"/>
        </w:tabs>
        <w:autoSpaceDN w:val="0"/>
        <w:spacing w:before="100" w:beforeAutospacing="1"/>
        <w:ind w:left="142"/>
        <w:jc w:val="center"/>
        <w:outlineLvl w:val="0"/>
        <w:rPr>
          <w:b/>
          <w:bCs/>
          <w:color w:val="000000" w:themeColor="text1"/>
        </w:rPr>
      </w:pPr>
      <w:r w:rsidRPr="00AA0251">
        <w:rPr>
          <w:b/>
          <w:bCs/>
          <w:color w:val="000000" w:themeColor="text1"/>
        </w:rPr>
        <w:t>VI. Līguma grozīšanas, papildināšanas un izbeigšanas kārtība</w:t>
      </w:r>
    </w:p>
    <w:p w14:paraId="4CDF9AC3" w14:textId="195AECBF" w:rsidR="000F3C6D" w:rsidRPr="00AA0251" w:rsidRDefault="000F3C6D" w:rsidP="000F3C6D">
      <w:pPr>
        <w:numPr>
          <w:ilvl w:val="0"/>
          <w:numId w:val="19"/>
        </w:numPr>
        <w:tabs>
          <w:tab w:val="left" w:pos="-57"/>
          <w:tab w:val="left" w:pos="912"/>
        </w:tabs>
        <w:jc w:val="both"/>
        <w:rPr>
          <w:color w:val="000000" w:themeColor="text1"/>
        </w:rPr>
      </w:pPr>
      <w:r w:rsidRPr="00AA0251">
        <w:rPr>
          <w:color w:val="000000" w:themeColor="text1"/>
        </w:rPr>
        <w:t>Līguma darbības laikā ir pieļaujami nebūti</w:t>
      </w:r>
      <w:r w:rsidR="00CE0376" w:rsidRPr="00AA0251">
        <w:rPr>
          <w:color w:val="000000" w:themeColor="text1"/>
        </w:rPr>
        <w:t>ski līguma nosacījumu grozījumi vai grozījumi, ko izdara, ievērojot Publisko iepirkumu likuma 61.pantu.</w:t>
      </w:r>
    </w:p>
    <w:p w14:paraId="3941159D" w14:textId="77777777" w:rsidR="000F3C6D" w:rsidRPr="00AA0251" w:rsidRDefault="000F3C6D" w:rsidP="000F3C6D">
      <w:pPr>
        <w:numPr>
          <w:ilvl w:val="0"/>
          <w:numId w:val="19"/>
        </w:numPr>
        <w:tabs>
          <w:tab w:val="left" w:pos="-57"/>
          <w:tab w:val="left" w:pos="912"/>
        </w:tabs>
        <w:spacing w:after="60"/>
        <w:jc w:val="both"/>
        <w:rPr>
          <w:color w:val="000000" w:themeColor="text1"/>
        </w:rPr>
      </w:pPr>
      <w:r w:rsidRPr="00AA0251">
        <w:rPr>
          <w:color w:val="000000" w:themeColor="text1"/>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14:paraId="10E6FBA9" w14:textId="4A2E3AEC" w:rsidR="000F3C6D" w:rsidRPr="00AA0251" w:rsidRDefault="000F3C6D" w:rsidP="000F3C6D">
      <w:pPr>
        <w:numPr>
          <w:ilvl w:val="0"/>
          <w:numId w:val="19"/>
        </w:numPr>
        <w:tabs>
          <w:tab w:val="left" w:pos="-57"/>
          <w:tab w:val="left" w:pos="912"/>
        </w:tabs>
        <w:spacing w:after="60"/>
        <w:jc w:val="both"/>
        <w:rPr>
          <w:color w:val="000000" w:themeColor="text1"/>
        </w:rPr>
      </w:pPr>
      <w:r w:rsidRPr="00AA0251">
        <w:rPr>
          <w:color w:val="000000" w:themeColor="text1"/>
        </w:rPr>
        <w:t xml:space="preserve">Līdzējiem ir tiesības vienpusēji atkāpties no līguma izpildes pirms termiņa, rakstiski paziņojot par to otrai pusei </w:t>
      </w:r>
      <w:r w:rsidR="00CE0376" w:rsidRPr="00AA0251">
        <w:rPr>
          <w:color w:val="000000" w:themeColor="text1"/>
        </w:rPr>
        <w:t>mēnesi</w:t>
      </w:r>
      <w:r w:rsidRPr="00AA0251">
        <w:rPr>
          <w:color w:val="000000" w:themeColor="text1"/>
        </w:rPr>
        <w:t xml:space="preserve"> iepriekš.</w:t>
      </w:r>
    </w:p>
    <w:p w14:paraId="08512AC9" w14:textId="77777777" w:rsidR="000F3C6D" w:rsidRPr="00AA0251" w:rsidRDefault="000F3C6D" w:rsidP="000F3C6D">
      <w:pPr>
        <w:numPr>
          <w:ilvl w:val="0"/>
          <w:numId w:val="19"/>
        </w:numPr>
        <w:tabs>
          <w:tab w:val="left" w:pos="-57"/>
          <w:tab w:val="left" w:pos="912"/>
        </w:tabs>
        <w:spacing w:after="60"/>
        <w:ind w:left="357" w:hanging="357"/>
        <w:jc w:val="both"/>
        <w:rPr>
          <w:color w:val="000000" w:themeColor="text1"/>
        </w:rPr>
      </w:pPr>
      <w:r w:rsidRPr="00AA0251">
        <w:rPr>
          <w:color w:val="000000" w:themeColor="text1"/>
        </w:rPr>
        <w:t>Pasūtītājs ir tiesīgs nekavējoties vienpusēji atkāpties no līguma izpildes, šādos gadījumos:</w:t>
      </w:r>
    </w:p>
    <w:p w14:paraId="2CE310D3" w14:textId="77777777" w:rsidR="000F3C6D" w:rsidRPr="00AA0251" w:rsidRDefault="000F3C6D" w:rsidP="000F3C6D">
      <w:pPr>
        <w:numPr>
          <w:ilvl w:val="1"/>
          <w:numId w:val="19"/>
        </w:numPr>
        <w:tabs>
          <w:tab w:val="left" w:pos="-57"/>
          <w:tab w:val="left" w:pos="567"/>
        </w:tabs>
        <w:spacing w:after="60"/>
        <w:jc w:val="both"/>
        <w:rPr>
          <w:color w:val="000000" w:themeColor="text1"/>
        </w:rPr>
      </w:pPr>
      <w:r w:rsidRPr="00AA0251">
        <w:rPr>
          <w:color w:val="000000" w:themeColor="text1"/>
        </w:rPr>
        <w:t>Piegādātājs kavē preču piegādi vairāk par 10 kalendāra dienām;</w:t>
      </w:r>
    </w:p>
    <w:p w14:paraId="1E094426" w14:textId="77777777" w:rsidR="000F3C6D" w:rsidRPr="00AA0251" w:rsidRDefault="000F3C6D" w:rsidP="000F3C6D">
      <w:pPr>
        <w:numPr>
          <w:ilvl w:val="1"/>
          <w:numId w:val="19"/>
        </w:numPr>
        <w:tabs>
          <w:tab w:val="left" w:pos="-57"/>
          <w:tab w:val="left" w:pos="912"/>
        </w:tabs>
        <w:spacing w:after="60"/>
        <w:ind w:left="709" w:hanging="567"/>
        <w:jc w:val="both"/>
        <w:rPr>
          <w:color w:val="000000" w:themeColor="text1"/>
        </w:rPr>
      </w:pPr>
      <w:r w:rsidRPr="00AA0251">
        <w:rPr>
          <w:color w:val="000000" w:themeColor="text1"/>
        </w:rPr>
        <w:t>tiek konstatēts, ka Piegādātājs atkārtoti piegādā šim līgumam neatbilstošas preces, vai arī piegādā šim līgumam atbilstošas preces, bet par augstāku summu nekā noteikts Līgumā;</w:t>
      </w:r>
    </w:p>
    <w:p w14:paraId="648822F2" w14:textId="77777777" w:rsidR="000F3C6D" w:rsidRPr="00AA0251" w:rsidRDefault="000F3C6D" w:rsidP="000F3C6D">
      <w:pPr>
        <w:numPr>
          <w:ilvl w:val="1"/>
          <w:numId w:val="19"/>
        </w:numPr>
        <w:tabs>
          <w:tab w:val="left" w:pos="-57"/>
          <w:tab w:val="left" w:pos="912"/>
        </w:tabs>
        <w:spacing w:after="60"/>
        <w:ind w:left="709" w:hanging="567"/>
        <w:jc w:val="both"/>
        <w:rPr>
          <w:color w:val="000000" w:themeColor="text1"/>
        </w:rPr>
      </w:pPr>
      <w:r w:rsidRPr="00AA0251">
        <w:rPr>
          <w:color w:val="000000" w:themeColor="text1"/>
          <w:lang w:eastAsia="lv-LV"/>
        </w:rPr>
        <w:t>Piegādātājs kļūst maksātnespējīgs, bankrotē, tā darbība tiek izbeigta, pārtraukta vai apturēta.</w:t>
      </w:r>
    </w:p>
    <w:p w14:paraId="55B18025" w14:textId="77777777" w:rsidR="000F3C6D" w:rsidRPr="00AA0251" w:rsidRDefault="000F3C6D" w:rsidP="000F3C6D">
      <w:pPr>
        <w:numPr>
          <w:ilvl w:val="0"/>
          <w:numId w:val="19"/>
        </w:numPr>
        <w:tabs>
          <w:tab w:val="left" w:pos="-57"/>
          <w:tab w:val="left" w:pos="912"/>
        </w:tabs>
        <w:spacing w:after="60"/>
        <w:jc w:val="both"/>
        <w:rPr>
          <w:color w:val="000000" w:themeColor="text1"/>
        </w:rPr>
      </w:pPr>
      <w:r w:rsidRPr="00AA0251">
        <w:rPr>
          <w:color w:val="000000" w:themeColor="text1"/>
          <w:lang w:eastAsia="lv-LV"/>
        </w:rPr>
        <w:t>Piegādātājs ir tiesīgs vienpusēji nekavējoties atkāpties no līguma izpildes, ja Pasūtītājs līgumā noteiktajos termiņos nav veicis maksājumus un maksājumu kavējums pārsniedz 50 (piecdesmit) kalendāra dienas.</w:t>
      </w:r>
    </w:p>
    <w:p w14:paraId="158DEA4E" w14:textId="77777777" w:rsidR="000F3C6D" w:rsidRPr="00A151BE" w:rsidRDefault="000F3C6D" w:rsidP="000F3C6D">
      <w:pPr>
        <w:numPr>
          <w:ilvl w:val="0"/>
          <w:numId w:val="19"/>
        </w:numPr>
        <w:tabs>
          <w:tab w:val="left" w:pos="-57"/>
          <w:tab w:val="left" w:pos="912"/>
        </w:tabs>
        <w:spacing w:after="60"/>
        <w:jc w:val="both"/>
        <w:rPr>
          <w:color w:val="FF0000"/>
        </w:rPr>
      </w:pPr>
      <w:r w:rsidRPr="00AA0251">
        <w:rPr>
          <w:color w:val="000000" w:themeColor="text1"/>
          <w:lang w:eastAsia="lv-LV"/>
        </w:rPr>
        <w:t>Līguma 27.-29.punktā noteiktajos gadījumos Līdzēji atkāpjas no līguma izpildes, neatlīdzinot zaudējumus.</w:t>
      </w:r>
    </w:p>
    <w:p w14:paraId="0062642B" w14:textId="77777777" w:rsidR="000F3C6D" w:rsidRPr="00AA0251" w:rsidRDefault="000F3C6D" w:rsidP="000F3C6D">
      <w:pPr>
        <w:keepNext/>
        <w:tabs>
          <w:tab w:val="left" w:pos="-57"/>
          <w:tab w:val="left" w:pos="456"/>
        </w:tabs>
        <w:autoSpaceDN w:val="0"/>
        <w:spacing w:before="240"/>
        <w:jc w:val="center"/>
        <w:outlineLvl w:val="0"/>
        <w:rPr>
          <w:b/>
          <w:bCs/>
          <w:color w:val="000000" w:themeColor="text1"/>
        </w:rPr>
      </w:pPr>
      <w:r w:rsidRPr="00AA0251">
        <w:rPr>
          <w:b/>
          <w:bCs/>
          <w:color w:val="000000" w:themeColor="text1"/>
        </w:rPr>
        <w:t>VII. Līguma darbības termiņš</w:t>
      </w:r>
    </w:p>
    <w:p w14:paraId="59A97114" w14:textId="68B46F1C" w:rsidR="000F3C6D" w:rsidRPr="00A151BE" w:rsidRDefault="000F3C6D" w:rsidP="000F3C6D">
      <w:pPr>
        <w:numPr>
          <w:ilvl w:val="0"/>
          <w:numId w:val="19"/>
        </w:numPr>
        <w:tabs>
          <w:tab w:val="left" w:pos="-57"/>
          <w:tab w:val="left" w:pos="912"/>
        </w:tabs>
        <w:jc w:val="both"/>
        <w:rPr>
          <w:color w:val="FF0000"/>
        </w:rPr>
      </w:pPr>
      <w:r w:rsidRPr="00AA0251">
        <w:rPr>
          <w:color w:val="000000" w:themeColor="text1"/>
        </w:rPr>
        <w:t xml:space="preserve">Līgums stājās spēkā </w:t>
      </w:r>
      <w:r w:rsidR="002D25B9" w:rsidRPr="00AA0251">
        <w:rPr>
          <w:color w:val="000000" w:themeColor="text1"/>
        </w:rPr>
        <w:t>ar tā parakstīšanas dienu un ir spēkā līdz saistību pilnīgai izpildei</w:t>
      </w:r>
      <w:r w:rsidR="001A732B" w:rsidRPr="00AA0251">
        <w:rPr>
          <w:color w:val="000000" w:themeColor="text1"/>
        </w:rPr>
        <w:t xml:space="preserve">.  </w:t>
      </w:r>
    </w:p>
    <w:p w14:paraId="7F808079" w14:textId="46DF0E65" w:rsidR="000F3C6D" w:rsidRPr="00AA0251" w:rsidRDefault="00110518" w:rsidP="000F3C6D">
      <w:pPr>
        <w:keepNext/>
        <w:tabs>
          <w:tab w:val="left" w:pos="-57"/>
          <w:tab w:val="left" w:pos="456"/>
        </w:tabs>
        <w:autoSpaceDN w:val="0"/>
        <w:spacing w:before="240"/>
        <w:jc w:val="center"/>
        <w:outlineLvl w:val="0"/>
        <w:rPr>
          <w:b/>
          <w:bCs/>
          <w:color w:val="000000" w:themeColor="text1"/>
        </w:rPr>
      </w:pPr>
      <w:r w:rsidRPr="00AA0251">
        <w:rPr>
          <w:b/>
          <w:bCs/>
          <w:color w:val="000000" w:themeColor="text1"/>
        </w:rPr>
        <w:t>VIII</w:t>
      </w:r>
      <w:r w:rsidR="000F3C6D" w:rsidRPr="00AA0251">
        <w:rPr>
          <w:b/>
          <w:bCs/>
          <w:color w:val="000000" w:themeColor="text1"/>
        </w:rPr>
        <w:t>. Noslēguma jautājumi</w:t>
      </w:r>
    </w:p>
    <w:p w14:paraId="7FCD9844" w14:textId="77777777" w:rsidR="000F3C6D" w:rsidRPr="00AA0251" w:rsidRDefault="000F3C6D" w:rsidP="000F3C6D">
      <w:pPr>
        <w:numPr>
          <w:ilvl w:val="0"/>
          <w:numId w:val="19"/>
        </w:numPr>
        <w:tabs>
          <w:tab w:val="left" w:pos="-57"/>
          <w:tab w:val="left" w:pos="912"/>
        </w:tabs>
        <w:ind w:left="357" w:hanging="357"/>
        <w:jc w:val="both"/>
        <w:rPr>
          <w:color w:val="000000" w:themeColor="text1"/>
        </w:rPr>
      </w:pPr>
      <w:r w:rsidRPr="00AA0251">
        <w:rPr>
          <w:color w:val="000000" w:themeColor="text1"/>
        </w:rPr>
        <w:t>Līgums satur Līdzēju pilnīgu vienošanos. Līdzēji ir iepazinušies ar tā saturu un piekrīt tā punktiem, apliecinot to ar saviem parakstiem.</w:t>
      </w:r>
    </w:p>
    <w:p w14:paraId="0D5761B7" w14:textId="77777777" w:rsidR="000F3C6D" w:rsidRPr="00AA0251" w:rsidRDefault="000F3C6D" w:rsidP="000F3C6D">
      <w:pPr>
        <w:numPr>
          <w:ilvl w:val="0"/>
          <w:numId w:val="19"/>
        </w:numPr>
        <w:tabs>
          <w:tab w:val="left" w:pos="-57"/>
          <w:tab w:val="left" w:pos="912"/>
        </w:tabs>
        <w:spacing w:after="120"/>
        <w:ind w:left="357" w:hanging="357"/>
        <w:jc w:val="both"/>
        <w:rPr>
          <w:color w:val="000000" w:themeColor="text1"/>
        </w:rPr>
      </w:pPr>
      <w:r w:rsidRPr="00AA0251">
        <w:rPr>
          <w:color w:val="000000" w:themeColor="text1"/>
        </w:rPr>
        <w:t xml:space="preserve"> Strīdus šī līguma ietvaros Līdzēji risina savstarpēji vienojoties, bet, ja vienošanos nav iespējams panākt – tiesā, normatīvajos aktos noteiktajā kārtībā.</w:t>
      </w:r>
    </w:p>
    <w:p w14:paraId="6C4C6A71" w14:textId="77777777" w:rsidR="000F3C6D" w:rsidRPr="00A151BE" w:rsidRDefault="000F3C6D" w:rsidP="000F3C6D">
      <w:pPr>
        <w:numPr>
          <w:ilvl w:val="0"/>
          <w:numId w:val="19"/>
        </w:numPr>
        <w:tabs>
          <w:tab w:val="left" w:pos="-57"/>
          <w:tab w:val="left" w:pos="912"/>
        </w:tabs>
        <w:spacing w:after="120"/>
        <w:ind w:left="357" w:hanging="357"/>
        <w:jc w:val="both"/>
        <w:rPr>
          <w:color w:val="FF0000"/>
        </w:rPr>
      </w:pPr>
      <w:r w:rsidRPr="00AA0251">
        <w:rPr>
          <w:color w:val="000000" w:themeColor="text1"/>
        </w:rPr>
        <w:t xml:space="preserve">Līgums ir sastādīts valsts valodā uz ____ lapām ar ___.pielikumu uz ________, kopā uz ______ lapām, un parakstīts 2 (divos) eksemplāros, pa vienam katram Līdzējam. Abiem eksemplāriem ir vienāds juridiskais spēks.   </w:t>
      </w:r>
    </w:p>
    <w:p w14:paraId="4A475238" w14:textId="77777777" w:rsidR="00110518" w:rsidRPr="00A151BE" w:rsidRDefault="00110518" w:rsidP="00110518">
      <w:pPr>
        <w:tabs>
          <w:tab w:val="left" w:pos="-57"/>
          <w:tab w:val="left" w:pos="912"/>
        </w:tabs>
        <w:spacing w:after="120"/>
        <w:ind w:left="357"/>
        <w:jc w:val="both"/>
        <w:rPr>
          <w:color w:val="FF0000"/>
        </w:rPr>
      </w:pPr>
    </w:p>
    <w:p w14:paraId="4A9C5D66" w14:textId="7638148D" w:rsidR="000F3C6D" w:rsidRPr="00A151BE" w:rsidRDefault="00110518" w:rsidP="000F3C6D">
      <w:pPr>
        <w:tabs>
          <w:tab w:val="left" w:pos="-57"/>
          <w:tab w:val="left" w:pos="912"/>
        </w:tabs>
        <w:spacing w:before="240"/>
        <w:jc w:val="center"/>
        <w:rPr>
          <w:color w:val="FF0000"/>
        </w:rPr>
      </w:pPr>
      <w:r w:rsidRPr="00AA0251">
        <w:rPr>
          <w:b/>
          <w:color w:val="000000" w:themeColor="text1"/>
        </w:rPr>
        <w:t>I</w:t>
      </w:r>
      <w:r w:rsidR="000F3C6D" w:rsidRPr="00AA0251">
        <w:rPr>
          <w:b/>
          <w:color w:val="000000" w:themeColor="text1"/>
        </w:rPr>
        <w:t>X. Pušu atbildīgās personas</w:t>
      </w:r>
    </w:p>
    <w:p w14:paraId="6BB7DEB4" w14:textId="7EA665EB" w:rsidR="000F3C6D" w:rsidRPr="00AA0251" w:rsidRDefault="000F3C6D" w:rsidP="000F3C6D">
      <w:pPr>
        <w:numPr>
          <w:ilvl w:val="0"/>
          <w:numId w:val="19"/>
        </w:numPr>
        <w:tabs>
          <w:tab w:val="left" w:pos="-57"/>
          <w:tab w:val="left" w:pos="912"/>
        </w:tabs>
        <w:ind w:left="357" w:hanging="357"/>
        <w:jc w:val="both"/>
        <w:rPr>
          <w:color w:val="000000" w:themeColor="text1"/>
        </w:rPr>
      </w:pPr>
      <w:r w:rsidRPr="00AA0251">
        <w:rPr>
          <w:color w:val="000000" w:themeColor="text1"/>
        </w:rPr>
        <w:t xml:space="preserve">Par Līguma organizatorisko izpildi, saskaņošanu, kvalitātes uzraudzību, kā arī </w:t>
      </w:r>
      <w:r w:rsidR="00110518" w:rsidRPr="00AA0251">
        <w:rPr>
          <w:color w:val="000000" w:themeColor="text1"/>
        </w:rPr>
        <w:t xml:space="preserve">par preču pieņemšanu atbildīgā persona no </w:t>
      </w:r>
      <w:r w:rsidRPr="00AA0251">
        <w:rPr>
          <w:color w:val="000000" w:themeColor="text1"/>
        </w:rPr>
        <w:t>Pasūtītāja puses:</w:t>
      </w:r>
    </w:p>
    <w:tbl>
      <w:tblPr>
        <w:tblW w:w="7303" w:type="dxa"/>
        <w:jc w:val="center"/>
        <w:tblLook w:val="01E0" w:firstRow="1" w:lastRow="1" w:firstColumn="1" w:lastColumn="1" w:noHBand="0" w:noVBand="0"/>
      </w:tblPr>
      <w:tblGrid>
        <w:gridCol w:w="1903"/>
        <w:gridCol w:w="5400"/>
      </w:tblGrid>
      <w:tr w:rsidR="00A151BE" w:rsidRPr="00AA0251" w14:paraId="065D5B22" w14:textId="77777777" w:rsidTr="002D7A80">
        <w:trPr>
          <w:jc w:val="center"/>
        </w:trPr>
        <w:tc>
          <w:tcPr>
            <w:tcW w:w="1903" w:type="dxa"/>
            <w:hideMark/>
          </w:tcPr>
          <w:p w14:paraId="07E798A1" w14:textId="77777777" w:rsidR="000F3C6D" w:rsidRPr="00AA0251" w:rsidRDefault="000F3C6D" w:rsidP="002D7A80">
            <w:pPr>
              <w:rPr>
                <w:color w:val="000000" w:themeColor="text1"/>
              </w:rPr>
            </w:pPr>
            <w:bookmarkStart w:id="4" w:name="OLE_LINK23"/>
            <w:r w:rsidRPr="00AA0251">
              <w:rPr>
                <w:color w:val="000000" w:themeColor="text1"/>
              </w:rPr>
              <w:t>Vārds, uzvārds:</w:t>
            </w:r>
          </w:p>
        </w:tc>
        <w:tc>
          <w:tcPr>
            <w:tcW w:w="5400" w:type="dxa"/>
          </w:tcPr>
          <w:p w14:paraId="5AD70811" w14:textId="77777777" w:rsidR="000F3C6D" w:rsidRPr="00AA0251" w:rsidRDefault="000F3C6D" w:rsidP="002D7A80">
            <w:pPr>
              <w:rPr>
                <w:color w:val="000000" w:themeColor="text1"/>
              </w:rPr>
            </w:pPr>
          </w:p>
        </w:tc>
      </w:tr>
      <w:tr w:rsidR="00A151BE" w:rsidRPr="00AA0251" w14:paraId="1969B52A" w14:textId="77777777" w:rsidTr="002D7A80">
        <w:trPr>
          <w:jc w:val="center"/>
        </w:trPr>
        <w:tc>
          <w:tcPr>
            <w:tcW w:w="1903" w:type="dxa"/>
            <w:hideMark/>
          </w:tcPr>
          <w:p w14:paraId="467DCA7E" w14:textId="77777777" w:rsidR="000F3C6D" w:rsidRPr="00AA0251" w:rsidRDefault="000F3C6D" w:rsidP="002D7A80">
            <w:pPr>
              <w:rPr>
                <w:color w:val="000000" w:themeColor="text1"/>
              </w:rPr>
            </w:pPr>
            <w:r w:rsidRPr="00AA0251">
              <w:rPr>
                <w:color w:val="000000" w:themeColor="text1"/>
              </w:rPr>
              <w:t>Amats</w:t>
            </w:r>
          </w:p>
        </w:tc>
        <w:tc>
          <w:tcPr>
            <w:tcW w:w="5400" w:type="dxa"/>
          </w:tcPr>
          <w:p w14:paraId="62CE24E1" w14:textId="77777777" w:rsidR="000F3C6D" w:rsidRPr="00AA0251" w:rsidRDefault="000F3C6D" w:rsidP="002D7A80">
            <w:pPr>
              <w:rPr>
                <w:color w:val="000000" w:themeColor="text1"/>
              </w:rPr>
            </w:pPr>
          </w:p>
        </w:tc>
      </w:tr>
      <w:tr w:rsidR="00A151BE" w:rsidRPr="00AA0251" w14:paraId="759641AA" w14:textId="77777777" w:rsidTr="002D7A80">
        <w:trPr>
          <w:jc w:val="center"/>
        </w:trPr>
        <w:tc>
          <w:tcPr>
            <w:tcW w:w="1903" w:type="dxa"/>
            <w:hideMark/>
          </w:tcPr>
          <w:p w14:paraId="0757D58B" w14:textId="77777777" w:rsidR="000F3C6D" w:rsidRPr="00AA0251" w:rsidRDefault="000F3C6D" w:rsidP="002D7A80">
            <w:pPr>
              <w:rPr>
                <w:color w:val="000000" w:themeColor="text1"/>
              </w:rPr>
            </w:pPr>
            <w:r w:rsidRPr="00AA0251">
              <w:rPr>
                <w:color w:val="000000" w:themeColor="text1"/>
              </w:rPr>
              <w:t>Tālrunis:</w:t>
            </w:r>
          </w:p>
        </w:tc>
        <w:tc>
          <w:tcPr>
            <w:tcW w:w="5400" w:type="dxa"/>
          </w:tcPr>
          <w:p w14:paraId="4FA7DB56" w14:textId="77777777" w:rsidR="000F3C6D" w:rsidRPr="00AA0251" w:rsidRDefault="000F3C6D" w:rsidP="002D7A80">
            <w:pPr>
              <w:rPr>
                <w:color w:val="000000" w:themeColor="text1"/>
              </w:rPr>
            </w:pPr>
          </w:p>
        </w:tc>
      </w:tr>
      <w:tr w:rsidR="00A151BE" w:rsidRPr="00AA0251" w14:paraId="746F73B2" w14:textId="77777777" w:rsidTr="002D7A80">
        <w:trPr>
          <w:jc w:val="center"/>
        </w:trPr>
        <w:tc>
          <w:tcPr>
            <w:tcW w:w="1903" w:type="dxa"/>
            <w:hideMark/>
          </w:tcPr>
          <w:p w14:paraId="20620548" w14:textId="77777777" w:rsidR="000F3C6D" w:rsidRPr="00AA0251" w:rsidRDefault="000F3C6D" w:rsidP="002D7A80">
            <w:pPr>
              <w:rPr>
                <w:color w:val="000000" w:themeColor="text1"/>
              </w:rPr>
            </w:pPr>
            <w:r w:rsidRPr="00AA0251">
              <w:rPr>
                <w:color w:val="000000" w:themeColor="text1"/>
              </w:rPr>
              <w:t>E-pasta adrese:</w:t>
            </w:r>
          </w:p>
        </w:tc>
        <w:tc>
          <w:tcPr>
            <w:tcW w:w="5400" w:type="dxa"/>
          </w:tcPr>
          <w:p w14:paraId="6B714BA2" w14:textId="77777777" w:rsidR="000F3C6D" w:rsidRPr="00AA0251" w:rsidRDefault="000F3C6D" w:rsidP="002D7A80">
            <w:pPr>
              <w:tabs>
                <w:tab w:val="left" w:pos="3492"/>
                <w:tab w:val="left" w:pos="4752"/>
              </w:tabs>
              <w:rPr>
                <w:color w:val="000000" w:themeColor="text1"/>
              </w:rPr>
            </w:pPr>
          </w:p>
        </w:tc>
      </w:tr>
    </w:tbl>
    <w:bookmarkEnd w:id="4"/>
    <w:p w14:paraId="72B65897" w14:textId="38132F72" w:rsidR="000F3C6D" w:rsidRPr="00AA0251" w:rsidRDefault="00F27D5B" w:rsidP="000F3C6D">
      <w:pPr>
        <w:tabs>
          <w:tab w:val="left" w:pos="567"/>
        </w:tabs>
        <w:spacing w:before="60" w:after="60"/>
        <w:jc w:val="both"/>
        <w:rPr>
          <w:color w:val="000000" w:themeColor="text1"/>
        </w:rPr>
      </w:pPr>
      <w:r w:rsidRPr="00AA0251">
        <w:rPr>
          <w:color w:val="000000" w:themeColor="text1"/>
        </w:rPr>
        <w:t>35</w:t>
      </w:r>
      <w:r w:rsidR="000F3C6D" w:rsidRPr="00AA0251">
        <w:rPr>
          <w:color w:val="000000" w:themeColor="text1"/>
        </w:rPr>
        <w:t>. Par Līguma izpildi atbildīgā un pilnvarotā persona no Piegādātāja puses:</w:t>
      </w:r>
    </w:p>
    <w:tbl>
      <w:tblPr>
        <w:tblW w:w="7303" w:type="dxa"/>
        <w:jc w:val="center"/>
        <w:tblLook w:val="01E0" w:firstRow="1" w:lastRow="1" w:firstColumn="1" w:lastColumn="1" w:noHBand="0" w:noVBand="0"/>
      </w:tblPr>
      <w:tblGrid>
        <w:gridCol w:w="1903"/>
        <w:gridCol w:w="5400"/>
      </w:tblGrid>
      <w:tr w:rsidR="00A151BE" w:rsidRPr="00AA0251" w14:paraId="44042EE4" w14:textId="77777777" w:rsidTr="002D7A80">
        <w:trPr>
          <w:jc w:val="center"/>
        </w:trPr>
        <w:tc>
          <w:tcPr>
            <w:tcW w:w="1903" w:type="dxa"/>
            <w:hideMark/>
          </w:tcPr>
          <w:p w14:paraId="58718C78" w14:textId="77777777" w:rsidR="000F3C6D" w:rsidRPr="00AA0251" w:rsidRDefault="000F3C6D" w:rsidP="002D7A80">
            <w:pPr>
              <w:rPr>
                <w:color w:val="000000" w:themeColor="text1"/>
              </w:rPr>
            </w:pPr>
            <w:r w:rsidRPr="00AA0251">
              <w:rPr>
                <w:color w:val="000000" w:themeColor="text1"/>
              </w:rPr>
              <w:t>Vārds, uzvārds:</w:t>
            </w:r>
          </w:p>
        </w:tc>
        <w:tc>
          <w:tcPr>
            <w:tcW w:w="5400" w:type="dxa"/>
          </w:tcPr>
          <w:p w14:paraId="1726BBED" w14:textId="77777777" w:rsidR="000F3C6D" w:rsidRPr="00AA0251" w:rsidRDefault="000F3C6D" w:rsidP="002D7A80">
            <w:pPr>
              <w:rPr>
                <w:color w:val="000000" w:themeColor="text1"/>
              </w:rPr>
            </w:pPr>
          </w:p>
        </w:tc>
      </w:tr>
      <w:tr w:rsidR="00A151BE" w:rsidRPr="00AA0251" w14:paraId="05A49AFB" w14:textId="77777777" w:rsidTr="002D7A80">
        <w:trPr>
          <w:jc w:val="center"/>
        </w:trPr>
        <w:tc>
          <w:tcPr>
            <w:tcW w:w="1903" w:type="dxa"/>
            <w:hideMark/>
          </w:tcPr>
          <w:p w14:paraId="6F87B8B7" w14:textId="77777777" w:rsidR="000F3C6D" w:rsidRPr="00AA0251" w:rsidRDefault="000F3C6D" w:rsidP="002D7A80">
            <w:pPr>
              <w:rPr>
                <w:color w:val="000000" w:themeColor="text1"/>
              </w:rPr>
            </w:pPr>
            <w:r w:rsidRPr="00AA0251">
              <w:rPr>
                <w:color w:val="000000" w:themeColor="text1"/>
              </w:rPr>
              <w:t>Amats</w:t>
            </w:r>
          </w:p>
        </w:tc>
        <w:tc>
          <w:tcPr>
            <w:tcW w:w="5400" w:type="dxa"/>
          </w:tcPr>
          <w:p w14:paraId="44C64728" w14:textId="77777777" w:rsidR="000F3C6D" w:rsidRPr="00AA0251" w:rsidRDefault="000F3C6D" w:rsidP="002D7A80">
            <w:pPr>
              <w:rPr>
                <w:color w:val="000000" w:themeColor="text1"/>
              </w:rPr>
            </w:pPr>
          </w:p>
        </w:tc>
      </w:tr>
      <w:tr w:rsidR="00A151BE" w:rsidRPr="00AA0251" w14:paraId="3BF08DBF" w14:textId="77777777" w:rsidTr="002D7A80">
        <w:trPr>
          <w:jc w:val="center"/>
        </w:trPr>
        <w:tc>
          <w:tcPr>
            <w:tcW w:w="1903" w:type="dxa"/>
            <w:hideMark/>
          </w:tcPr>
          <w:p w14:paraId="16DA53AC" w14:textId="77777777" w:rsidR="000F3C6D" w:rsidRPr="00AA0251" w:rsidRDefault="000F3C6D" w:rsidP="002D7A80">
            <w:pPr>
              <w:rPr>
                <w:color w:val="000000" w:themeColor="text1"/>
              </w:rPr>
            </w:pPr>
            <w:r w:rsidRPr="00AA0251">
              <w:rPr>
                <w:color w:val="000000" w:themeColor="text1"/>
              </w:rPr>
              <w:t>Tālrunis:</w:t>
            </w:r>
          </w:p>
        </w:tc>
        <w:tc>
          <w:tcPr>
            <w:tcW w:w="5400" w:type="dxa"/>
          </w:tcPr>
          <w:p w14:paraId="50C8A1B5" w14:textId="77777777" w:rsidR="000F3C6D" w:rsidRPr="00AA0251" w:rsidRDefault="000F3C6D" w:rsidP="002D7A80">
            <w:pPr>
              <w:rPr>
                <w:color w:val="000000" w:themeColor="text1"/>
              </w:rPr>
            </w:pPr>
          </w:p>
        </w:tc>
      </w:tr>
      <w:tr w:rsidR="00A151BE" w:rsidRPr="00AA0251" w14:paraId="38EB1B39" w14:textId="77777777" w:rsidTr="002D7A80">
        <w:trPr>
          <w:jc w:val="center"/>
        </w:trPr>
        <w:tc>
          <w:tcPr>
            <w:tcW w:w="1903" w:type="dxa"/>
            <w:hideMark/>
          </w:tcPr>
          <w:p w14:paraId="167AAEEF" w14:textId="77777777" w:rsidR="000F3C6D" w:rsidRPr="00AA0251" w:rsidRDefault="000F3C6D" w:rsidP="002D7A80">
            <w:pPr>
              <w:rPr>
                <w:color w:val="000000" w:themeColor="text1"/>
              </w:rPr>
            </w:pPr>
            <w:r w:rsidRPr="00AA0251">
              <w:rPr>
                <w:color w:val="000000" w:themeColor="text1"/>
              </w:rPr>
              <w:t>E-pasta adrese:</w:t>
            </w:r>
          </w:p>
        </w:tc>
        <w:tc>
          <w:tcPr>
            <w:tcW w:w="5400" w:type="dxa"/>
          </w:tcPr>
          <w:p w14:paraId="7B95B26E" w14:textId="77777777" w:rsidR="000F3C6D" w:rsidRPr="00AA0251" w:rsidRDefault="000F3C6D" w:rsidP="002D7A80">
            <w:pPr>
              <w:tabs>
                <w:tab w:val="left" w:pos="3492"/>
                <w:tab w:val="left" w:pos="4752"/>
              </w:tabs>
              <w:rPr>
                <w:color w:val="000000" w:themeColor="text1"/>
              </w:rPr>
            </w:pPr>
          </w:p>
        </w:tc>
      </w:tr>
    </w:tbl>
    <w:p w14:paraId="2E803DE3" w14:textId="77777777" w:rsidR="000F3C6D" w:rsidRPr="00AA0251" w:rsidRDefault="000F3C6D" w:rsidP="000F3C6D">
      <w:pPr>
        <w:spacing w:before="120" w:after="120"/>
        <w:rPr>
          <w:b/>
          <w:bCs/>
          <w:color w:val="000000" w:themeColor="text1"/>
        </w:rPr>
      </w:pPr>
      <w:r w:rsidRPr="00AA0251">
        <w:rPr>
          <w:b/>
          <w:bCs/>
          <w:color w:val="000000" w:themeColor="text1"/>
        </w:rPr>
        <w:t xml:space="preserve">Pielikumā: </w:t>
      </w:r>
    </w:p>
    <w:p w14:paraId="08D301B0" w14:textId="77777777" w:rsidR="000F3C6D" w:rsidRPr="00AA0251" w:rsidRDefault="000F3C6D" w:rsidP="000F3C6D">
      <w:pPr>
        <w:ind w:firstLine="709"/>
        <w:rPr>
          <w:bCs/>
          <w:color w:val="000000" w:themeColor="text1"/>
        </w:rPr>
      </w:pPr>
      <w:r w:rsidRPr="00AA0251">
        <w:rPr>
          <w:bCs/>
          <w:color w:val="000000" w:themeColor="text1"/>
        </w:rPr>
        <w:t>1. Tehniskas piedāvājums;</w:t>
      </w:r>
    </w:p>
    <w:p w14:paraId="21F476B6" w14:textId="2272A1BC" w:rsidR="000F3C6D" w:rsidRPr="00AA0251" w:rsidRDefault="000F3C6D" w:rsidP="000F3C6D">
      <w:pPr>
        <w:ind w:firstLine="708"/>
        <w:rPr>
          <w:bCs/>
          <w:color w:val="000000" w:themeColor="text1"/>
        </w:rPr>
      </w:pPr>
      <w:r w:rsidRPr="00AA0251">
        <w:rPr>
          <w:bCs/>
          <w:color w:val="000000" w:themeColor="text1"/>
        </w:rPr>
        <w:t>2. Piegādes adrešu saraksts</w:t>
      </w:r>
      <w:r w:rsidR="00AA0251">
        <w:rPr>
          <w:bCs/>
          <w:color w:val="000000" w:themeColor="text1"/>
        </w:rPr>
        <w:t>.</w:t>
      </w:r>
    </w:p>
    <w:p w14:paraId="3A7AD951" w14:textId="2A6EACC8" w:rsidR="000F3C6D" w:rsidRPr="00A151BE" w:rsidRDefault="00110518" w:rsidP="000F3C6D">
      <w:pPr>
        <w:spacing w:before="240"/>
        <w:jc w:val="center"/>
        <w:rPr>
          <w:color w:val="FF0000"/>
          <w:sz w:val="23"/>
          <w:szCs w:val="23"/>
        </w:rPr>
      </w:pPr>
      <w:r w:rsidRPr="00AA0251">
        <w:rPr>
          <w:b/>
          <w:bCs/>
          <w:color w:val="000000" w:themeColor="text1"/>
        </w:rPr>
        <w:t>X</w:t>
      </w:r>
      <w:r w:rsidR="000F3C6D" w:rsidRPr="00AA0251">
        <w:rPr>
          <w:b/>
          <w:bCs/>
          <w:color w:val="000000" w:themeColor="text1"/>
        </w:rPr>
        <w:t>. Līdzēju juridiskās adreses, bankas rekvizīti un paraksti</w:t>
      </w:r>
    </w:p>
    <w:p w14:paraId="15EFD0EB" w14:textId="77777777" w:rsidR="000F3C6D" w:rsidRPr="00A151BE" w:rsidRDefault="000F3C6D" w:rsidP="000F3C6D">
      <w:pPr>
        <w:spacing w:before="120"/>
        <w:jc w:val="center"/>
        <w:rPr>
          <w:color w:val="FF0000"/>
          <w:sz w:val="23"/>
          <w:szCs w:val="23"/>
        </w:rPr>
      </w:pPr>
    </w:p>
    <w:p w14:paraId="48BA19DB" w14:textId="3DFD4607" w:rsidR="007F1168" w:rsidRPr="00A151BE" w:rsidRDefault="007F1168" w:rsidP="00A6047A">
      <w:pPr>
        <w:spacing w:after="100" w:line="259" w:lineRule="auto"/>
        <w:rPr>
          <w:color w:val="FF0000"/>
        </w:rPr>
      </w:pPr>
    </w:p>
    <w:sectPr w:rsidR="007F1168" w:rsidRPr="00A151BE" w:rsidSect="00A6047A">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9B9B9" w14:textId="77777777" w:rsidR="003E0F4E" w:rsidRDefault="003E0F4E">
      <w:r>
        <w:separator/>
      </w:r>
    </w:p>
  </w:endnote>
  <w:endnote w:type="continuationSeparator" w:id="0">
    <w:p w14:paraId="2F8F8A9E" w14:textId="77777777" w:rsidR="003E0F4E" w:rsidRDefault="003E0F4E">
      <w:r>
        <w:continuationSeparator/>
      </w:r>
    </w:p>
  </w:endnote>
  <w:endnote w:type="continuationNotice" w:id="1">
    <w:p w14:paraId="28930B00" w14:textId="77777777" w:rsidR="003E0F4E" w:rsidRDefault="003E0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883183"/>
      <w:docPartObj>
        <w:docPartGallery w:val="Page Numbers (Bottom of Page)"/>
        <w:docPartUnique/>
      </w:docPartObj>
    </w:sdtPr>
    <w:sdtEndPr>
      <w:rPr>
        <w:noProof/>
      </w:rPr>
    </w:sdtEndPr>
    <w:sdtContent>
      <w:p w14:paraId="6625D808" w14:textId="53A18962" w:rsidR="003E0F4E" w:rsidRDefault="003E0F4E">
        <w:pPr>
          <w:pStyle w:val="Footer"/>
          <w:jc w:val="center"/>
        </w:pPr>
        <w:r>
          <w:fldChar w:fldCharType="begin"/>
        </w:r>
        <w:r>
          <w:instrText xml:space="preserve"> PAGE   \* MERGEFORMAT </w:instrText>
        </w:r>
        <w:r>
          <w:fldChar w:fldCharType="separate"/>
        </w:r>
        <w:r w:rsidR="009D42CA">
          <w:rPr>
            <w:noProof/>
          </w:rPr>
          <w:t>3</w:t>
        </w:r>
        <w:r>
          <w:rPr>
            <w:noProof/>
          </w:rPr>
          <w:fldChar w:fldCharType="end"/>
        </w:r>
      </w:p>
    </w:sdtContent>
  </w:sdt>
  <w:p w14:paraId="22D690A6" w14:textId="77777777" w:rsidR="003E0F4E" w:rsidRDefault="003E0F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2D6D6" w14:textId="57003AB4" w:rsidR="003E0F4E" w:rsidRDefault="003E0F4E">
    <w:pPr>
      <w:pStyle w:val="Footer"/>
      <w:jc w:val="center"/>
    </w:pPr>
  </w:p>
  <w:p w14:paraId="1B8C6941" w14:textId="77777777" w:rsidR="003E0F4E" w:rsidRDefault="003E0F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0C08" w14:textId="77777777" w:rsidR="003E0F4E" w:rsidRDefault="003E0F4E">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539110"/>
      <w:docPartObj>
        <w:docPartGallery w:val="Page Numbers (Bottom of Page)"/>
        <w:docPartUnique/>
      </w:docPartObj>
    </w:sdtPr>
    <w:sdtEndPr>
      <w:rPr>
        <w:noProof/>
      </w:rPr>
    </w:sdtEndPr>
    <w:sdtContent>
      <w:p w14:paraId="4F7A4708" w14:textId="2B58ED7C" w:rsidR="003E0F4E" w:rsidRDefault="003E0F4E">
        <w:pPr>
          <w:pStyle w:val="Footer"/>
          <w:jc w:val="center"/>
        </w:pPr>
        <w:r>
          <w:fldChar w:fldCharType="begin"/>
        </w:r>
        <w:r>
          <w:instrText xml:space="preserve"> PAGE   \* MERGEFORMAT </w:instrText>
        </w:r>
        <w:r>
          <w:fldChar w:fldCharType="separate"/>
        </w:r>
        <w:r w:rsidR="009D42CA">
          <w:rPr>
            <w:noProof/>
          </w:rPr>
          <w:t>20</w:t>
        </w:r>
        <w:r>
          <w:rPr>
            <w:noProof/>
          </w:rPr>
          <w:fldChar w:fldCharType="end"/>
        </w:r>
      </w:p>
    </w:sdtContent>
  </w:sdt>
  <w:p w14:paraId="1A4912AB" w14:textId="77777777" w:rsidR="003E0F4E" w:rsidRDefault="003E0F4E">
    <w:pPr>
      <w:spacing w:after="160"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117222"/>
      <w:docPartObj>
        <w:docPartGallery w:val="Page Numbers (Bottom of Page)"/>
        <w:docPartUnique/>
      </w:docPartObj>
    </w:sdtPr>
    <w:sdtEndPr>
      <w:rPr>
        <w:noProof/>
      </w:rPr>
    </w:sdtEndPr>
    <w:sdtContent>
      <w:p w14:paraId="62595F40" w14:textId="5B7CC5D4" w:rsidR="003E0F4E" w:rsidRDefault="003E0F4E">
        <w:pPr>
          <w:pStyle w:val="Footer"/>
          <w:jc w:val="center"/>
        </w:pPr>
        <w:r>
          <w:fldChar w:fldCharType="begin"/>
        </w:r>
        <w:r>
          <w:instrText xml:space="preserve"> PAGE   \* MERGEFORMAT </w:instrText>
        </w:r>
        <w:r>
          <w:fldChar w:fldCharType="separate"/>
        </w:r>
        <w:r w:rsidR="009D42CA">
          <w:rPr>
            <w:noProof/>
          </w:rPr>
          <w:t>17</w:t>
        </w:r>
        <w:r>
          <w:rPr>
            <w:noProof/>
          </w:rPr>
          <w:fldChar w:fldCharType="end"/>
        </w:r>
      </w:p>
    </w:sdtContent>
  </w:sdt>
  <w:p w14:paraId="2D86772F" w14:textId="77777777" w:rsidR="003E0F4E" w:rsidRDefault="003E0F4E">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E14C2" w14:textId="77777777" w:rsidR="003E0F4E" w:rsidRDefault="003E0F4E">
      <w:r>
        <w:separator/>
      </w:r>
    </w:p>
  </w:footnote>
  <w:footnote w:type="continuationSeparator" w:id="0">
    <w:p w14:paraId="0C1A7F27" w14:textId="77777777" w:rsidR="003E0F4E" w:rsidRDefault="003E0F4E">
      <w:r>
        <w:continuationSeparator/>
      </w:r>
    </w:p>
  </w:footnote>
  <w:footnote w:type="continuationNotice" w:id="1">
    <w:p w14:paraId="0675FAB1" w14:textId="77777777" w:rsidR="003E0F4E" w:rsidRDefault="003E0F4E"/>
  </w:footnote>
  <w:footnote w:id="2">
    <w:p w14:paraId="79AB1DE5" w14:textId="77777777" w:rsidR="003E0F4E" w:rsidRDefault="003E0F4E" w:rsidP="005F568D">
      <w:pPr>
        <w:pStyle w:val="FootnoteText"/>
        <w:jc w:val="both"/>
      </w:pPr>
      <w:r>
        <w:rPr>
          <w:rStyle w:val="FootnoteReference"/>
        </w:rPr>
        <w:footnoteRef/>
      </w:r>
      <w:r>
        <w:t xml:space="preserve">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w:t>
      </w:r>
      <w:hyperlink r:id="rId1" w:history="1">
        <w:r>
          <w:rPr>
            <w:rStyle w:val="Hyperlink"/>
          </w:rPr>
          <w:t>https://www.iub.gov.lv/lv/node/98</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DC4516"/>
    <w:multiLevelType w:val="hybridMultilevel"/>
    <w:tmpl w:val="5982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5A3B67"/>
    <w:multiLevelType w:val="hybridMultilevel"/>
    <w:tmpl w:val="1F28BF68"/>
    <w:lvl w:ilvl="0" w:tplc="5C5CB848">
      <w:start w:val="1"/>
      <w:numFmt w:val="lowerLetter"/>
      <w:lvlText w:val="%1)"/>
      <w:lvlJc w:val="left"/>
      <w:pPr>
        <w:tabs>
          <w:tab w:val="num" w:pos="1080"/>
        </w:tabs>
        <w:ind w:left="1080" w:hanging="360"/>
      </w:pPr>
      <w:rPr>
        <w:rFonts w:hint="default"/>
      </w:rPr>
    </w:lvl>
    <w:lvl w:ilvl="1" w:tplc="AC547E1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03B757E"/>
    <w:multiLevelType w:val="multilevel"/>
    <w:tmpl w:val="46CC58D2"/>
    <w:lvl w:ilvl="0">
      <w:start w:val="1"/>
      <w:numFmt w:val="decimal"/>
      <w:lvlText w:val="%1."/>
      <w:lvlJc w:val="left"/>
      <w:pPr>
        <w:ind w:left="360" w:hanging="360"/>
      </w:pPr>
      <w:rPr>
        <w:color w:val="000000" w:themeColor="text1"/>
      </w:rPr>
    </w:lvl>
    <w:lvl w:ilvl="1">
      <w:start w:val="1"/>
      <w:numFmt w:val="decimal"/>
      <w:lvlText w:val="%1.%2."/>
      <w:lvlJc w:val="left"/>
      <w:pPr>
        <w:ind w:left="574"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165B93"/>
    <w:multiLevelType w:val="hybridMultilevel"/>
    <w:tmpl w:val="12442E6E"/>
    <w:lvl w:ilvl="0" w:tplc="A472254C">
      <w:start w:val="1"/>
      <w:numFmt w:val="decimal"/>
      <w:lvlText w:val="%1."/>
      <w:lvlJc w:val="left"/>
      <w:pPr>
        <w:ind w:left="720" w:hanging="360"/>
      </w:pPr>
      <w:rPr>
        <w:b w:val="0"/>
        <w:bCs w:val="0"/>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C1D63DD"/>
    <w:multiLevelType w:val="multilevel"/>
    <w:tmpl w:val="A62684FA"/>
    <w:lvl w:ilvl="0">
      <w:start w:val="1"/>
      <w:numFmt w:val="decimal"/>
      <w:lvlText w:val="%1."/>
      <w:lvlJc w:val="left"/>
      <w:pPr>
        <w:tabs>
          <w:tab w:val="num" w:pos="570"/>
        </w:tabs>
        <w:ind w:left="570" w:hanging="570"/>
      </w:pPr>
      <w:rPr>
        <w:rFonts w:hint="default"/>
        <w:b w:val="0"/>
        <w:color w:val="000000" w:themeColor="text1"/>
      </w:rPr>
    </w:lvl>
    <w:lvl w:ilvl="1">
      <w:start w:val="1"/>
      <w:numFmt w:val="decimal"/>
      <w:lvlText w:val="%1.%2."/>
      <w:lvlJc w:val="left"/>
      <w:pPr>
        <w:tabs>
          <w:tab w:val="num" w:pos="1421"/>
        </w:tabs>
        <w:ind w:left="1421" w:hanging="570"/>
      </w:pPr>
      <w:rPr>
        <w:rFonts w:hint="default"/>
        <w:b w:val="0"/>
        <w:strike w:val="0"/>
        <w:color w:val="000000" w:themeColor="text1"/>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EDE0438"/>
    <w:multiLevelType w:val="multilevel"/>
    <w:tmpl w:val="0AFEEFD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14F285B"/>
    <w:multiLevelType w:val="multilevel"/>
    <w:tmpl w:val="71E2674C"/>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3FB391A"/>
    <w:multiLevelType w:val="hybridMultilevel"/>
    <w:tmpl w:val="549A0BF2"/>
    <w:lvl w:ilvl="0" w:tplc="47644E54">
      <w:start w:val="1"/>
      <w:numFmt w:val="upperRoman"/>
      <w:lvlText w:val="%1."/>
      <w:lvlJc w:val="left"/>
      <w:pPr>
        <w:ind w:left="862" w:hanging="72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10" w15:restartNumberingAfterBreak="0">
    <w:nsid w:val="4F56509B"/>
    <w:multiLevelType w:val="multilevel"/>
    <w:tmpl w:val="EA02FB4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842F42"/>
    <w:multiLevelType w:val="hybridMultilevel"/>
    <w:tmpl w:val="5982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C902D8"/>
    <w:multiLevelType w:val="hybridMultilevel"/>
    <w:tmpl w:val="DBD8986A"/>
    <w:lvl w:ilvl="0" w:tplc="06E25524">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5D926DC"/>
    <w:multiLevelType w:val="hybridMultilevel"/>
    <w:tmpl w:val="197AE176"/>
    <w:lvl w:ilvl="0" w:tplc="E95E542C">
      <w:start w:val="6"/>
      <w:numFmt w:val="decimal"/>
      <w:lvlText w:val="%1."/>
      <w:lvlJc w:val="left"/>
      <w:pPr>
        <w:ind w:left="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1A35D0">
      <w:start w:val="1"/>
      <w:numFmt w:val="lowerLetter"/>
      <w:lvlText w:val="%2"/>
      <w:lvlJc w:val="left"/>
      <w:pPr>
        <w:ind w:left="4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0E2B0E">
      <w:start w:val="1"/>
      <w:numFmt w:val="lowerRoman"/>
      <w:lvlText w:val="%3"/>
      <w:lvlJc w:val="left"/>
      <w:pPr>
        <w:ind w:left="5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8D416EE">
      <w:start w:val="1"/>
      <w:numFmt w:val="decimal"/>
      <w:lvlText w:val="%4"/>
      <w:lvlJc w:val="left"/>
      <w:pPr>
        <w:ind w:left="6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C2E976C">
      <w:start w:val="1"/>
      <w:numFmt w:val="lowerLetter"/>
      <w:lvlText w:val="%5"/>
      <w:lvlJc w:val="left"/>
      <w:pPr>
        <w:ind w:left="6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3C3790">
      <w:start w:val="1"/>
      <w:numFmt w:val="lowerRoman"/>
      <w:lvlText w:val="%6"/>
      <w:lvlJc w:val="left"/>
      <w:pPr>
        <w:ind w:left="7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DE6883C">
      <w:start w:val="1"/>
      <w:numFmt w:val="decimal"/>
      <w:lvlText w:val="%7"/>
      <w:lvlJc w:val="left"/>
      <w:pPr>
        <w:ind w:left="8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7AA4BC6">
      <w:start w:val="1"/>
      <w:numFmt w:val="lowerLetter"/>
      <w:lvlText w:val="%8"/>
      <w:lvlJc w:val="left"/>
      <w:pPr>
        <w:ind w:left="9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276CA9C">
      <w:start w:val="1"/>
      <w:numFmt w:val="lowerRoman"/>
      <w:lvlText w:val="%9"/>
      <w:lvlJc w:val="left"/>
      <w:pPr>
        <w:ind w:left="9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6422F92"/>
    <w:multiLevelType w:val="multilevel"/>
    <w:tmpl w:val="DB8E4F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9DF526F"/>
    <w:multiLevelType w:val="hybridMultilevel"/>
    <w:tmpl w:val="6616B01E"/>
    <w:lvl w:ilvl="0" w:tplc="6CB82B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9F57C17"/>
    <w:multiLevelType w:val="hybridMultilevel"/>
    <w:tmpl w:val="CB3A1968"/>
    <w:lvl w:ilvl="0" w:tplc="5D20FC26">
      <w:start w:val="20"/>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7" w15:restartNumberingAfterBreak="0">
    <w:nsid w:val="79F73D71"/>
    <w:multiLevelType w:val="multilevel"/>
    <w:tmpl w:val="9ABEFC80"/>
    <w:lvl w:ilvl="0">
      <w:start w:val="2"/>
      <w:numFmt w:val="decimal"/>
      <w:lvlText w:val="%1."/>
      <w:lvlJc w:val="left"/>
      <w:pPr>
        <w:ind w:left="720" w:hanging="720"/>
      </w:pPr>
    </w:lvl>
    <w:lvl w:ilvl="1">
      <w:start w:val="6"/>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CBD1FC7"/>
    <w:multiLevelType w:val="multilevel"/>
    <w:tmpl w:val="84202E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6"/>
  </w:num>
  <w:num w:numId="3">
    <w:abstractNumId w:val="5"/>
  </w:num>
  <w:num w:numId="4">
    <w:abstractNumId w:val="1"/>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7"/>
  </w:num>
  <w:num w:numId="11">
    <w:abstractNumId w:val="19"/>
  </w:num>
  <w:num w:numId="12">
    <w:abstractNumId w:val="3"/>
  </w:num>
  <w:num w:numId="13">
    <w:abstractNumId w:val="15"/>
  </w:num>
  <w:num w:numId="14">
    <w:abstractNumId w:val="16"/>
  </w:num>
  <w:num w:numId="15">
    <w:abstractNumId w:val="12"/>
  </w:num>
  <w:num w:numId="16">
    <w:abstractNumId w:val="17"/>
    <w:lvlOverride w:ilvl="0">
      <w:startOverride w:val="2"/>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47E9"/>
    <w:rsid w:val="000049F5"/>
    <w:rsid w:val="00005190"/>
    <w:rsid w:val="00007BFF"/>
    <w:rsid w:val="00007FAA"/>
    <w:rsid w:val="0001028A"/>
    <w:rsid w:val="000108F8"/>
    <w:rsid w:val="00010992"/>
    <w:rsid w:val="00011724"/>
    <w:rsid w:val="0001293C"/>
    <w:rsid w:val="0001478E"/>
    <w:rsid w:val="00014B59"/>
    <w:rsid w:val="00015957"/>
    <w:rsid w:val="000208B0"/>
    <w:rsid w:val="00023235"/>
    <w:rsid w:val="00026DD6"/>
    <w:rsid w:val="00032C6A"/>
    <w:rsid w:val="00033E30"/>
    <w:rsid w:val="0003560C"/>
    <w:rsid w:val="00036270"/>
    <w:rsid w:val="00037D3A"/>
    <w:rsid w:val="00042DE0"/>
    <w:rsid w:val="00044102"/>
    <w:rsid w:val="00044EC7"/>
    <w:rsid w:val="00053569"/>
    <w:rsid w:val="00053AB7"/>
    <w:rsid w:val="0005617B"/>
    <w:rsid w:val="00056F1C"/>
    <w:rsid w:val="00060583"/>
    <w:rsid w:val="00065722"/>
    <w:rsid w:val="00065F13"/>
    <w:rsid w:val="0006644B"/>
    <w:rsid w:val="000717B5"/>
    <w:rsid w:val="0007235C"/>
    <w:rsid w:val="00073135"/>
    <w:rsid w:val="000749C8"/>
    <w:rsid w:val="00074FD6"/>
    <w:rsid w:val="00075156"/>
    <w:rsid w:val="00075FB8"/>
    <w:rsid w:val="00077054"/>
    <w:rsid w:val="00080719"/>
    <w:rsid w:val="00082C11"/>
    <w:rsid w:val="000837D3"/>
    <w:rsid w:val="00086855"/>
    <w:rsid w:val="00087047"/>
    <w:rsid w:val="0009119D"/>
    <w:rsid w:val="00094184"/>
    <w:rsid w:val="00095CC6"/>
    <w:rsid w:val="0009637B"/>
    <w:rsid w:val="00096BB4"/>
    <w:rsid w:val="000A0D36"/>
    <w:rsid w:val="000A1F31"/>
    <w:rsid w:val="000A402A"/>
    <w:rsid w:val="000A6E09"/>
    <w:rsid w:val="000B0A51"/>
    <w:rsid w:val="000B2D11"/>
    <w:rsid w:val="000B4C8E"/>
    <w:rsid w:val="000B51BB"/>
    <w:rsid w:val="000B7D1D"/>
    <w:rsid w:val="000C0D22"/>
    <w:rsid w:val="000C4540"/>
    <w:rsid w:val="000C5C40"/>
    <w:rsid w:val="000C66EC"/>
    <w:rsid w:val="000C689C"/>
    <w:rsid w:val="000D4755"/>
    <w:rsid w:val="000E10C1"/>
    <w:rsid w:val="000E2386"/>
    <w:rsid w:val="000E52F1"/>
    <w:rsid w:val="000E5E0A"/>
    <w:rsid w:val="000E6CB0"/>
    <w:rsid w:val="000F0CC8"/>
    <w:rsid w:val="000F3C6D"/>
    <w:rsid w:val="000F44A2"/>
    <w:rsid w:val="000F5885"/>
    <w:rsid w:val="000F6C45"/>
    <w:rsid w:val="00100AA2"/>
    <w:rsid w:val="001021D2"/>
    <w:rsid w:val="00102E8E"/>
    <w:rsid w:val="00104045"/>
    <w:rsid w:val="0010521F"/>
    <w:rsid w:val="001058A6"/>
    <w:rsid w:val="00110518"/>
    <w:rsid w:val="001115C7"/>
    <w:rsid w:val="00112573"/>
    <w:rsid w:val="0011366E"/>
    <w:rsid w:val="00114030"/>
    <w:rsid w:val="0011701E"/>
    <w:rsid w:val="00117633"/>
    <w:rsid w:val="0011778F"/>
    <w:rsid w:val="00117E84"/>
    <w:rsid w:val="00120630"/>
    <w:rsid w:val="001217D1"/>
    <w:rsid w:val="001225B5"/>
    <w:rsid w:val="001232AA"/>
    <w:rsid w:val="00123E16"/>
    <w:rsid w:val="00127988"/>
    <w:rsid w:val="001321CE"/>
    <w:rsid w:val="00134228"/>
    <w:rsid w:val="00134D70"/>
    <w:rsid w:val="00135DE3"/>
    <w:rsid w:val="00135E7C"/>
    <w:rsid w:val="001364F9"/>
    <w:rsid w:val="00136554"/>
    <w:rsid w:val="001370A9"/>
    <w:rsid w:val="0013718C"/>
    <w:rsid w:val="001404E4"/>
    <w:rsid w:val="00140AA7"/>
    <w:rsid w:val="00140F33"/>
    <w:rsid w:val="00141BEA"/>
    <w:rsid w:val="001430D2"/>
    <w:rsid w:val="00144116"/>
    <w:rsid w:val="00144C63"/>
    <w:rsid w:val="00146D23"/>
    <w:rsid w:val="001470D8"/>
    <w:rsid w:val="001472DC"/>
    <w:rsid w:val="001538A3"/>
    <w:rsid w:val="00153AE1"/>
    <w:rsid w:val="00154168"/>
    <w:rsid w:val="001578DC"/>
    <w:rsid w:val="001610D7"/>
    <w:rsid w:val="00162188"/>
    <w:rsid w:val="00163B5D"/>
    <w:rsid w:val="001649A7"/>
    <w:rsid w:val="001660E9"/>
    <w:rsid w:val="00170432"/>
    <w:rsid w:val="00170F8F"/>
    <w:rsid w:val="0017132D"/>
    <w:rsid w:val="00172265"/>
    <w:rsid w:val="00172924"/>
    <w:rsid w:val="00173C11"/>
    <w:rsid w:val="00174055"/>
    <w:rsid w:val="00175DF0"/>
    <w:rsid w:val="00180A1D"/>
    <w:rsid w:val="00182C00"/>
    <w:rsid w:val="00182F11"/>
    <w:rsid w:val="00184D95"/>
    <w:rsid w:val="00185B00"/>
    <w:rsid w:val="001861F5"/>
    <w:rsid w:val="00186572"/>
    <w:rsid w:val="00191397"/>
    <w:rsid w:val="001A10DD"/>
    <w:rsid w:val="001A34F0"/>
    <w:rsid w:val="001A5AFC"/>
    <w:rsid w:val="001A732B"/>
    <w:rsid w:val="001A7BAA"/>
    <w:rsid w:val="001B0C91"/>
    <w:rsid w:val="001B14A9"/>
    <w:rsid w:val="001B2EEF"/>
    <w:rsid w:val="001B34F3"/>
    <w:rsid w:val="001B3E29"/>
    <w:rsid w:val="001B46F9"/>
    <w:rsid w:val="001B7F44"/>
    <w:rsid w:val="001C00EC"/>
    <w:rsid w:val="001C471C"/>
    <w:rsid w:val="001C52FF"/>
    <w:rsid w:val="001D0A18"/>
    <w:rsid w:val="001D4BF6"/>
    <w:rsid w:val="001D7015"/>
    <w:rsid w:val="001D7652"/>
    <w:rsid w:val="001D7D29"/>
    <w:rsid w:val="001E062A"/>
    <w:rsid w:val="001E21AD"/>
    <w:rsid w:val="001E3162"/>
    <w:rsid w:val="001E4916"/>
    <w:rsid w:val="001E6B9C"/>
    <w:rsid w:val="001E757E"/>
    <w:rsid w:val="001E79BA"/>
    <w:rsid w:val="001F0BF5"/>
    <w:rsid w:val="001F4F9B"/>
    <w:rsid w:val="001F6E18"/>
    <w:rsid w:val="001F723C"/>
    <w:rsid w:val="00201591"/>
    <w:rsid w:val="00203FF7"/>
    <w:rsid w:val="0020778D"/>
    <w:rsid w:val="00207C46"/>
    <w:rsid w:val="00211817"/>
    <w:rsid w:val="002124CF"/>
    <w:rsid w:val="00212912"/>
    <w:rsid w:val="00214A63"/>
    <w:rsid w:val="00216B11"/>
    <w:rsid w:val="002231AF"/>
    <w:rsid w:val="00223E71"/>
    <w:rsid w:val="00226539"/>
    <w:rsid w:val="00231AFC"/>
    <w:rsid w:val="002330B8"/>
    <w:rsid w:val="00234F2E"/>
    <w:rsid w:val="00237B64"/>
    <w:rsid w:val="00244C5D"/>
    <w:rsid w:val="00261399"/>
    <w:rsid w:val="00261CC6"/>
    <w:rsid w:val="00264337"/>
    <w:rsid w:val="00265CB2"/>
    <w:rsid w:val="00267A68"/>
    <w:rsid w:val="00273CB3"/>
    <w:rsid w:val="002747CF"/>
    <w:rsid w:val="002748DD"/>
    <w:rsid w:val="00275C3E"/>
    <w:rsid w:val="00276E1F"/>
    <w:rsid w:val="00277816"/>
    <w:rsid w:val="002823C9"/>
    <w:rsid w:val="002831D4"/>
    <w:rsid w:val="00285393"/>
    <w:rsid w:val="00287441"/>
    <w:rsid w:val="0029041C"/>
    <w:rsid w:val="00290DDC"/>
    <w:rsid w:val="002927CA"/>
    <w:rsid w:val="00295094"/>
    <w:rsid w:val="002A4667"/>
    <w:rsid w:val="002A4A46"/>
    <w:rsid w:val="002A6673"/>
    <w:rsid w:val="002A7956"/>
    <w:rsid w:val="002B0BF4"/>
    <w:rsid w:val="002B3C46"/>
    <w:rsid w:val="002B4697"/>
    <w:rsid w:val="002B7E41"/>
    <w:rsid w:val="002C0DF6"/>
    <w:rsid w:val="002C0E12"/>
    <w:rsid w:val="002C1839"/>
    <w:rsid w:val="002C24BA"/>
    <w:rsid w:val="002C45A3"/>
    <w:rsid w:val="002C5395"/>
    <w:rsid w:val="002C59EE"/>
    <w:rsid w:val="002C6FB7"/>
    <w:rsid w:val="002C7D34"/>
    <w:rsid w:val="002D0F68"/>
    <w:rsid w:val="002D25B9"/>
    <w:rsid w:val="002D5ABA"/>
    <w:rsid w:val="002D7A80"/>
    <w:rsid w:val="002D7CAF"/>
    <w:rsid w:val="002E3B58"/>
    <w:rsid w:val="002E43B6"/>
    <w:rsid w:val="002E4563"/>
    <w:rsid w:val="002E578E"/>
    <w:rsid w:val="002E7F11"/>
    <w:rsid w:val="002F0106"/>
    <w:rsid w:val="002F02E8"/>
    <w:rsid w:val="002F2C35"/>
    <w:rsid w:val="002F30B4"/>
    <w:rsid w:val="002F3BC0"/>
    <w:rsid w:val="002F54F4"/>
    <w:rsid w:val="002F61AD"/>
    <w:rsid w:val="00304DE2"/>
    <w:rsid w:val="003101B9"/>
    <w:rsid w:val="00311BBF"/>
    <w:rsid w:val="00312AA1"/>
    <w:rsid w:val="00313432"/>
    <w:rsid w:val="003137F4"/>
    <w:rsid w:val="00314274"/>
    <w:rsid w:val="0032067A"/>
    <w:rsid w:val="003208DE"/>
    <w:rsid w:val="00321731"/>
    <w:rsid w:val="0032423B"/>
    <w:rsid w:val="003243A1"/>
    <w:rsid w:val="00325289"/>
    <w:rsid w:val="003265DF"/>
    <w:rsid w:val="0033051C"/>
    <w:rsid w:val="00330A42"/>
    <w:rsid w:val="00331369"/>
    <w:rsid w:val="00332A0A"/>
    <w:rsid w:val="0033492A"/>
    <w:rsid w:val="00334AF2"/>
    <w:rsid w:val="00340CA1"/>
    <w:rsid w:val="00343336"/>
    <w:rsid w:val="00343612"/>
    <w:rsid w:val="003472C9"/>
    <w:rsid w:val="0035013A"/>
    <w:rsid w:val="003509F4"/>
    <w:rsid w:val="00350D1B"/>
    <w:rsid w:val="0035172D"/>
    <w:rsid w:val="0035588E"/>
    <w:rsid w:val="00356D96"/>
    <w:rsid w:val="00356E54"/>
    <w:rsid w:val="00362318"/>
    <w:rsid w:val="00362974"/>
    <w:rsid w:val="00365841"/>
    <w:rsid w:val="00373255"/>
    <w:rsid w:val="00375670"/>
    <w:rsid w:val="00381665"/>
    <w:rsid w:val="00381D6B"/>
    <w:rsid w:val="00382268"/>
    <w:rsid w:val="00384FE9"/>
    <w:rsid w:val="00385E86"/>
    <w:rsid w:val="00387924"/>
    <w:rsid w:val="003901DB"/>
    <w:rsid w:val="00393C09"/>
    <w:rsid w:val="00395896"/>
    <w:rsid w:val="003960D5"/>
    <w:rsid w:val="00396361"/>
    <w:rsid w:val="00396578"/>
    <w:rsid w:val="0039679E"/>
    <w:rsid w:val="003A0DB6"/>
    <w:rsid w:val="003A1DAE"/>
    <w:rsid w:val="003A1E08"/>
    <w:rsid w:val="003A3298"/>
    <w:rsid w:val="003A4DDD"/>
    <w:rsid w:val="003A5FBE"/>
    <w:rsid w:val="003A77FF"/>
    <w:rsid w:val="003B049F"/>
    <w:rsid w:val="003B3310"/>
    <w:rsid w:val="003C0530"/>
    <w:rsid w:val="003C0DBA"/>
    <w:rsid w:val="003C207F"/>
    <w:rsid w:val="003C324D"/>
    <w:rsid w:val="003C3AF6"/>
    <w:rsid w:val="003C44AC"/>
    <w:rsid w:val="003C5E64"/>
    <w:rsid w:val="003C70AC"/>
    <w:rsid w:val="003D02CD"/>
    <w:rsid w:val="003D0F0A"/>
    <w:rsid w:val="003D1EE2"/>
    <w:rsid w:val="003D38E7"/>
    <w:rsid w:val="003D66DC"/>
    <w:rsid w:val="003E0F4E"/>
    <w:rsid w:val="003E4F53"/>
    <w:rsid w:val="003E5E39"/>
    <w:rsid w:val="003E7F58"/>
    <w:rsid w:val="003F13C4"/>
    <w:rsid w:val="003F3224"/>
    <w:rsid w:val="003F36F9"/>
    <w:rsid w:val="003F6A09"/>
    <w:rsid w:val="003F7B4D"/>
    <w:rsid w:val="00401562"/>
    <w:rsid w:val="0040188D"/>
    <w:rsid w:val="00401D5F"/>
    <w:rsid w:val="0040259A"/>
    <w:rsid w:val="004026D6"/>
    <w:rsid w:val="00403465"/>
    <w:rsid w:val="00403FD8"/>
    <w:rsid w:val="004059E5"/>
    <w:rsid w:val="00406C91"/>
    <w:rsid w:val="0040731F"/>
    <w:rsid w:val="00410371"/>
    <w:rsid w:val="00410770"/>
    <w:rsid w:val="00411165"/>
    <w:rsid w:val="004118C5"/>
    <w:rsid w:val="004121A2"/>
    <w:rsid w:val="0041312B"/>
    <w:rsid w:val="00414403"/>
    <w:rsid w:val="0041482A"/>
    <w:rsid w:val="00414C50"/>
    <w:rsid w:val="00417AB7"/>
    <w:rsid w:val="004209B8"/>
    <w:rsid w:val="004226BD"/>
    <w:rsid w:val="00426350"/>
    <w:rsid w:val="00427602"/>
    <w:rsid w:val="00427731"/>
    <w:rsid w:val="00430A98"/>
    <w:rsid w:val="00430D96"/>
    <w:rsid w:val="004322F3"/>
    <w:rsid w:val="00436C89"/>
    <w:rsid w:val="004422E4"/>
    <w:rsid w:val="0044457A"/>
    <w:rsid w:val="004449D4"/>
    <w:rsid w:val="00444A07"/>
    <w:rsid w:val="00444F67"/>
    <w:rsid w:val="004528AC"/>
    <w:rsid w:val="00454735"/>
    <w:rsid w:val="00457172"/>
    <w:rsid w:val="00457418"/>
    <w:rsid w:val="00457607"/>
    <w:rsid w:val="00460AB1"/>
    <w:rsid w:val="00460B2A"/>
    <w:rsid w:val="0046193D"/>
    <w:rsid w:val="00462A47"/>
    <w:rsid w:val="00462EA1"/>
    <w:rsid w:val="0047054B"/>
    <w:rsid w:val="004713B0"/>
    <w:rsid w:val="004728A1"/>
    <w:rsid w:val="00472972"/>
    <w:rsid w:val="00476336"/>
    <w:rsid w:val="00476D30"/>
    <w:rsid w:val="0048155A"/>
    <w:rsid w:val="0048413E"/>
    <w:rsid w:val="00486955"/>
    <w:rsid w:val="004875B4"/>
    <w:rsid w:val="004914A0"/>
    <w:rsid w:val="00493F0C"/>
    <w:rsid w:val="0049653E"/>
    <w:rsid w:val="0049691F"/>
    <w:rsid w:val="00497C4C"/>
    <w:rsid w:val="004A0D12"/>
    <w:rsid w:val="004A2024"/>
    <w:rsid w:val="004A24D2"/>
    <w:rsid w:val="004A76C2"/>
    <w:rsid w:val="004B043D"/>
    <w:rsid w:val="004B19AD"/>
    <w:rsid w:val="004B3AD2"/>
    <w:rsid w:val="004B42C9"/>
    <w:rsid w:val="004B4F59"/>
    <w:rsid w:val="004B6819"/>
    <w:rsid w:val="004C27F2"/>
    <w:rsid w:val="004C327F"/>
    <w:rsid w:val="004C4BFA"/>
    <w:rsid w:val="004C5BFD"/>
    <w:rsid w:val="004C61B6"/>
    <w:rsid w:val="004D0E1D"/>
    <w:rsid w:val="004D124F"/>
    <w:rsid w:val="004D4737"/>
    <w:rsid w:val="004D6F78"/>
    <w:rsid w:val="004E2579"/>
    <w:rsid w:val="004E258B"/>
    <w:rsid w:val="004E31A4"/>
    <w:rsid w:val="004E59B0"/>
    <w:rsid w:val="004E705E"/>
    <w:rsid w:val="004E7C96"/>
    <w:rsid w:val="004F0FA4"/>
    <w:rsid w:val="004F2FBB"/>
    <w:rsid w:val="004F6730"/>
    <w:rsid w:val="00500B4D"/>
    <w:rsid w:val="005010C3"/>
    <w:rsid w:val="00501689"/>
    <w:rsid w:val="0050357D"/>
    <w:rsid w:val="005041E8"/>
    <w:rsid w:val="00510C1C"/>
    <w:rsid w:val="00511CBB"/>
    <w:rsid w:val="00511FD7"/>
    <w:rsid w:val="0051294F"/>
    <w:rsid w:val="00515980"/>
    <w:rsid w:val="0052085F"/>
    <w:rsid w:val="00520F4F"/>
    <w:rsid w:val="0052380B"/>
    <w:rsid w:val="005316D1"/>
    <w:rsid w:val="005424A7"/>
    <w:rsid w:val="005429FF"/>
    <w:rsid w:val="00543D88"/>
    <w:rsid w:val="0054451E"/>
    <w:rsid w:val="00545F0F"/>
    <w:rsid w:val="00546C63"/>
    <w:rsid w:val="00553088"/>
    <w:rsid w:val="0056015C"/>
    <w:rsid w:val="0056093B"/>
    <w:rsid w:val="00561860"/>
    <w:rsid w:val="00562A8B"/>
    <w:rsid w:val="00562C26"/>
    <w:rsid w:val="00565B59"/>
    <w:rsid w:val="00567CB9"/>
    <w:rsid w:val="0057038D"/>
    <w:rsid w:val="00570A9A"/>
    <w:rsid w:val="00571573"/>
    <w:rsid w:val="00571896"/>
    <w:rsid w:val="005727DB"/>
    <w:rsid w:val="00572ECC"/>
    <w:rsid w:val="00573F92"/>
    <w:rsid w:val="005742D7"/>
    <w:rsid w:val="005779C8"/>
    <w:rsid w:val="00585134"/>
    <w:rsid w:val="00586AC0"/>
    <w:rsid w:val="00587CC3"/>
    <w:rsid w:val="00590247"/>
    <w:rsid w:val="00591103"/>
    <w:rsid w:val="005926AA"/>
    <w:rsid w:val="00593835"/>
    <w:rsid w:val="00595C4B"/>
    <w:rsid w:val="005964CD"/>
    <w:rsid w:val="005A0C5D"/>
    <w:rsid w:val="005A3586"/>
    <w:rsid w:val="005A4360"/>
    <w:rsid w:val="005A4575"/>
    <w:rsid w:val="005A7804"/>
    <w:rsid w:val="005A7D2D"/>
    <w:rsid w:val="005B2505"/>
    <w:rsid w:val="005B2A46"/>
    <w:rsid w:val="005B4C9E"/>
    <w:rsid w:val="005B6C5A"/>
    <w:rsid w:val="005C18F8"/>
    <w:rsid w:val="005C1C4B"/>
    <w:rsid w:val="005C23FC"/>
    <w:rsid w:val="005C6E0F"/>
    <w:rsid w:val="005C73DF"/>
    <w:rsid w:val="005C74DB"/>
    <w:rsid w:val="005D03B0"/>
    <w:rsid w:val="005D07D4"/>
    <w:rsid w:val="005D4693"/>
    <w:rsid w:val="005D478F"/>
    <w:rsid w:val="005D54DF"/>
    <w:rsid w:val="005D69EC"/>
    <w:rsid w:val="005D76AB"/>
    <w:rsid w:val="005E2F3D"/>
    <w:rsid w:val="005E5061"/>
    <w:rsid w:val="005E53EA"/>
    <w:rsid w:val="005F1FDD"/>
    <w:rsid w:val="005F568D"/>
    <w:rsid w:val="005F76F0"/>
    <w:rsid w:val="00600AC1"/>
    <w:rsid w:val="00600AF9"/>
    <w:rsid w:val="006047B0"/>
    <w:rsid w:val="00605C3E"/>
    <w:rsid w:val="00607250"/>
    <w:rsid w:val="006108C6"/>
    <w:rsid w:val="0061139C"/>
    <w:rsid w:val="006205D8"/>
    <w:rsid w:val="006214BB"/>
    <w:rsid w:val="00621727"/>
    <w:rsid w:val="00623DC6"/>
    <w:rsid w:val="00626AE5"/>
    <w:rsid w:val="00627BFC"/>
    <w:rsid w:val="00635AAC"/>
    <w:rsid w:val="00637E7C"/>
    <w:rsid w:val="00640345"/>
    <w:rsid w:val="00640B8A"/>
    <w:rsid w:val="00643262"/>
    <w:rsid w:val="006432F6"/>
    <w:rsid w:val="006469F6"/>
    <w:rsid w:val="00650C98"/>
    <w:rsid w:val="0065233A"/>
    <w:rsid w:val="006561C7"/>
    <w:rsid w:val="00661CE0"/>
    <w:rsid w:val="006623EF"/>
    <w:rsid w:val="006641A7"/>
    <w:rsid w:val="006712D4"/>
    <w:rsid w:val="00671634"/>
    <w:rsid w:val="00673006"/>
    <w:rsid w:val="0067412A"/>
    <w:rsid w:val="00677B7D"/>
    <w:rsid w:val="00677DE3"/>
    <w:rsid w:val="00682F0C"/>
    <w:rsid w:val="00685719"/>
    <w:rsid w:val="006857BD"/>
    <w:rsid w:val="00687031"/>
    <w:rsid w:val="00687E74"/>
    <w:rsid w:val="00690E45"/>
    <w:rsid w:val="00691A2E"/>
    <w:rsid w:val="006934A7"/>
    <w:rsid w:val="00696D27"/>
    <w:rsid w:val="00697EFC"/>
    <w:rsid w:val="00697F19"/>
    <w:rsid w:val="006A1118"/>
    <w:rsid w:val="006A31B0"/>
    <w:rsid w:val="006A5C83"/>
    <w:rsid w:val="006A5D45"/>
    <w:rsid w:val="006A5FA7"/>
    <w:rsid w:val="006A620F"/>
    <w:rsid w:val="006A7253"/>
    <w:rsid w:val="006B265A"/>
    <w:rsid w:val="006B383B"/>
    <w:rsid w:val="006B3C35"/>
    <w:rsid w:val="006B4080"/>
    <w:rsid w:val="006B6BCD"/>
    <w:rsid w:val="006C0FC6"/>
    <w:rsid w:val="006C120C"/>
    <w:rsid w:val="006C25D2"/>
    <w:rsid w:val="006C5523"/>
    <w:rsid w:val="006C566C"/>
    <w:rsid w:val="006D2712"/>
    <w:rsid w:val="006D3A36"/>
    <w:rsid w:val="006D446F"/>
    <w:rsid w:val="006D7E60"/>
    <w:rsid w:val="006E2EC1"/>
    <w:rsid w:val="006E364C"/>
    <w:rsid w:val="006E4E34"/>
    <w:rsid w:val="006E5371"/>
    <w:rsid w:val="006E6543"/>
    <w:rsid w:val="006F1CA4"/>
    <w:rsid w:val="006F2302"/>
    <w:rsid w:val="006F43FD"/>
    <w:rsid w:val="006F6B82"/>
    <w:rsid w:val="0070074E"/>
    <w:rsid w:val="00702403"/>
    <w:rsid w:val="00702CD7"/>
    <w:rsid w:val="00703D12"/>
    <w:rsid w:val="007046E6"/>
    <w:rsid w:val="00710050"/>
    <w:rsid w:val="00710686"/>
    <w:rsid w:val="00712A2D"/>
    <w:rsid w:val="00714CD3"/>
    <w:rsid w:val="00716098"/>
    <w:rsid w:val="007176DD"/>
    <w:rsid w:val="00721905"/>
    <w:rsid w:val="00721E30"/>
    <w:rsid w:val="007234C5"/>
    <w:rsid w:val="007275DA"/>
    <w:rsid w:val="00730E87"/>
    <w:rsid w:val="007318A9"/>
    <w:rsid w:val="00732D87"/>
    <w:rsid w:val="00740ACB"/>
    <w:rsid w:val="00742136"/>
    <w:rsid w:val="00742ECF"/>
    <w:rsid w:val="00742F35"/>
    <w:rsid w:val="00744A27"/>
    <w:rsid w:val="00744CE6"/>
    <w:rsid w:val="00744EE8"/>
    <w:rsid w:val="00745749"/>
    <w:rsid w:val="00745F37"/>
    <w:rsid w:val="00746963"/>
    <w:rsid w:val="007469AB"/>
    <w:rsid w:val="00746EC3"/>
    <w:rsid w:val="00750473"/>
    <w:rsid w:val="00750B22"/>
    <w:rsid w:val="00750C23"/>
    <w:rsid w:val="00751390"/>
    <w:rsid w:val="0075220D"/>
    <w:rsid w:val="00752366"/>
    <w:rsid w:val="00753D62"/>
    <w:rsid w:val="00755251"/>
    <w:rsid w:val="00757664"/>
    <w:rsid w:val="00757FCA"/>
    <w:rsid w:val="007605CF"/>
    <w:rsid w:val="00762544"/>
    <w:rsid w:val="00764701"/>
    <w:rsid w:val="00764A6E"/>
    <w:rsid w:val="007657BA"/>
    <w:rsid w:val="0076721E"/>
    <w:rsid w:val="007711E7"/>
    <w:rsid w:val="007739DF"/>
    <w:rsid w:val="00776C55"/>
    <w:rsid w:val="007774FF"/>
    <w:rsid w:val="007776FB"/>
    <w:rsid w:val="00780134"/>
    <w:rsid w:val="00782CB2"/>
    <w:rsid w:val="00784218"/>
    <w:rsid w:val="007864CC"/>
    <w:rsid w:val="00792BA9"/>
    <w:rsid w:val="00793348"/>
    <w:rsid w:val="00794428"/>
    <w:rsid w:val="00794CEA"/>
    <w:rsid w:val="00796CE7"/>
    <w:rsid w:val="00796FCF"/>
    <w:rsid w:val="007A057F"/>
    <w:rsid w:val="007A2149"/>
    <w:rsid w:val="007A6716"/>
    <w:rsid w:val="007A6BB7"/>
    <w:rsid w:val="007A74FB"/>
    <w:rsid w:val="007B069B"/>
    <w:rsid w:val="007B24F2"/>
    <w:rsid w:val="007B74DF"/>
    <w:rsid w:val="007B7BD3"/>
    <w:rsid w:val="007C0528"/>
    <w:rsid w:val="007C1A6F"/>
    <w:rsid w:val="007C249D"/>
    <w:rsid w:val="007D0ABC"/>
    <w:rsid w:val="007D1479"/>
    <w:rsid w:val="007D2668"/>
    <w:rsid w:val="007D2C2D"/>
    <w:rsid w:val="007D35E1"/>
    <w:rsid w:val="007E001E"/>
    <w:rsid w:val="007E3230"/>
    <w:rsid w:val="007E6A0C"/>
    <w:rsid w:val="007E6C46"/>
    <w:rsid w:val="007E798C"/>
    <w:rsid w:val="007F1168"/>
    <w:rsid w:val="007F16D3"/>
    <w:rsid w:val="007F1D63"/>
    <w:rsid w:val="007F3572"/>
    <w:rsid w:val="007F41E4"/>
    <w:rsid w:val="007F603D"/>
    <w:rsid w:val="007F69D0"/>
    <w:rsid w:val="0080371A"/>
    <w:rsid w:val="00807004"/>
    <w:rsid w:val="00811EE0"/>
    <w:rsid w:val="008121D4"/>
    <w:rsid w:val="008151C7"/>
    <w:rsid w:val="008210F9"/>
    <w:rsid w:val="00823CF9"/>
    <w:rsid w:val="00824276"/>
    <w:rsid w:val="008242D8"/>
    <w:rsid w:val="00826D73"/>
    <w:rsid w:val="008277DD"/>
    <w:rsid w:val="008310FC"/>
    <w:rsid w:val="0083574A"/>
    <w:rsid w:val="00840060"/>
    <w:rsid w:val="00841D6A"/>
    <w:rsid w:val="00842403"/>
    <w:rsid w:val="00843FA2"/>
    <w:rsid w:val="00854918"/>
    <w:rsid w:val="00857932"/>
    <w:rsid w:val="00861A74"/>
    <w:rsid w:val="0086306F"/>
    <w:rsid w:val="008636A9"/>
    <w:rsid w:val="00864641"/>
    <w:rsid w:val="00866D76"/>
    <w:rsid w:val="00871D5A"/>
    <w:rsid w:val="008721DF"/>
    <w:rsid w:val="00872EC0"/>
    <w:rsid w:val="0087385C"/>
    <w:rsid w:val="00874F79"/>
    <w:rsid w:val="0087529D"/>
    <w:rsid w:val="00881E76"/>
    <w:rsid w:val="0088456A"/>
    <w:rsid w:val="008929B9"/>
    <w:rsid w:val="0089366A"/>
    <w:rsid w:val="008941D7"/>
    <w:rsid w:val="008965A0"/>
    <w:rsid w:val="00897332"/>
    <w:rsid w:val="008974AD"/>
    <w:rsid w:val="00897A69"/>
    <w:rsid w:val="00897AFD"/>
    <w:rsid w:val="00897D5C"/>
    <w:rsid w:val="008A06D2"/>
    <w:rsid w:val="008A5902"/>
    <w:rsid w:val="008B4243"/>
    <w:rsid w:val="008B52E4"/>
    <w:rsid w:val="008B5EB5"/>
    <w:rsid w:val="008B6DB3"/>
    <w:rsid w:val="008C1E48"/>
    <w:rsid w:val="008C20B9"/>
    <w:rsid w:val="008C32D5"/>
    <w:rsid w:val="008C4291"/>
    <w:rsid w:val="008C5E14"/>
    <w:rsid w:val="008C5F8F"/>
    <w:rsid w:val="008D0E3C"/>
    <w:rsid w:val="008D1048"/>
    <w:rsid w:val="008D20B6"/>
    <w:rsid w:val="008D221B"/>
    <w:rsid w:val="008D2A19"/>
    <w:rsid w:val="008D386B"/>
    <w:rsid w:val="008D544E"/>
    <w:rsid w:val="008D7C02"/>
    <w:rsid w:val="008E03AD"/>
    <w:rsid w:val="008E09FA"/>
    <w:rsid w:val="008E322C"/>
    <w:rsid w:val="008F011C"/>
    <w:rsid w:val="008F08E4"/>
    <w:rsid w:val="008F27E0"/>
    <w:rsid w:val="008F2B32"/>
    <w:rsid w:val="008F3D9D"/>
    <w:rsid w:val="008F5EB0"/>
    <w:rsid w:val="008F5FA5"/>
    <w:rsid w:val="008F6412"/>
    <w:rsid w:val="008F69B6"/>
    <w:rsid w:val="008F6FE9"/>
    <w:rsid w:val="009027CD"/>
    <w:rsid w:val="00902A4C"/>
    <w:rsid w:val="00905C3A"/>
    <w:rsid w:val="0091162C"/>
    <w:rsid w:val="00911906"/>
    <w:rsid w:val="00912A96"/>
    <w:rsid w:val="00913290"/>
    <w:rsid w:val="009141D0"/>
    <w:rsid w:val="00914914"/>
    <w:rsid w:val="00916FD2"/>
    <w:rsid w:val="009204EA"/>
    <w:rsid w:val="00921A12"/>
    <w:rsid w:val="0092345E"/>
    <w:rsid w:val="00924E16"/>
    <w:rsid w:val="009279A9"/>
    <w:rsid w:val="009313EA"/>
    <w:rsid w:val="00932B20"/>
    <w:rsid w:val="00936B4A"/>
    <w:rsid w:val="0094134D"/>
    <w:rsid w:val="009422D3"/>
    <w:rsid w:val="00942E83"/>
    <w:rsid w:val="00950CF7"/>
    <w:rsid w:val="00951EE0"/>
    <w:rsid w:val="00952F6A"/>
    <w:rsid w:val="00956399"/>
    <w:rsid w:val="00957650"/>
    <w:rsid w:val="009628BB"/>
    <w:rsid w:val="00962B78"/>
    <w:rsid w:val="00962C15"/>
    <w:rsid w:val="009645D0"/>
    <w:rsid w:val="00964FA6"/>
    <w:rsid w:val="00966C8C"/>
    <w:rsid w:val="00967887"/>
    <w:rsid w:val="00970E8D"/>
    <w:rsid w:val="009732FC"/>
    <w:rsid w:val="00974739"/>
    <w:rsid w:val="00975A93"/>
    <w:rsid w:val="00977FA3"/>
    <w:rsid w:val="00980279"/>
    <w:rsid w:val="00982267"/>
    <w:rsid w:val="00982E23"/>
    <w:rsid w:val="0098560D"/>
    <w:rsid w:val="00986232"/>
    <w:rsid w:val="00987641"/>
    <w:rsid w:val="0099158E"/>
    <w:rsid w:val="009957A5"/>
    <w:rsid w:val="00996BC9"/>
    <w:rsid w:val="00997D60"/>
    <w:rsid w:val="009A057D"/>
    <w:rsid w:val="009A0D58"/>
    <w:rsid w:val="009A28FC"/>
    <w:rsid w:val="009A3E20"/>
    <w:rsid w:val="009A4A12"/>
    <w:rsid w:val="009A6F2D"/>
    <w:rsid w:val="009B163A"/>
    <w:rsid w:val="009B2219"/>
    <w:rsid w:val="009B4672"/>
    <w:rsid w:val="009C2A7F"/>
    <w:rsid w:val="009C5878"/>
    <w:rsid w:val="009C6D1A"/>
    <w:rsid w:val="009C6E4D"/>
    <w:rsid w:val="009D1DB4"/>
    <w:rsid w:val="009D42CA"/>
    <w:rsid w:val="009D46D2"/>
    <w:rsid w:val="009E16FB"/>
    <w:rsid w:val="009E416F"/>
    <w:rsid w:val="009E4B6E"/>
    <w:rsid w:val="009E5142"/>
    <w:rsid w:val="009E5309"/>
    <w:rsid w:val="009E5984"/>
    <w:rsid w:val="009E6126"/>
    <w:rsid w:val="009E6B78"/>
    <w:rsid w:val="009F099C"/>
    <w:rsid w:val="009F296A"/>
    <w:rsid w:val="009F50C6"/>
    <w:rsid w:val="009F665A"/>
    <w:rsid w:val="00A01AA6"/>
    <w:rsid w:val="00A03CDF"/>
    <w:rsid w:val="00A10411"/>
    <w:rsid w:val="00A1079D"/>
    <w:rsid w:val="00A12E5B"/>
    <w:rsid w:val="00A151BE"/>
    <w:rsid w:val="00A156DD"/>
    <w:rsid w:val="00A16731"/>
    <w:rsid w:val="00A1727D"/>
    <w:rsid w:val="00A17978"/>
    <w:rsid w:val="00A24662"/>
    <w:rsid w:val="00A25726"/>
    <w:rsid w:val="00A26515"/>
    <w:rsid w:val="00A2744C"/>
    <w:rsid w:val="00A2768D"/>
    <w:rsid w:val="00A27744"/>
    <w:rsid w:val="00A27E86"/>
    <w:rsid w:val="00A30E8A"/>
    <w:rsid w:val="00A31C62"/>
    <w:rsid w:val="00A32B0E"/>
    <w:rsid w:val="00A33963"/>
    <w:rsid w:val="00A33AF8"/>
    <w:rsid w:val="00A33B16"/>
    <w:rsid w:val="00A340BB"/>
    <w:rsid w:val="00A34A4A"/>
    <w:rsid w:val="00A34B8C"/>
    <w:rsid w:val="00A34BCC"/>
    <w:rsid w:val="00A351DD"/>
    <w:rsid w:val="00A401EC"/>
    <w:rsid w:val="00A40B3C"/>
    <w:rsid w:val="00A44410"/>
    <w:rsid w:val="00A44CFC"/>
    <w:rsid w:val="00A45990"/>
    <w:rsid w:val="00A466B4"/>
    <w:rsid w:val="00A5192A"/>
    <w:rsid w:val="00A52F9E"/>
    <w:rsid w:val="00A541CB"/>
    <w:rsid w:val="00A54FD1"/>
    <w:rsid w:val="00A55740"/>
    <w:rsid w:val="00A563F7"/>
    <w:rsid w:val="00A6047A"/>
    <w:rsid w:val="00A618F1"/>
    <w:rsid w:val="00A61918"/>
    <w:rsid w:val="00A61CEF"/>
    <w:rsid w:val="00A62D02"/>
    <w:rsid w:val="00A638A9"/>
    <w:rsid w:val="00A644A0"/>
    <w:rsid w:val="00A65466"/>
    <w:rsid w:val="00A668CA"/>
    <w:rsid w:val="00A67989"/>
    <w:rsid w:val="00A71756"/>
    <w:rsid w:val="00A723F4"/>
    <w:rsid w:val="00A72734"/>
    <w:rsid w:val="00A72AEC"/>
    <w:rsid w:val="00A76661"/>
    <w:rsid w:val="00A768E1"/>
    <w:rsid w:val="00A76A72"/>
    <w:rsid w:val="00A804CB"/>
    <w:rsid w:val="00A80669"/>
    <w:rsid w:val="00A80BC7"/>
    <w:rsid w:val="00A81549"/>
    <w:rsid w:val="00A81AC6"/>
    <w:rsid w:val="00A832B7"/>
    <w:rsid w:val="00A867F8"/>
    <w:rsid w:val="00A86C04"/>
    <w:rsid w:val="00A872B4"/>
    <w:rsid w:val="00A874C0"/>
    <w:rsid w:val="00A9074D"/>
    <w:rsid w:val="00A916CB"/>
    <w:rsid w:val="00A92B26"/>
    <w:rsid w:val="00AA00BE"/>
    <w:rsid w:val="00AA0251"/>
    <w:rsid w:val="00AA1891"/>
    <w:rsid w:val="00AA2332"/>
    <w:rsid w:val="00AA72AC"/>
    <w:rsid w:val="00AB22B2"/>
    <w:rsid w:val="00AB25DF"/>
    <w:rsid w:val="00AB34CA"/>
    <w:rsid w:val="00AB48C3"/>
    <w:rsid w:val="00AB725C"/>
    <w:rsid w:val="00AC3BB0"/>
    <w:rsid w:val="00AC49E5"/>
    <w:rsid w:val="00AD04D0"/>
    <w:rsid w:val="00AD492A"/>
    <w:rsid w:val="00AE184C"/>
    <w:rsid w:val="00AE194C"/>
    <w:rsid w:val="00AE208F"/>
    <w:rsid w:val="00AE28F4"/>
    <w:rsid w:val="00AE35AF"/>
    <w:rsid w:val="00AE4C26"/>
    <w:rsid w:val="00AE67EB"/>
    <w:rsid w:val="00AE7BFB"/>
    <w:rsid w:val="00AE7D85"/>
    <w:rsid w:val="00AF23A8"/>
    <w:rsid w:val="00AF521E"/>
    <w:rsid w:val="00AF6010"/>
    <w:rsid w:val="00B008F0"/>
    <w:rsid w:val="00B0114D"/>
    <w:rsid w:val="00B0451F"/>
    <w:rsid w:val="00B069FF"/>
    <w:rsid w:val="00B0719F"/>
    <w:rsid w:val="00B10E74"/>
    <w:rsid w:val="00B16970"/>
    <w:rsid w:val="00B172C4"/>
    <w:rsid w:val="00B20169"/>
    <w:rsid w:val="00B239F8"/>
    <w:rsid w:val="00B24905"/>
    <w:rsid w:val="00B27D94"/>
    <w:rsid w:val="00B30C5C"/>
    <w:rsid w:val="00B30E5C"/>
    <w:rsid w:val="00B32E7F"/>
    <w:rsid w:val="00B334B4"/>
    <w:rsid w:val="00B3392D"/>
    <w:rsid w:val="00B36F01"/>
    <w:rsid w:val="00B40E1F"/>
    <w:rsid w:val="00B42E6B"/>
    <w:rsid w:val="00B446C0"/>
    <w:rsid w:val="00B448CD"/>
    <w:rsid w:val="00B504FD"/>
    <w:rsid w:val="00B5222F"/>
    <w:rsid w:val="00B56326"/>
    <w:rsid w:val="00B573FC"/>
    <w:rsid w:val="00B60BEE"/>
    <w:rsid w:val="00B634E1"/>
    <w:rsid w:val="00B63DEB"/>
    <w:rsid w:val="00B66971"/>
    <w:rsid w:val="00B71D30"/>
    <w:rsid w:val="00B72B6C"/>
    <w:rsid w:val="00B72FEF"/>
    <w:rsid w:val="00B739A0"/>
    <w:rsid w:val="00B757FA"/>
    <w:rsid w:val="00B75D57"/>
    <w:rsid w:val="00B766AE"/>
    <w:rsid w:val="00B771BF"/>
    <w:rsid w:val="00B83666"/>
    <w:rsid w:val="00B92A18"/>
    <w:rsid w:val="00B94D9A"/>
    <w:rsid w:val="00B95942"/>
    <w:rsid w:val="00B95B13"/>
    <w:rsid w:val="00B9790E"/>
    <w:rsid w:val="00BA49EA"/>
    <w:rsid w:val="00BA53FF"/>
    <w:rsid w:val="00BA6330"/>
    <w:rsid w:val="00BB1BFF"/>
    <w:rsid w:val="00BB3760"/>
    <w:rsid w:val="00BB502A"/>
    <w:rsid w:val="00BB7E19"/>
    <w:rsid w:val="00BC3B28"/>
    <w:rsid w:val="00BC3E35"/>
    <w:rsid w:val="00BC5341"/>
    <w:rsid w:val="00BC5D50"/>
    <w:rsid w:val="00BC7D57"/>
    <w:rsid w:val="00BD05E7"/>
    <w:rsid w:val="00BD0BC7"/>
    <w:rsid w:val="00BD2175"/>
    <w:rsid w:val="00BD3902"/>
    <w:rsid w:val="00BE00A9"/>
    <w:rsid w:val="00BE09E9"/>
    <w:rsid w:val="00BE1873"/>
    <w:rsid w:val="00BE3687"/>
    <w:rsid w:val="00BE4D64"/>
    <w:rsid w:val="00BE58AB"/>
    <w:rsid w:val="00BE75FE"/>
    <w:rsid w:val="00BF36C9"/>
    <w:rsid w:val="00C01071"/>
    <w:rsid w:val="00C01DA5"/>
    <w:rsid w:val="00C04C6B"/>
    <w:rsid w:val="00C060E5"/>
    <w:rsid w:val="00C118BD"/>
    <w:rsid w:val="00C1686C"/>
    <w:rsid w:val="00C20236"/>
    <w:rsid w:val="00C20B31"/>
    <w:rsid w:val="00C211BB"/>
    <w:rsid w:val="00C25F0B"/>
    <w:rsid w:val="00C26E08"/>
    <w:rsid w:val="00C30BAF"/>
    <w:rsid w:val="00C33DAA"/>
    <w:rsid w:val="00C3470B"/>
    <w:rsid w:val="00C4000A"/>
    <w:rsid w:val="00C429A8"/>
    <w:rsid w:val="00C4784D"/>
    <w:rsid w:val="00C50687"/>
    <w:rsid w:val="00C51CBF"/>
    <w:rsid w:val="00C527E7"/>
    <w:rsid w:val="00C52DA6"/>
    <w:rsid w:val="00C537C8"/>
    <w:rsid w:val="00C55170"/>
    <w:rsid w:val="00C56CD6"/>
    <w:rsid w:val="00C614AF"/>
    <w:rsid w:val="00C6174B"/>
    <w:rsid w:val="00C62DF8"/>
    <w:rsid w:val="00C6457F"/>
    <w:rsid w:val="00C662E2"/>
    <w:rsid w:val="00C6639D"/>
    <w:rsid w:val="00C67EA2"/>
    <w:rsid w:val="00C719D9"/>
    <w:rsid w:val="00C75EBD"/>
    <w:rsid w:val="00C77551"/>
    <w:rsid w:val="00C80BEE"/>
    <w:rsid w:val="00C80EE8"/>
    <w:rsid w:val="00C80FBF"/>
    <w:rsid w:val="00C81D84"/>
    <w:rsid w:val="00C823F9"/>
    <w:rsid w:val="00C824F2"/>
    <w:rsid w:val="00C82D6E"/>
    <w:rsid w:val="00C83AFD"/>
    <w:rsid w:val="00C867F3"/>
    <w:rsid w:val="00C86846"/>
    <w:rsid w:val="00C869B0"/>
    <w:rsid w:val="00C90F4D"/>
    <w:rsid w:val="00C93BC3"/>
    <w:rsid w:val="00C944C4"/>
    <w:rsid w:val="00C94E71"/>
    <w:rsid w:val="00C97D83"/>
    <w:rsid w:val="00CA12BF"/>
    <w:rsid w:val="00CA2906"/>
    <w:rsid w:val="00CA2978"/>
    <w:rsid w:val="00CA4E02"/>
    <w:rsid w:val="00CA579B"/>
    <w:rsid w:val="00CA6C9B"/>
    <w:rsid w:val="00CB387D"/>
    <w:rsid w:val="00CB42CD"/>
    <w:rsid w:val="00CB5B72"/>
    <w:rsid w:val="00CB5CAE"/>
    <w:rsid w:val="00CB7B39"/>
    <w:rsid w:val="00CC166E"/>
    <w:rsid w:val="00CC3CE1"/>
    <w:rsid w:val="00CC41F6"/>
    <w:rsid w:val="00CC4DE2"/>
    <w:rsid w:val="00CC64FD"/>
    <w:rsid w:val="00CC7CC3"/>
    <w:rsid w:val="00CD06F1"/>
    <w:rsid w:val="00CD0E68"/>
    <w:rsid w:val="00CD1529"/>
    <w:rsid w:val="00CE0376"/>
    <w:rsid w:val="00CE14DC"/>
    <w:rsid w:val="00CE21E3"/>
    <w:rsid w:val="00CE4ACE"/>
    <w:rsid w:val="00CE599E"/>
    <w:rsid w:val="00CF00A2"/>
    <w:rsid w:val="00CF1522"/>
    <w:rsid w:val="00CF2363"/>
    <w:rsid w:val="00CF4A3C"/>
    <w:rsid w:val="00D101BE"/>
    <w:rsid w:val="00D119A3"/>
    <w:rsid w:val="00D14A27"/>
    <w:rsid w:val="00D1572A"/>
    <w:rsid w:val="00D165E6"/>
    <w:rsid w:val="00D16E3A"/>
    <w:rsid w:val="00D17D99"/>
    <w:rsid w:val="00D21800"/>
    <w:rsid w:val="00D21EDD"/>
    <w:rsid w:val="00D22238"/>
    <w:rsid w:val="00D22DDA"/>
    <w:rsid w:val="00D24A95"/>
    <w:rsid w:val="00D25599"/>
    <w:rsid w:val="00D25964"/>
    <w:rsid w:val="00D34D20"/>
    <w:rsid w:val="00D34E34"/>
    <w:rsid w:val="00D3564D"/>
    <w:rsid w:val="00D4053B"/>
    <w:rsid w:val="00D4160E"/>
    <w:rsid w:val="00D43409"/>
    <w:rsid w:val="00D43592"/>
    <w:rsid w:val="00D4651B"/>
    <w:rsid w:val="00D466BF"/>
    <w:rsid w:val="00D4710F"/>
    <w:rsid w:val="00D471BB"/>
    <w:rsid w:val="00D47645"/>
    <w:rsid w:val="00D47EFA"/>
    <w:rsid w:val="00D513AB"/>
    <w:rsid w:val="00D51872"/>
    <w:rsid w:val="00D52B0F"/>
    <w:rsid w:val="00D53344"/>
    <w:rsid w:val="00D54F6B"/>
    <w:rsid w:val="00D560F0"/>
    <w:rsid w:val="00D563B9"/>
    <w:rsid w:val="00D56880"/>
    <w:rsid w:val="00D57183"/>
    <w:rsid w:val="00D57FCE"/>
    <w:rsid w:val="00D60A23"/>
    <w:rsid w:val="00D6318E"/>
    <w:rsid w:val="00D64D97"/>
    <w:rsid w:val="00D64E81"/>
    <w:rsid w:val="00D65837"/>
    <w:rsid w:val="00D70701"/>
    <w:rsid w:val="00D70F50"/>
    <w:rsid w:val="00D72B29"/>
    <w:rsid w:val="00D74D92"/>
    <w:rsid w:val="00D76875"/>
    <w:rsid w:val="00D80258"/>
    <w:rsid w:val="00D8192F"/>
    <w:rsid w:val="00D854C2"/>
    <w:rsid w:val="00D85A76"/>
    <w:rsid w:val="00D87AD7"/>
    <w:rsid w:val="00D91A16"/>
    <w:rsid w:val="00D91C86"/>
    <w:rsid w:val="00D93D0A"/>
    <w:rsid w:val="00D946EC"/>
    <w:rsid w:val="00D9604B"/>
    <w:rsid w:val="00DA092D"/>
    <w:rsid w:val="00DA1A83"/>
    <w:rsid w:val="00DA4566"/>
    <w:rsid w:val="00DA4FBC"/>
    <w:rsid w:val="00DA53A1"/>
    <w:rsid w:val="00DB06D4"/>
    <w:rsid w:val="00DB0FD7"/>
    <w:rsid w:val="00DB2036"/>
    <w:rsid w:val="00DB4E16"/>
    <w:rsid w:val="00DB4F74"/>
    <w:rsid w:val="00DB6D4B"/>
    <w:rsid w:val="00DB7AFD"/>
    <w:rsid w:val="00DC0E1A"/>
    <w:rsid w:val="00DC361B"/>
    <w:rsid w:val="00DC3A44"/>
    <w:rsid w:val="00DC3AE4"/>
    <w:rsid w:val="00DD0059"/>
    <w:rsid w:val="00DD08A3"/>
    <w:rsid w:val="00DD1A7A"/>
    <w:rsid w:val="00DD2719"/>
    <w:rsid w:val="00DD435F"/>
    <w:rsid w:val="00DD437C"/>
    <w:rsid w:val="00DD4DB6"/>
    <w:rsid w:val="00DD6A32"/>
    <w:rsid w:val="00DE0E83"/>
    <w:rsid w:val="00DE1391"/>
    <w:rsid w:val="00DE3434"/>
    <w:rsid w:val="00DE34D1"/>
    <w:rsid w:val="00DE3851"/>
    <w:rsid w:val="00DE46DF"/>
    <w:rsid w:val="00DE5330"/>
    <w:rsid w:val="00DE65BC"/>
    <w:rsid w:val="00DE6DE4"/>
    <w:rsid w:val="00DF1F64"/>
    <w:rsid w:val="00DF2A4C"/>
    <w:rsid w:val="00DF4D05"/>
    <w:rsid w:val="00DF5532"/>
    <w:rsid w:val="00DF5566"/>
    <w:rsid w:val="00DF5BD3"/>
    <w:rsid w:val="00DF660B"/>
    <w:rsid w:val="00DF7DE2"/>
    <w:rsid w:val="00DF7EE5"/>
    <w:rsid w:val="00E00B2A"/>
    <w:rsid w:val="00E0206C"/>
    <w:rsid w:val="00E03B12"/>
    <w:rsid w:val="00E04272"/>
    <w:rsid w:val="00E05162"/>
    <w:rsid w:val="00E05EE2"/>
    <w:rsid w:val="00E101DF"/>
    <w:rsid w:val="00E168C8"/>
    <w:rsid w:val="00E17492"/>
    <w:rsid w:val="00E17A41"/>
    <w:rsid w:val="00E219F7"/>
    <w:rsid w:val="00E22AB7"/>
    <w:rsid w:val="00E2418A"/>
    <w:rsid w:val="00E26EE2"/>
    <w:rsid w:val="00E30255"/>
    <w:rsid w:val="00E36467"/>
    <w:rsid w:val="00E36ADB"/>
    <w:rsid w:val="00E409A1"/>
    <w:rsid w:val="00E468B0"/>
    <w:rsid w:val="00E51B37"/>
    <w:rsid w:val="00E5342D"/>
    <w:rsid w:val="00E5445D"/>
    <w:rsid w:val="00E576A2"/>
    <w:rsid w:val="00E57FD2"/>
    <w:rsid w:val="00E64199"/>
    <w:rsid w:val="00E65165"/>
    <w:rsid w:val="00E677CC"/>
    <w:rsid w:val="00E703B6"/>
    <w:rsid w:val="00E70528"/>
    <w:rsid w:val="00E70FCA"/>
    <w:rsid w:val="00E74019"/>
    <w:rsid w:val="00E74DF6"/>
    <w:rsid w:val="00E76872"/>
    <w:rsid w:val="00E775AC"/>
    <w:rsid w:val="00E815D9"/>
    <w:rsid w:val="00E83E17"/>
    <w:rsid w:val="00E86B2A"/>
    <w:rsid w:val="00E91CBC"/>
    <w:rsid w:val="00E922A4"/>
    <w:rsid w:val="00E969AB"/>
    <w:rsid w:val="00EA0FE5"/>
    <w:rsid w:val="00EA3C4E"/>
    <w:rsid w:val="00EA3FF5"/>
    <w:rsid w:val="00EA428B"/>
    <w:rsid w:val="00EA7FC2"/>
    <w:rsid w:val="00EB39F4"/>
    <w:rsid w:val="00EC0B3A"/>
    <w:rsid w:val="00EC0EDA"/>
    <w:rsid w:val="00EC4E9A"/>
    <w:rsid w:val="00EC5E63"/>
    <w:rsid w:val="00EC7921"/>
    <w:rsid w:val="00ED0519"/>
    <w:rsid w:val="00ED1D68"/>
    <w:rsid w:val="00ED71B5"/>
    <w:rsid w:val="00ED7C14"/>
    <w:rsid w:val="00EE08F1"/>
    <w:rsid w:val="00EE2DDE"/>
    <w:rsid w:val="00EE360E"/>
    <w:rsid w:val="00EE4C6F"/>
    <w:rsid w:val="00EF056E"/>
    <w:rsid w:val="00EF2586"/>
    <w:rsid w:val="00EF2A10"/>
    <w:rsid w:val="00EF2C3E"/>
    <w:rsid w:val="00EF31C6"/>
    <w:rsid w:val="00EF7FF3"/>
    <w:rsid w:val="00F025E2"/>
    <w:rsid w:val="00F03027"/>
    <w:rsid w:val="00F05C3E"/>
    <w:rsid w:val="00F06A35"/>
    <w:rsid w:val="00F06A61"/>
    <w:rsid w:val="00F078EF"/>
    <w:rsid w:val="00F104F9"/>
    <w:rsid w:val="00F1238B"/>
    <w:rsid w:val="00F12922"/>
    <w:rsid w:val="00F12FEA"/>
    <w:rsid w:val="00F15799"/>
    <w:rsid w:val="00F16E53"/>
    <w:rsid w:val="00F208A4"/>
    <w:rsid w:val="00F2169E"/>
    <w:rsid w:val="00F2302F"/>
    <w:rsid w:val="00F27D5B"/>
    <w:rsid w:val="00F306C0"/>
    <w:rsid w:val="00F332A9"/>
    <w:rsid w:val="00F3362E"/>
    <w:rsid w:val="00F368AB"/>
    <w:rsid w:val="00F36F24"/>
    <w:rsid w:val="00F40CFE"/>
    <w:rsid w:val="00F4303C"/>
    <w:rsid w:val="00F47262"/>
    <w:rsid w:val="00F513B9"/>
    <w:rsid w:val="00F517C1"/>
    <w:rsid w:val="00F51A0F"/>
    <w:rsid w:val="00F52755"/>
    <w:rsid w:val="00F54494"/>
    <w:rsid w:val="00F54BAF"/>
    <w:rsid w:val="00F5569C"/>
    <w:rsid w:val="00F55FA0"/>
    <w:rsid w:val="00F56D70"/>
    <w:rsid w:val="00F57DD3"/>
    <w:rsid w:val="00F60560"/>
    <w:rsid w:val="00F64814"/>
    <w:rsid w:val="00F7097F"/>
    <w:rsid w:val="00F72E81"/>
    <w:rsid w:val="00F73975"/>
    <w:rsid w:val="00F76A53"/>
    <w:rsid w:val="00F831EC"/>
    <w:rsid w:val="00F84E14"/>
    <w:rsid w:val="00F864E1"/>
    <w:rsid w:val="00F90570"/>
    <w:rsid w:val="00F90572"/>
    <w:rsid w:val="00F91865"/>
    <w:rsid w:val="00F95612"/>
    <w:rsid w:val="00F95EDD"/>
    <w:rsid w:val="00F960BF"/>
    <w:rsid w:val="00F972FF"/>
    <w:rsid w:val="00F97A9E"/>
    <w:rsid w:val="00FA0F47"/>
    <w:rsid w:val="00FA232C"/>
    <w:rsid w:val="00FA4B09"/>
    <w:rsid w:val="00FA7551"/>
    <w:rsid w:val="00FB09EC"/>
    <w:rsid w:val="00FB1DFF"/>
    <w:rsid w:val="00FB2204"/>
    <w:rsid w:val="00FB3A8E"/>
    <w:rsid w:val="00FB5388"/>
    <w:rsid w:val="00FB67D7"/>
    <w:rsid w:val="00FB7CE5"/>
    <w:rsid w:val="00FC108C"/>
    <w:rsid w:val="00FC2681"/>
    <w:rsid w:val="00FC64C6"/>
    <w:rsid w:val="00FD0C0E"/>
    <w:rsid w:val="00FD264D"/>
    <w:rsid w:val="00FD684E"/>
    <w:rsid w:val="00FD6FBD"/>
    <w:rsid w:val="00FD7762"/>
    <w:rsid w:val="00FD7944"/>
    <w:rsid w:val="00FE0307"/>
    <w:rsid w:val="00FF0041"/>
    <w:rsid w:val="00FF2174"/>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5">
    <w:name w:val="heading 5"/>
    <w:basedOn w:val="Normal"/>
    <w:next w:val="Normal"/>
    <w:link w:val="Heading5Char"/>
    <w:semiHidden/>
    <w:unhideWhenUsed/>
    <w:qFormat/>
    <w:locked/>
    <w:rsid w:val="00FC64C6"/>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9"/>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uiPriority w:val="99"/>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uiPriority w:val="99"/>
    <w:rsid w:val="00476336"/>
    <w:pPr>
      <w:suppressAutoHyphens w:val="0"/>
      <w:spacing w:after="120"/>
    </w:pPr>
    <w:rPr>
      <w:sz w:val="16"/>
      <w:szCs w:val="16"/>
      <w:lang w:eastAsia="en-US"/>
    </w:rPr>
  </w:style>
  <w:style w:type="character" w:customStyle="1" w:styleId="BodyText3Char">
    <w:name w:val="Body Text 3 Char"/>
    <w:basedOn w:val="DefaultParagraphFont"/>
    <w:link w:val="BodyText3"/>
    <w:uiPriority w:val="99"/>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uiPriority w:val="9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rsid w:val="005429FF"/>
    <w:pPr>
      <w:suppressAutoHyphens w:val="0"/>
    </w:pPr>
    <w:rPr>
      <w:b/>
      <w:bCs/>
      <w:lang w:eastAsia="en-US"/>
    </w:rPr>
  </w:style>
  <w:style w:type="character" w:customStyle="1" w:styleId="CommentSubjectChar">
    <w:name w:val="Comment Subject Char"/>
    <w:basedOn w:val="CommentTextChar"/>
    <w:link w:val="CommentSubject"/>
    <w:uiPriority w:val="99"/>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semiHidden/>
    <w:unhideWhenUsed/>
    <w:rsid w:val="00586AC0"/>
    <w:rPr>
      <w:sz w:val="20"/>
      <w:szCs w:val="20"/>
    </w:rPr>
  </w:style>
  <w:style w:type="character" w:customStyle="1" w:styleId="FootnoteTextChar">
    <w:name w:val="Footnote Text Char"/>
    <w:basedOn w:val="DefaultParagraphFont"/>
    <w:link w:val="FootnoteText"/>
    <w:rsid w:val="00586AC0"/>
    <w:rPr>
      <w:rFonts w:ascii="Times New Roman" w:eastAsia="Times New Roman" w:hAnsi="Times New Roman"/>
      <w:sz w:val="20"/>
      <w:szCs w:val="20"/>
      <w:lang w:val="lv-LV" w:eastAsia="ar-SA"/>
    </w:rPr>
  </w:style>
  <w:style w:type="character" w:styleId="FootnoteReference">
    <w:name w:val="footnote reference"/>
    <w:basedOn w:val="DefaultParagraphFont"/>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3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iPriority w:val="99"/>
    <w:unhideWhenUsed/>
    <w:rsid w:val="00AA00BE"/>
    <w:pPr>
      <w:suppressAutoHyphens w:val="0"/>
    </w:pPr>
    <w:rPr>
      <w:rFonts w:ascii="Arial" w:hAnsi="Arial"/>
      <w:sz w:val="20"/>
      <w:szCs w:val="20"/>
      <w:lang w:val="ru-RU" w:eastAsia="ru-RU"/>
    </w:rPr>
  </w:style>
  <w:style w:type="paragraph" w:customStyle="1" w:styleId="Title1">
    <w:name w:val="Title1"/>
    <w:basedOn w:val="Normal"/>
    <w:uiPriority w:val="99"/>
    <w:rsid w:val="00E17A41"/>
    <w:pPr>
      <w:widowControl w:val="0"/>
      <w:jc w:val="center"/>
    </w:pPr>
    <w:rPr>
      <w:rFonts w:ascii="Times Roman" w:eastAsia="Arial" w:hAnsi="Times Roman"/>
      <w:b/>
      <w:kern w:val="2"/>
      <w:sz w:val="28"/>
    </w:rPr>
  </w:style>
  <w:style w:type="character" w:customStyle="1" w:styleId="Heading5Char">
    <w:name w:val="Heading 5 Char"/>
    <w:basedOn w:val="DefaultParagraphFont"/>
    <w:link w:val="Heading5"/>
    <w:semiHidden/>
    <w:rsid w:val="00FC64C6"/>
    <w:rPr>
      <w:rFonts w:asciiTheme="majorHAnsi" w:eastAsiaTheme="majorEastAsia" w:hAnsiTheme="majorHAnsi" w:cstheme="majorBidi"/>
      <w:color w:val="365F91" w:themeColor="accent1" w:themeShade="BF"/>
      <w:sz w:val="24"/>
      <w:szCs w:val="24"/>
      <w:lang w:val="lv-LV" w:eastAsia="ar-SA"/>
    </w:rPr>
  </w:style>
  <w:style w:type="character" w:customStyle="1" w:styleId="hps">
    <w:name w:val="hps"/>
    <w:rsid w:val="00FC64C6"/>
  </w:style>
  <w:style w:type="character" w:customStyle="1" w:styleId="shorttext">
    <w:name w:val="short_text"/>
    <w:rsid w:val="00FC64C6"/>
  </w:style>
  <w:style w:type="paragraph" w:customStyle="1" w:styleId="StyleStyle2Justified">
    <w:name w:val="Style Style2 + Justified"/>
    <w:basedOn w:val="Normal"/>
    <w:rsid w:val="002927CA"/>
    <w:pPr>
      <w:tabs>
        <w:tab w:val="left" w:pos="1080"/>
      </w:tabs>
      <w:suppressAutoHyphens w:val="0"/>
      <w:spacing w:before="240" w:after="120"/>
      <w:jc w:val="both"/>
    </w:pPr>
    <w:rPr>
      <w:szCs w:val="20"/>
      <w:lang w:eastAsia="en-US"/>
    </w:rPr>
  </w:style>
  <w:style w:type="table" w:customStyle="1" w:styleId="TableGrid0">
    <w:name w:val="TableGrid"/>
    <w:rsid w:val="00BA53FF"/>
    <w:rPr>
      <w:rFonts w:asciiTheme="minorHAnsi" w:eastAsiaTheme="minorEastAsia" w:hAnsiTheme="minorHAnsi" w:cstheme="minorBidi"/>
    </w:rPr>
    <w:tblPr>
      <w:tblCellMar>
        <w:top w:w="0" w:type="dxa"/>
        <w:left w:w="0" w:type="dxa"/>
        <w:bottom w:w="0" w:type="dxa"/>
        <w:right w:w="0" w:type="dxa"/>
      </w:tblCellMar>
    </w:tblPr>
  </w:style>
  <w:style w:type="character" w:customStyle="1" w:styleId="ListParagraphChar">
    <w:name w:val="List Paragraph Char"/>
    <w:link w:val="ListParagraph"/>
    <w:uiPriority w:val="34"/>
    <w:locked/>
    <w:rsid w:val="00571896"/>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246">
      <w:bodyDiv w:val="1"/>
      <w:marLeft w:val="0"/>
      <w:marRight w:val="0"/>
      <w:marTop w:val="0"/>
      <w:marBottom w:val="0"/>
      <w:divBdr>
        <w:top w:val="none" w:sz="0" w:space="0" w:color="auto"/>
        <w:left w:val="none" w:sz="0" w:space="0" w:color="auto"/>
        <w:bottom w:val="none" w:sz="0" w:space="0" w:color="auto"/>
        <w:right w:val="none" w:sz="0" w:space="0" w:color="auto"/>
      </w:divBdr>
    </w:div>
    <w:div w:id="92633193">
      <w:bodyDiv w:val="1"/>
      <w:marLeft w:val="0"/>
      <w:marRight w:val="0"/>
      <w:marTop w:val="0"/>
      <w:marBottom w:val="0"/>
      <w:divBdr>
        <w:top w:val="none" w:sz="0" w:space="0" w:color="auto"/>
        <w:left w:val="none" w:sz="0" w:space="0" w:color="auto"/>
        <w:bottom w:val="none" w:sz="0" w:space="0" w:color="auto"/>
        <w:right w:val="none" w:sz="0" w:space="0" w:color="auto"/>
      </w:divBdr>
    </w:div>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636883284">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975452388">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050961500">
      <w:bodyDiv w:val="1"/>
      <w:marLeft w:val="0"/>
      <w:marRight w:val="0"/>
      <w:marTop w:val="0"/>
      <w:marBottom w:val="0"/>
      <w:divBdr>
        <w:top w:val="none" w:sz="0" w:space="0" w:color="auto"/>
        <w:left w:val="none" w:sz="0" w:space="0" w:color="auto"/>
        <w:bottom w:val="none" w:sz="0" w:space="0" w:color="auto"/>
        <w:right w:val="none" w:sz="0" w:space="0" w:color="auto"/>
      </w:divBdr>
    </w:div>
    <w:div w:id="1206605926">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0978322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ede@daugavpils.l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node/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A1426-1CEA-48FB-AF81-F53F02BCF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6254</TotalTime>
  <Pages>20</Pages>
  <Words>4743</Words>
  <Characters>33692</Characters>
  <Application>Microsoft Office Word</Application>
  <DocSecurity>0</DocSecurity>
  <Lines>280</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Kristine Sede</cp:lastModifiedBy>
  <cp:revision>115</cp:revision>
  <cp:lastPrinted>2018-02-15T08:15:00Z</cp:lastPrinted>
  <dcterms:created xsi:type="dcterms:W3CDTF">2015-09-23T10:47:00Z</dcterms:created>
  <dcterms:modified xsi:type="dcterms:W3CDTF">2018-06-06T12:58:00Z</dcterms:modified>
</cp:coreProperties>
</file>